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5月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 xml:space="preserve">    宁波  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 xml:space="preserve">      鄞州  </w:t>
      </w:r>
      <w:r>
        <w:rPr>
          <w:rFonts w:hint="eastAsia" w:ascii="宋体" w:hAnsi="宋体" w:eastAsia="宋体" w:cs="宋体"/>
          <w:sz w:val="24"/>
        </w:rPr>
        <w:t xml:space="preserve"> 县（市、区）</w:t>
      </w:r>
      <w:r>
        <w:rPr>
          <w:rFonts w:hint="eastAsia" w:ascii="宋体" w:hAnsi="宋体" w:eastAsia="宋体" w:cs="宋体"/>
          <w:sz w:val="24"/>
          <w:u w:val="single"/>
        </w:rPr>
        <w:t xml:space="preserve">    宁波城市职业技术学院               </w:t>
      </w:r>
      <w:r>
        <w:rPr>
          <w:rFonts w:hint="eastAsia" w:ascii="宋体" w:hAnsi="宋体" w:eastAsia="宋体" w:cs="宋体"/>
          <w:sz w:val="24"/>
        </w:rPr>
        <w:t xml:space="preserve">                         2021 年    05 月   21 日                                   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291"/>
        <w:gridCol w:w="1201"/>
        <w:gridCol w:w="1609"/>
        <w:gridCol w:w="1865"/>
        <w:gridCol w:w="1536"/>
        <w:gridCol w:w="1411"/>
        <w:gridCol w:w="1559"/>
        <w:gridCol w:w="1719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职业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工种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等级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认定对象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认定时间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评价方式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报名时间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认定收费标准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5．22-5.23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4.22-2.29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5．22-5.23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4.22-2.29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五、四、三、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社会人员、学生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6.18-6.19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5.19-5.26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社会人员、学生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6.18-6.19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5.19-5.26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7.10-7.11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6.8-6.15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7.10-7.11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6.8-6.15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9.11-9.12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8.10-8.17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9.11-9.12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8.10-8.17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社会人员、学生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10.16-10.17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9.14-9.21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社会人员、学生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10.16-10.17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9.14-9.21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11.13-11,14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10.12-10.19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11.13-11,14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10.12-10.19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茶艺师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12.11-12.12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11.9-11.16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</w:t>
            </w:r>
          </w:p>
        </w:tc>
        <w:tc>
          <w:tcPr>
            <w:tcW w:w="129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2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评茶员</w:t>
            </w:r>
          </w:p>
        </w:tc>
        <w:tc>
          <w:tcPr>
            <w:tcW w:w="16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五、四、三</w:t>
            </w:r>
          </w:p>
        </w:tc>
        <w:tc>
          <w:tcPr>
            <w:tcW w:w="186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53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12.11-12.12</w:t>
            </w:r>
          </w:p>
        </w:tc>
        <w:tc>
          <w:tcPr>
            <w:tcW w:w="141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11.9-11.16</w:t>
            </w:r>
          </w:p>
        </w:tc>
        <w:tc>
          <w:tcPr>
            <w:tcW w:w="171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175/195/235</w:t>
            </w:r>
          </w:p>
        </w:tc>
        <w:tc>
          <w:tcPr>
            <w:tcW w:w="129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87415882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984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报名流程</w:t>
            </w:r>
          </w:p>
        </w:tc>
        <w:tc>
          <w:tcPr>
            <w:tcW w:w="12190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注意事项</w:t>
            </w:r>
          </w:p>
        </w:tc>
        <w:tc>
          <w:tcPr>
            <w:tcW w:w="12190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01F5BF2"/>
    <w:rsid w:val="0071273C"/>
    <w:rsid w:val="00815244"/>
    <w:rsid w:val="00892DF9"/>
    <w:rsid w:val="009A2508"/>
    <w:rsid w:val="00A652EB"/>
    <w:rsid w:val="00AE791F"/>
    <w:rsid w:val="00BC0A12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2984C67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1167</Characters>
  <Lines>9</Lines>
  <Paragraphs>2</Paragraphs>
  <TotalTime>83</TotalTime>
  <ScaleCrop>false</ScaleCrop>
  <LinksUpToDate>false</LinksUpToDate>
  <CharactersWithSpaces>1369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Hannibal☆↑</cp:lastModifiedBy>
  <dcterms:modified xsi:type="dcterms:W3CDTF">2021-06-15T06:26:13Z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