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浙江省职业技能等级认定计划公告信息表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（2021 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6-12月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填报单位（盖章）：</w:t>
      </w:r>
      <w:r>
        <w:rPr>
          <w:rFonts w:hint="eastAsia" w:ascii="宋体" w:hAnsi="宋体" w:eastAsia="宋体" w:cs="宋体"/>
          <w:sz w:val="24"/>
          <w:u w:val="single"/>
        </w:rPr>
        <w:t xml:space="preserve">   丽水市   </w:t>
      </w:r>
      <w:r>
        <w:rPr>
          <w:rFonts w:hint="eastAsia" w:ascii="宋体" w:hAnsi="宋体" w:eastAsia="宋体" w:cs="宋体"/>
          <w:sz w:val="24"/>
        </w:rPr>
        <w:t xml:space="preserve">市 </w:t>
      </w:r>
      <w:r>
        <w:rPr>
          <w:rFonts w:hint="eastAsia" w:ascii="宋体" w:hAnsi="宋体" w:eastAsia="宋体" w:cs="宋体"/>
          <w:sz w:val="24"/>
          <w:u w:val="single"/>
        </w:rPr>
        <w:t xml:space="preserve">     莲都   </w:t>
      </w:r>
      <w:r>
        <w:rPr>
          <w:rFonts w:hint="eastAsia" w:ascii="宋体" w:hAnsi="宋体" w:eastAsia="宋体" w:cs="宋体"/>
          <w:sz w:val="24"/>
        </w:rPr>
        <w:t xml:space="preserve"> 县（市、区）</w:t>
      </w:r>
      <w:r>
        <w:rPr>
          <w:rFonts w:hint="eastAsia" w:ascii="宋体" w:hAnsi="宋体" w:eastAsia="宋体" w:cs="宋体"/>
          <w:sz w:val="24"/>
          <w:u w:val="single"/>
        </w:rPr>
        <w:t xml:space="preserve">     丽水职业技术学院  </w:t>
      </w:r>
      <w:r>
        <w:rPr>
          <w:rFonts w:hint="eastAsia" w:ascii="宋体" w:hAnsi="宋体" w:eastAsia="宋体" w:cs="宋体"/>
          <w:sz w:val="24"/>
        </w:rPr>
        <w:t xml:space="preserve">          2021年   6  月  22  日</w:t>
      </w:r>
    </w:p>
    <w:p>
      <w:pPr>
        <w:rPr>
          <w:rFonts w:ascii="宋体" w:hAnsi="宋体" w:eastAsia="宋体" w:cs="宋体"/>
          <w:sz w:val="24"/>
        </w:rPr>
      </w:pPr>
    </w:p>
    <w:tbl>
      <w:tblPr>
        <w:tblStyle w:val="2"/>
        <w:tblW w:w="5062" w:type="pct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087"/>
        <w:gridCol w:w="1418"/>
        <w:gridCol w:w="1074"/>
        <w:gridCol w:w="1795"/>
        <w:gridCol w:w="1261"/>
        <w:gridCol w:w="1749"/>
        <w:gridCol w:w="1378"/>
        <w:gridCol w:w="2062"/>
        <w:gridCol w:w="16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</w:trPr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职业</w:t>
            </w:r>
          </w:p>
        </w:tc>
        <w:tc>
          <w:tcPr>
            <w:tcW w:w="4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工种</w:t>
            </w:r>
          </w:p>
        </w:tc>
        <w:tc>
          <w:tcPr>
            <w:tcW w:w="3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6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认定对象</w:t>
            </w:r>
          </w:p>
        </w:tc>
        <w:tc>
          <w:tcPr>
            <w:tcW w:w="4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认定时间</w:t>
            </w:r>
          </w:p>
        </w:tc>
        <w:tc>
          <w:tcPr>
            <w:tcW w:w="6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评价方式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报名时间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认定收费标准</w:t>
            </w: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7月10日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7月1日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7月17日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7月17日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7月17日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7月24日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7月31日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7月21日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7月31日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7月21日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7月31日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7月21日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8月7日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7月28日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8月14日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8月14日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8月14日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8月21日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8月10日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8月28日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8月17日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8月28日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8月17日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8月28日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8月17日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9月4日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8月26日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21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9月18日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9月25日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23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9月25日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24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9月25日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25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9月18日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26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9月25日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27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9月25日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9月25日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29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10月16日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30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10月23日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10月12日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31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10月23日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10月12日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32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10月23日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10月12日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33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10月30日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10月19日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34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11月6日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10月25日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11月6日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10月25日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11月6日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10月25日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37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11月13日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11月2日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11月20日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11月9日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11月20日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11月9日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11月20日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11月9日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41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11月27日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11月16日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42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12月4日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11月23日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43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12月4日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11月23日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44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12月4日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11月23日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45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12月11日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11月30日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46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12月18日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47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12月18日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48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12月18日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49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电工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12月25日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7月11日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7月1日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7月18日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52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7月18日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53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7月18日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54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7月25日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55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8月1日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7月21日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56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8月1日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7月21日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57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8月1日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7月21日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58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8月8日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7月28日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59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8月15日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60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8月15日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61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8月15日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62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8月22日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8月10日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63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8月29日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8月17日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64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8月29日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8月17日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65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8月29日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8月17日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66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9月5日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8月26日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67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9月12日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68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9月12日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69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9月12日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70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9月19日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71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9月26日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72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9月26日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73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9月26日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74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9月19日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75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9月26日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76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9月26日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77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9月26日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78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10月17日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79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10月24日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10月12日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80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10月24日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10月12日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81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10月24日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10月12日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82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10月31日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10月19日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83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11月7日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10月25日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84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11月7日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10月25日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85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11月7日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10月25日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86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11月14日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11月2日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87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11月21日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11月9日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88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11月21日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11月9日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89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11月21日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11月9日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90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11月28日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11月16日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91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12月5日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11月23日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92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12月5日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11月23日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93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12月5日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11月23日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94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12月12日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11月30日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95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12月19日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395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96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12月19日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理论、实操、综合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515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97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12月19日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12月7日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98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茶艺师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四级、三级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社会人员、本校学生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12月26日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理论、实操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12月14日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社会收费195，学生收费100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0578-2782590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注：1.职业（工种）、等级以备案规定为准；2.“认定对象”指学生或社会人员、“评价方式”指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>理论考试+实操考核、综合评定所采用的上机考试、纸笔作答、实际操作、口头答辩等。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41A"/>
    <w:rsid w:val="00232766"/>
    <w:rsid w:val="006D2B91"/>
    <w:rsid w:val="009F6D51"/>
    <w:rsid w:val="00A9341A"/>
    <w:rsid w:val="00C70AE0"/>
    <w:rsid w:val="00CB3944"/>
    <w:rsid w:val="00F73E4B"/>
    <w:rsid w:val="1BA75599"/>
    <w:rsid w:val="5CB7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800080"/>
      <w:u w:val="single"/>
    </w:r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customStyle="1" w:styleId="6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7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8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9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10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1555</Words>
  <Characters>8865</Characters>
  <Lines>73</Lines>
  <Paragraphs>20</Paragraphs>
  <TotalTime>37</TotalTime>
  <ScaleCrop>false</ScaleCrop>
  <LinksUpToDate>false</LinksUpToDate>
  <CharactersWithSpaces>10400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2021-06-23T04:49:00Z</dcterms:created>
  <dc:creator>xb21cn</dc:creator>
  <cp:lastModifiedBy>晖灰hui</cp:lastModifiedBy>
  <dcterms:modified xsi:type="dcterms:W3CDTF">2021-06-23T08:41:24Z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375A76A4DA6C42758D383FB1A357DA2D</vt:lpwstr>
  </property>
</Properties>
</file>