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eastAsia="黑体"/>
          <w:sz w:val="28"/>
          <w:szCs w:val="28"/>
        </w:rPr>
      </w:pPr>
      <w:r>
        <w:rPr>
          <w:rFonts w:eastAsia="黑体"/>
          <w:sz w:val="28"/>
          <w:szCs w:val="28"/>
        </w:rPr>
        <w:t>附件1</w:t>
      </w:r>
    </w:p>
    <w:p>
      <w:pPr>
        <w:widowControl/>
        <w:spacing w:line="240" w:lineRule="exact"/>
        <w:jc w:val="left"/>
        <w:rPr>
          <w:rFonts w:eastAsia="黑体"/>
          <w:b/>
          <w:sz w:val="44"/>
          <w:szCs w:val="44"/>
        </w:rPr>
      </w:pPr>
    </w:p>
    <w:p>
      <w:pPr>
        <w:widowControl/>
        <w:jc w:val="center"/>
        <w:rPr>
          <w:rFonts w:eastAsia="方正小标宋简体"/>
          <w:sz w:val="44"/>
          <w:szCs w:val="44"/>
        </w:rPr>
      </w:pPr>
      <w:r>
        <w:rPr>
          <w:rFonts w:eastAsia="方正小标宋简体"/>
          <w:sz w:val="44"/>
          <w:szCs w:val="44"/>
        </w:rPr>
        <w:t>第四届全省技工院校师生创新</w:t>
      </w:r>
    </w:p>
    <w:p>
      <w:pPr>
        <w:widowControl/>
        <w:jc w:val="center"/>
        <w:rPr>
          <w:rFonts w:eastAsia="方正小标宋简体"/>
          <w:sz w:val="44"/>
          <w:szCs w:val="44"/>
        </w:rPr>
      </w:pPr>
      <w:r>
        <w:rPr>
          <w:rFonts w:eastAsia="方正小标宋简体"/>
          <w:sz w:val="44"/>
          <w:szCs w:val="44"/>
        </w:rPr>
        <w:t>创业大赛技术文件</w:t>
      </w:r>
    </w:p>
    <w:p>
      <w:pPr>
        <w:widowControl/>
        <w:spacing w:line="240" w:lineRule="exact"/>
        <w:jc w:val="center"/>
        <w:rPr>
          <w:b/>
          <w:sz w:val="44"/>
          <w:szCs w:val="44"/>
        </w:rPr>
      </w:pPr>
    </w:p>
    <w:p>
      <w:pPr>
        <w:spacing w:line="500" w:lineRule="exact"/>
        <w:ind w:firstLine="560" w:firstLineChars="200"/>
        <w:rPr>
          <w:rFonts w:eastAsia="黑体"/>
          <w:sz w:val="28"/>
          <w:szCs w:val="28"/>
        </w:rPr>
      </w:pPr>
      <w:r>
        <w:rPr>
          <w:rFonts w:eastAsia="黑体"/>
          <w:sz w:val="28"/>
          <w:szCs w:val="28"/>
        </w:rPr>
        <w:t>一、比赛项目</w:t>
      </w:r>
    </w:p>
    <w:p>
      <w:pPr>
        <w:spacing w:line="500" w:lineRule="exact"/>
        <w:ind w:firstLine="420" w:firstLineChars="150"/>
        <w:rPr>
          <w:rFonts w:eastAsia="楷体"/>
          <w:sz w:val="28"/>
          <w:szCs w:val="28"/>
        </w:rPr>
      </w:pPr>
      <w:r>
        <w:rPr>
          <w:rFonts w:eastAsia="楷体"/>
          <w:sz w:val="28"/>
          <w:szCs w:val="28"/>
        </w:rPr>
        <w:t>（一）学生组</w:t>
      </w:r>
    </w:p>
    <w:p>
      <w:pPr>
        <w:pStyle w:val="10"/>
        <w:spacing w:line="500" w:lineRule="exact"/>
        <w:ind w:firstLine="560"/>
        <w:rPr>
          <w:rFonts w:eastAsia="仿宋_GB2312"/>
          <w:sz w:val="28"/>
          <w:szCs w:val="28"/>
        </w:rPr>
      </w:pPr>
      <w:r>
        <w:rPr>
          <w:rFonts w:eastAsia="仿宋_GB2312"/>
          <w:sz w:val="28"/>
          <w:szCs w:val="28"/>
        </w:rPr>
        <w:t>１</w:t>
      </w:r>
      <w:r>
        <w:rPr>
          <w:rFonts w:hint="eastAsia" w:eastAsia="仿宋_GB2312"/>
          <w:sz w:val="28"/>
          <w:szCs w:val="28"/>
        </w:rPr>
        <w:t>.</w:t>
      </w:r>
      <w:r>
        <w:rPr>
          <w:rFonts w:eastAsia="仿宋_GB2312"/>
          <w:sz w:val="28"/>
          <w:szCs w:val="28"/>
        </w:rPr>
        <w:t>发明创造类：具有专业性，能解决企业生产实践中的实际问题，充分体现技工院校特点，特别是在生产工艺流程优化创效、专业工具改良创新和制造领域具有创新性、实用性、前瞻性的作品。作品由学生自行设计、自行创作、自行制作。</w:t>
      </w:r>
    </w:p>
    <w:p>
      <w:pPr>
        <w:pStyle w:val="10"/>
        <w:spacing w:line="500" w:lineRule="exact"/>
        <w:ind w:firstLine="560"/>
        <w:rPr>
          <w:rFonts w:eastAsia="仿宋_GB2312"/>
          <w:sz w:val="28"/>
          <w:szCs w:val="28"/>
        </w:rPr>
      </w:pPr>
      <w:r>
        <w:rPr>
          <w:rFonts w:eastAsia="仿宋_GB2312"/>
          <w:sz w:val="28"/>
          <w:szCs w:val="28"/>
        </w:rPr>
        <w:t>2.创业类：参赛项目须是已经创业或计划创业的项目，同时应体现出创新性，重点考察参赛选手的创业创新意识、市场分析和项目转化能力。参赛项目的选题和构思设计、项目申报书的撰写均由参赛人员自主完成。项目申报书包括基本情况表和项目计划书2部分。</w:t>
      </w:r>
    </w:p>
    <w:p>
      <w:pPr>
        <w:pStyle w:val="10"/>
        <w:spacing w:line="500" w:lineRule="exact"/>
        <w:ind w:firstLine="560"/>
        <w:rPr>
          <w:rFonts w:eastAsia="仿宋_GB2312"/>
          <w:sz w:val="28"/>
          <w:szCs w:val="28"/>
        </w:rPr>
      </w:pPr>
      <w:r>
        <w:rPr>
          <w:rFonts w:eastAsia="仿宋_GB2312"/>
          <w:sz w:val="28"/>
          <w:szCs w:val="28"/>
        </w:rPr>
        <w:t>注：学生组项目中，发明创造竞赛分为中级工组和高级工组（高级工组包括：高中起点入学的高级工、技师班或4年级以上年级），创业类不分组别。</w:t>
      </w:r>
    </w:p>
    <w:p>
      <w:pPr>
        <w:spacing w:line="500" w:lineRule="exact"/>
        <w:ind w:firstLine="420" w:firstLineChars="150"/>
        <w:rPr>
          <w:rFonts w:eastAsia="楷体"/>
          <w:sz w:val="28"/>
          <w:szCs w:val="28"/>
        </w:rPr>
      </w:pPr>
      <w:r>
        <w:rPr>
          <w:rFonts w:eastAsia="楷体"/>
          <w:sz w:val="28"/>
          <w:szCs w:val="28"/>
        </w:rPr>
        <w:t>（二）教师组</w:t>
      </w:r>
    </w:p>
    <w:p>
      <w:pPr>
        <w:spacing w:line="500" w:lineRule="exact"/>
        <w:ind w:firstLine="560" w:firstLineChars="200"/>
        <w:rPr>
          <w:rFonts w:eastAsia="仿宋_GB2312"/>
          <w:sz w:val="28"/>
          <w:szCs w:val="28"/>
        </w:rPr>
      </w:pPr>
      <w:r>
        <w:rPr>
          <w:rFonts w:eastAsia="仿宋_GB2312"/>
          <w:sz w:val="28"/>
          <w:szCs w:val="28"/>
        </w:rPr>
        <w:t>新产品开发及工艺创新：教师开发的企业生产或生活相关的发明、创造、制作类产品（含专业工具、量具）等。工艺创新以体现创效创优为原则，理工专业技术项目具体含机械与控制、信息技术、生命科学、能源化工等。</w:t>
      </w:r>
    </w:p>
    <w:p>
      <w:pPr>
        <w:spacing w:line="500" w:lineRule="exact"/>
        <w:ind w:firstLine="560" w:firstLineChars="200"/>
        <w:rPr>
          <w:rFonts w:eastAsia="黑体"/>
          <w:sz w:val="28"/>
          <w:szCs w:val="28"/>
        </w:rPr>
      </w:pPr>
      <w:r>
        <w:rPr>
          <w:rFonts w:eastAsia="黑体"/>
          <w:sz w:val="28"/>
          <w:szCs w:val="28"/>
        </w:rPr>
        <w:t>二、作品要求</w:t>
      </w:r>
    </w:p>
    <w:p>
      <w:pPr>
        <w:pStyle w:val="11"/>
        <w:spacing w:line="500" w:lineRule="exact"/>
        <w:ind w:firstLine="560" w:firstLineChars="200"/>
        <w:rPr>
          <w:rFonts w:eastAsia="仿宋_GB2312"/>
          <w:sz w:val="28"/>
          <w:szCs w:val="28"/>
        </w:rPr>
      </w:pPr>
      <w:r>
        <w:rPr>
          <w:rFonts w:eastAsia="仿宋_GB2312"/>
          <w:sz w:val="28"/>
          <w:szCs w:val="28"/>
        </w:rPr>
        <w:t>（一）参赛作品、项目要充分体现技工院校师生的原创性、职业性、专业性，鼓励各专业之间的交叉和融合，鼓励团队协作。已获得过省级及以上奖励的作品与项目、第三方服务设计的产品方案不得参赛。</w:t>
      </w:r>
    </w:p>
    <w:p>
      <w:pPr>
        <w:pStyle w:val="11"/>
        <w:spacing w:line="500" w:lineRule="exact"/>
        <w:ind w:firstLine="560" w:firstLineChars="200"/>
        <w:rPr>
          <w:rFonts w:eastAsia="仿宋_GB2312"/>
          <w:sz w:val="28"/>
          <w:szCs w:val="28"/>
        </w:rPr>
      </w:pPr>
      <w:r>
        <w:rPr>
          <w:rFonts w:eastAsia="仿宋_GB2312"/>
          <w:sz w:val="28"/>
          <w:szCs w:val="28"/>
        </w:rPr>
        <w:t>（二）以学校为单位上报。</w:t>
      </w:r>
    </w:p>
    <w:p>
      <w:pPr>
        <w:pStyle w:val="11"/>
        <w:spacing w:line="500" w:lineRule="exact"/>
        <w:ind w:firstLine="560" w:firstLineChars="200"/>
        <w:rPr>
          <w:rFonts w:eastAsia="仿宋_GB2312"/>
          <w:sz w:val="28"/>
          <w:szCs w:val="28"/>
        </w:rPr>
      </w:pPr>
      <w:r>
        <w:rPr>
          <w:rFonts w:eastAsia="仿宋_GB2312"/>
          <w:sz w:val="28"/>
          <w:szCs w:val="28"/>
        </w:rPr>
        <w:t>（三）参赛作品限报：每校</w:t>
      </w:r>
      <w:r>
        <w:rPr>
          <w:rFonts w:eastAsia="仿宋_GB2312"/>
          <w:color w:val="000000"/>
          <w:sz w:val="28"/>
          <w:szCs w:val="28"/>
        </w:rPr>
        <w:t>学生发明创造组中级工段限报2个、高级工段限报2个，创业组限报2个，教师组限报3个。</w:t>
      </w:r>
      <w:r>
        <w:rPr>
          <w:rFonts w:eastAsia="仿宋_GB2312"/>
          <w:sz w:val="28"/>
          <w:szCs w:val="28"/>
        </w:rPr>
        <w:t>原则上各技工院校应先行举行选拔赛，评出优秀作品参加本次大赛，鼓励开展市级选拔赛后择优参赛。各校在选择申报项目时，要注意参赛作品的多样性。</w:t>
      </w:r>
    </w:p>
    <w:p>
      <w:pPr>
        <w:pStyle w:val="11"/>
        <w:spacing w:line="500" w:lineRule="exact"/>
        <w:ind w:firstLine="560" w:firstLineChars="200"/>
        <w:rPr>
          <w:rFonts w:eastAsia="黑体"/>
          <w:sz w:val="28"/>
          <w:szCs w:val="28"/>
        </w:rPr>
      </w:pPr>
      <w:r>
        <w:rPr>
          <w:rFonts w:eastAsia="黑体"/>
          <w:sz w:val="28"/>
          <w:szCs w:val="28"/>
        </w:rPr>
        <w:t>三、上报材料要求</w:t>
      </w:r>
    </w:p>
    <w:p>
      <w:pPr>
        <w:pStyle w:val="10"/>
        <w:spacing w:line="500" w:lineRule="exact"/>
        <w:ind w:firstLine="560"/>
        <w:rPr>
          <w:rFonts w:eastAsia="仿宋_GB2312"/>
          <w:sz w:val="28"/>
          <w:szCs w:val="28"/>
        </w:rPr>
      </w:pPr>
      <w:r>
        <w:rPr>
          <w:rFonts w:eastAsia="仿宋_GB2312"/>
          <w:sz w:val="28"/>
          <w:szCs w:val="28"/>
        </w:rPr>
        <w:t>（一）发明创造类作品要具创新性、实用性、前瞻性。提交的材料要阐明作品构思、原理、特点等详细文字说明及作品照片、不超过5分钟的视频介绍（发送电子邮箱、网盘链接等形式均可，确认是否有效后再上报），初赛不交实物，现场决赛时要求提供实物展示并参与答辩，参加答辩共用时不超过10分钟。工艺革新、流程优化等作品既可以是实物，也可以通过文本等方式展示。</w:t>
      </w:r>
    </w:p>
    <w:p>
      <w:pPr>
        <w:pStyle w:val="11"/>
        <w:spacing w:line="500" w:lineRule="exact"/>
        <w:ind w:firstLine="560" w:firstLineChars="200"/>
        <w:rPr>
          <w:rFonts w:eastAsia="仿宋_GB2312"/>
          <w:sz w:val="28"/>
          <w:szCs w:val="28"/>
        </w:rPr>
      </w:pPr>
      <w:r>
        <w:rPr>
          <w:rFonts w:eastAsia="仿宋_GB2312"/>
          <w:sz w:val="28"/>
          <w:szCs w:val="28"/>
        </w:rPr>
        <w:t>（二）创业项目中的创业（商业）计划书需具有可行性，拥有合法的知识产权，无知识产权纠纷，运营模式创新。</w:t>
      </w:r>
    </w:p>
    <w:p>
      <w:pPr>
        <w:pStyle w:val="11"/>
        <w:spacing w:line="500" w:lineRule="exact"/>
        <w:ind w:firstLine="560" w:firstLineChars="200"/>
        <w:rPr>
          <w:rFonts w:eastAsia="仿宋_GB2312"/>
          <w:sz w:val="28"/>
          <w:szCs w:val="28"/>
        </w:rPr>
      </w:pPr>
      <w:r>
        <w:rPr>
          <w:rFonts w:eastAsia="仿宋_GB2312"/>
          <w:sz w:val="28"/>
          <w:szCs w:val="28"/>
        </w:rPr>
        <w:t>（三）教师新产品开发及工艺创新类作品，要凸现一线实际应用、生产成果。</w:t>
      </w:r>
    </w:p>
    <w:p>
      <w:pPr>
        <w:pStyle w:val="11"/>
        <w:spacing w:line="500" w:lineRule="exact"/>
        <w:ind w:firstLine="560" w:firstLineChars="200"/>
        <w:rPr>
          <w:rFonts w:eastAsia="仿宋_GB2312"/>
          <w:sz w:val="28"/>
          <w:szCs w:val="28"/>
        </w:rPr>
      </w:pPr>
      <w:r>
        <w:rPr>
          <w:rFonts w:eastAsia="仿宋_GB2312"/>
          <w:sz w:val="28"/>
          <w:szCs w:val="28"/>
        </w:rPr>
        <w:t>（四）为方便评审，申报材料以作品为单位分别单独制作及汇总打包提交，不接受单独材料提交。</w:t>
      </w:r>
    </w:p>
    <w:p>
      <w:pPr>
        <w:spacing w:line="500" w:lineRule="exact"/>
        <w:ind w:firstLine="560" w:firstLineChars="200"/>
        <w:rPr>
          <w:rFonts w:eastAsia="黑体"/>
          <w:sz w:val="28"/>
          <w:szCs w:val="28"/>
        </w:rPr>
      </w:pPr>
      <w:r>
        <w:rPr>
          <w:rFonts w:eastAsia="黑体"/>
          <w:sz w:val="28"/>
          <w:szCs w:val="28"/>
        </w:rPr>
        <w:t>四、评审办法</w:t>
      </w:r>
    </w:p>
    <w:p>
      <w:pPr>
        <w:pStyle w:val="11"/>
        <w:spacing w:line="500" w:lineRule="exact"/>
        <w:ind w:firstLine="560" w:firstLineChars="200"/>
        <w:rPr>
          <w:rFonts w:eastAsia="仿宋_GB2312"/>
          <w:sz w:val="28"/>
          <w:szCs w:val="28"/>
        </w:rPr>
      </w:pPr>
      <w:r>
        <w:rPr>
          <w:rFonts w:eastAsia="仿宋_GB2312"/>
          <w:sz w:val="28"/>
          <w:szCs w:val="28"/>
        </w:rPr>
        <w:t>初赛时，各设区市评审委员会评选出上报作品的等次并公布推荐进入决赛名单，入选作品可在原有基础上进一步改进或完善，并于现场决赛前上报决赛作品相关资料（上报方式及内容另行通知）。现场决赛时，评委将根据作品描述及答辩情况进行评审。</w:t>
      </w:r>
    </w:p>
    <w:p>
      <w:pPr>
        <w:spacing w:line="600" w:lineRule="exact"/>
        <w:rPr>
          <w:rFonts w:eastAsia="黑体"/>
          <w:sz w:val="30"/>
          <w:szCs w:val="30"/>
        </w:rPr>
      </w:pPr>
    </w:p>
    <w:p>
      <w:pPr>
        <w:spacing w:line="600" w:lineRule="exact"/>
        <w:rPr>
          <w:rFonts w:eastAsia="黑体"/>
          <w:sz w:val="32"/>
          <w:szCs w:val="32"/>
        </w:rPr>
      </w:pPr>
      <w:r>
        <w:rPr>
          <w:rFonts w:eastAsia="黑体"/>
          <w:sz w:val="30"/>
          <w:szCs w:val="30"/>
        </w:rPr>
        <w:t>附件2</w:t>
      </w:r>
    </w:p>
    <w:p>
      <w:pPr>
        <w:spacing w:line="600" w:lineRule="exact"/>
        <w:jc w:val="center"/>
        <w:rPr>
          <w:rFonts w:eastAsia="方正小标宋简体"/>
          <w:sz w:val="44"/>
          <w:szCs w:val="44"/>
        </w:rPr>
      </w:pPr>
    </w:p>
    <w:p>
      <w:pPr>
        <w:spacing w:line="600" w:lineRule="exact"/>
        <w:jc w:val="center"/>
        <w:rPr>
          <w:rFonts w:eastAsia="方正小标宋简体"/>
          <w:sz w:val="44"/>
          <w:szCs w:val="44"/>
        </w:rPr>
      </w:pPr>
      <w:r>
        <w:rPr>
          <w:rFonts w:eastAsia="方正小标宋简体"/>
          <w:sz w:val="44"/>
          <w:szCs w:val="44"/>
        </w:rPr>
        <w:t>第四届全省技工院校师生创新创业大赛初赛</w:t>
      </w:r>
    </w:p>
    <w:p>
      <w:pPr>
        <w:spacing w:line="600" w:lineRule="exact"/>
        <w:jc w:val="center"/>
        <w:rPr>
          <w:rFonts w:eastAsia="方正小标宋简体"/>
          <w:sz w:val="44"/>
          <w:szCs w:val="44"/>
        </w:rPr>
      </w:pPr>
      <w:r>
        <w:rPr>
          <w:rFonts w:eastAsia="方正小标宋简体"/>
          <w:sz w:val="44"/>
          <w:szCs w:val="44"/>
        </w:rPr>
        <w:t>各设区市联系人通讯录</w:t>
      </w:r>
    </w:p>
    <w:p>
      <w:pPr>
        <w:spacing w:line="600" w:lineRule="exact"/>
        <w:jc w:val="center"/>
        <w:rPr>
          <w:rFonts w:eastAsia="方正小标宋简体"/>
          <w:sz w:val="24"/>
        </w:rPr>
      </w:pPr>
    </w:p>
    <w:p>
      <w:pPr>
        <w:spacing w:line="600" w:lineRule="exact"/>
        <w:jc w:val="center"/>
        <w:rPr>
          <w:rFonts w:eastAsia="仿宋_GB2312"/>
          <w:sz w:val="32"/>
          <w:szCs w:val="32"/>
        </w:rPr>
      </w:pPr>
      <w:r>
        <w:rPr>
          <w:rFonts w:eastAsia="仿宋_GB2312"/>
          <w:sz w:val="32"/>
          <w:szCs w:val="32"/>
        </w:rPr>
        <w:t>（联系人或联系方式若有变动则以各设区市初赛通知为准）</w:t>
      </w:r>
    </w:p>
    <w:tbl>
      <w:tblPr>
        <w:tblStyle w:val="4"/>
        <w:tblpPr w:leftFromText="180" w:rightFromText="180" w:vertAnchor="text" w:horzAnchor="page" w:tblpX="1586" w:tblpY="591"/>
        <w:tblOverlap w:val="never"/>
        <w:tblW w:w="9015" w:type="dxa"/>
        <w:tblInd w:w="0" w:type="dxa"/>
        <w:tblLayout w:type="fixed"/>
        <w:tblCellMar>
          <w:top w:w="0" w:type="dxa"/>
          <w:left w:w="30" w:type="dxa"/>
          <w:bottom w:w="0" w:type="dxa"/>
          <w:right w:w="30" w:type="dxa"/>
        </w:tblCellMar>
      </w:tblPr>
      <w:tblGrid>
        <w:gridCol w:w="1068"/>
        <w:gridCol w:w="2865"/>
        <w:gridCol w:w="2510"/>
        <w:gridCol w:w="2572"/>
      </w:tblGrid>
      <w:tr>
        <w:tblPrEx>
          <w:tblCellMar>
            <w:top w:w="0" w:type="dxa"/>
            <w:left w:w="30" w:type="dxa"/>
            <w:bottom w:w="0" w:type="dxa"/>
            <w:right w:w="30" w:type="dxa"/>
          </w:tblCellMar>
        </w:tblPrEx>
        <w:trPr>
          <w:trHeight w:val="923" w:hRule="atLeast"/>
        </w:trPr>
        <w:tc>
          <w:tcPr>
            <w:tcW w:w="106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600" w:lineRule="exact"/>
              <w:jc w:val="center"/>
              <w:rPr>
                <w:rFonts w:eastAsia="黑体"/>
                <w:color w:val="000000"/>
                <w:kern w:val="0"/>
                <w:sz w:val="32"/>
                <w:szCs w:val="32"/>
              </w:rPr>
            </w:pPr>
            <w:r>
              <w:rPr>
                <w:rFonts w:eastAsia="黑体"/>
                <w:color w:val="000000"/>
                <w:kern w:val="0"/>
                <w:sz w:val="32"/>
                <w:szCs w:val="32"/>
              </w:rPr>
              <w:t>地区</w:t>
            </w:r>
          </w:p>
        </w:tc>
        <w:tc>
          <w:tcPr>
            <w:tcW w:w="286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600" w:lineRule="exact"/>
              <w:jc w:val="center"/>
              <w:rPr>
                <w:rFonts w:eastAsia="黑体"/>
                <w:color w:val="000000"/>
                <w:kern w:val="0"/>
                <w:sz w:val="32"/>
                <w:szCs w:val="32"/>
              </w:rPr>
            </w:pPr>
            <w:r>
              <w:rPr>
                <w:rFonts w:eastAsia="黑体"/>
                <w:color w:val="000000"/>
                <w:kern w:val="0"/>
                <w:sz w:val="32"/>
                <w:szCs w:val="32"/>
              </w:rPr>
              <w:t>联系人及所在单位</w:t>
            </w:r>
          </w:p>
        </w:tc>
        <w:tc>
          <w:tcPr>
            <w:tcW w:w="251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600" w:lineRule="exact"/>
              <w:jc w:val="center"/>
              <w:rPr>
                <w:rFonts w:eastAsia="黑体"/>
                <w:color w:val="000000"/>
                <w:kern w:val="0"/>
                <w:sz w:val="32"/>
                <w:szCs w:val="32"/>
              </w:rPr>
            </w:pPr>
            <w:r>
              <w:rPr>
                <w:rFonts w:eastAsia="黑体"/>
                <w:color w:val="000000"/>
                <w:kern w:val="0"/>
                <w:sz w:val="32"/>
                <w:szCs w:val="32"/>
              </w:rPr>
              <w:t>联系方式</w:t>
            </w:r>
          </w:p>
        </w:tc>
        <w:tc>
          <w:tcPr>
            <w:tcW w:w="257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600" w:lineRule="exact"/>
              <w:jc w:val="center"/>
              <w:rPr>
                <w:rFonts w:eastAsia="黑体"/>
                <w:color w:val="000000"/>
                <w:kern w:val="0"/>
                <w:sz w:val="32"/>
                <w:szCs w:val="32"/>
              </w:rPr>
            </w:pPr>
            <w:r>
              <w:rPr>
                <w:rFonts w:eastAsia="黑体"/>
                <w:color w:val="000000"/>
                <w:kern w:val="0"/>
                <w:sz w:val="32"/>
                <w:szCs w:val="32"/>
              </w:rPr>
              <w:t>邮箱地址</w:t>
            </w:r>
          </w:p>
        </w:tc>
      </w:tr>
      <w:tr>
        <w:tblPrEx>
          <w:tblCellMar>
            <w:top w:w="0" w:type="dxa"/>
            <w:left w:w="30" w:type="dxa"/>
            <w:bottom w:w="0" w:type="dxa"/>
            <w:right w:w="30" w:type="dxa"/>
          </w:tblCellMar>
        </w:tblPrEx>
        <w:trPr>
          <w:trHeight w:val="654" w:hRule="atLeast"/>
        </w:trPr>
        <w:tc>
          <w:tcPr>
            <w:tcW w:w="1068" w:type="dxa"/>
            <w:tcBorders>
              <w:top w:val="single" w:color="auto" w:sz="6" w:space="0"/>
              <w:left w:val="single" w:color="auto" w:sz="6" w:space="0"/>
              <w:bottom w:val="single" w:color="auto" w:sz="6" w:space="0"/>
              <w:right w:val="single" w:color="auto" w:sz="6" w:space="0"/>
            </w:tcBorders>
            <w:vAlign w:val="center"/>
          </w:tcPr>
          <w:p>
            <w:pPr>
              <w:spacing w:line="600" w:lineRule="exact"/>
              <w:jc w:val="center"/>
              <w:rPr>
                <w:rFonts w:eastAsia="仿宋_GB2312"/>
                <w:sz w:val="28"/>
                <w:szCs w:val="28"/>
              </w:rPr>
            </w:pPr>
            <w:r>
              <w:rPr>
                <w:rFonts w:eastAsia="仿宋_GB2312"/>
                <w:sz w:val="28"/>
                <w:szCs w:val="28"/>
              </w:rPr>
              <w:t>杭州</w:t>
            </w:r>
          </w:p>
        </w:tc>
        <w:tc>
          <w:tcPr>
            <w:tcW w:w="2865" w:type="dxa"/>
            <w:tcBorders>
              <w:top w:val="single" w:color="auto" w:sz="6" w:space="0"/>
              <w:left w:val="single" w:color="auto" w:sz="6" w:space="0"/>
              <w:bottom w:val="single" w:color="auto" w:sz="6" w:space="0"/>
              <w:right w:val="single" w:color="auto" w:sz="6" w:space="0"/>
            </w:tcBorders>
            <w:vAlign w:val="center"/>
          </w:tcPr>
          <w:p>
            <w:pPr>
              <w:spacing w:line="600" w:lineRule="exact"/>
              <w:jc w:val="center"/>
              <w:rPr>
                <w:rFonts w:eastAsia="仿宋_GB2312"/>
                <w:sz w:val="28"/>
                <w:szCs w:val="28"/>
              </w:rPr>
            </w:pPr>
            <w:r>
              <w:rPr>
                <w:rFonts w:eastAsia="仿宋_GB2312"/>
                <w:sz w:val="28"/>
                <w:szCs w:val="28"/>
              </w:rPr>
              <w:t>吴维川</w:t>
            </w:r>
          </w:p>
          <w:p>
            <w:pPr>
              <w:spacing w:line="600" w:lineRule="exact"/>
              <w:jc w:val="center"/>
              <w:rPr>
                <w:rFonts w:eastAsia="仿宋_GB2312"/>
                <w:sz w:val="28"/>
                <w:szCs w:val="28"/>
              </w:rPr>
            </w:pPr>
            <w:r>
              <w:rPr>
                <w:rFonts w:eastAsia="仿宋_GB2312"/>
                <w:sz w:val="24"/>
              </w:rPr>
              <w:t>杭州市临安区技工学校</w:t>
            </w:r>
            <w:r>
              <w:rPr>
                <w:rFonts w:eastAsia="仿宋_GB2312"/>
                <w:sz w:val="22"/>
                <w:szCs w:val="22"/>
              </w:rPr>
              <w:t xml:space="preserve"> </w:t>
            </w:r>
          </w:p>
        </w:tc>
        <w:tc>
          <w:tcPr>
            <w:tcW w:w="2510" w:type="dxa"/>
            <w:tcBorders>
              <w:top w:val="single" w:color="auto" w:sz="6" w:space="0"/>
              <w:left w:val="single" w:color="auto" w:sz="6" w:space="0"/>
              <w:bottom w:val="single" w:color="auto" w:sz="6" w:space="0"/>
              <w:right w:val="single" w:color="auto" w:sz="6" w:space="0"/>
            </w:tcBorders>
            <w:vAlign w:val="center"/>
          </w:tcPr>
          <w:p>
            <w:pPr>
              <w:widowControl/>
              <w:jc w:val="center"/>
              <w:textAlignment w:val="center"/>
              <w:rPr>
                <w:rFonts w:eastAsia="仿宋_GB2312"/>
                <w:sz w:val="28"/>
                <w:szCs w:val="28"/>
              </w:rPr>
            </w:pPr>
            <w:r>
              <w:rPr>
                <w:rFonts w:eastAsia="仿宋_GB2312"/>
                <w:color w:val="000000"/>
                <w:kern w:val="0"/>
                <w:sz w:val="28"/>
                <w:szCs w:val="28"/>
                <w:lang w:bidi="ar"/>
              </w:rPr>
              <w:t>15988845198</w:t>
            </w:r>
          </w:p>
        </w:tc>
        <w:tc>
          <w:tcPr>
            <w:tcW w:w="2572"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以初赛通知为准</w:t>
            </w:r>
          </w:p>
        </w:tc>
      </w:tr>
      <w:tr>
        <w:tblPrEx>
          <w:tblCellMar>
            <w:top w:w="0" w:type="dxa"/>
            <w:left w:w="30" w:type="dxa"/>
            <w:bottom w:w="0" w:type="dxa"/>
            <w:right w:w="30" w:type="dxa"/>
          </w:tblCellMar>
        </w:tblPrEx>
        <w:trPr>
          <w:trHeight w:val="979" w:hRule="atLeast"/>
        </w:trPr>
        <w:tc>
          <w:tcPr>
            <w:tcW w:w="1068" w:type="dxa"/>
            <w:tcBorders>
              <w:top w:val="single" w:color="auto" w:sz="6" w:space="0"/>
              <w:left w:val="single" w:color="auto" w:sz="6" w:space="0"/>
              <w:bottom w:val="single" w:color="auto" w:sz="6" w:space="0"/>
              <w:right w:val="single" w:color="auto" w:sz="6" w:space="0"/>
            </w:tcBorders>
            <w:vAlign w:val="center"/>
          </w:tcPr>
          <w:p>
            <w:pPr>
              <w:spacing w:line="600" w:lineRule="exact"/>
              <w:jc w:val="center"/>
              <w:rPr>
                <w:rFonts w:eastAsia="仿宋_GB2312"/>
                <w:sz w:val="28"/>
                <w:szCs w:val="28"/>
              </w:rPr>
            </w:pPr>
            <w:r>
              <w:rPr>
                <w:rFonts w:eastAsia="仿宋_GB2312"/>
                <w:sz w:val="28"/>
                <w:szCs w:val="28"/>
              </w:rPr>
              <w:t>宁波</w:t>
            </w:r>
          </w:p>
        </w:tc>
        <w:tc>
          <w:tcPr>
            <w:tcW w:w="2865" w:type="dxa"/>
            <w:tcBorders>
              <w:top w:val="single" w:color="auto" w:sz="6" w:space="0"/>
              <w:left w:val="single" w:color="auto" w:sz="6" w:space="0"/>
              <w:bottom w:val="single" w:color="auto" w:sz="6" w:space="0"/>
              <w:right w:val="single" w:color="auto" w:sz="6" w:space="0"/>
            </w:tcBorders>
            <w:vAlign w:val="center"/>
          </w:tcPr>
          <w:p>
            <w:pPr>
              <w:spacing w:line="600" w:lineRule="exact"/>
              <w:jc w:val="center"/>
              <w:rPr>
                <w:rFonts w:eastAsia="仿宋_GB2312"/>
                <w:sz w:val="28"/>
                <w:szCs w:val="28"/>
              </w:rPr>
            </w:pPr>
            <w:r>
              <w:rPr>
                <w:rFonts w:eastAsia="仿宋_GB2312"/>
                <w:sz w:val="28"/>
                <w:szCs w:val="28"/>
              </w:rPr>
              <w:t>朱海燕</w:t>
            </w:r>
          </w:p>
          <w:p>
            <w:pPr>
              <w:spacing w:line="600" w:lineRule="exact"/>
              <w:jc w:val="center"/>
              <w:rPr>
                <w:rFonts w:eastAsia="仿宋_GB2312"/>
                <w:sz w:val="28"/>
                <w:szCs w:val="28"/>
              </w:rPr>
            </w:pPr>
            <w:r>
              <w:rPr>
                <w:rFonts w:eastAsia="仿宋_GB2312"/>
                <w:sz w:val="24"/>
              </w:rPr>
              <w:t>象山港高级技工学校</w:t>
            </w:r>
          </w:p>
        </w:tc>
        <w:tc>
          <w:tcPr>
            <w:tcW w:w="2510" w:type="dxa"/>
            <w:tcBorders>
              <w:top w:val="single" w:color="auto" w:sz="6" w:space="0"/>
              <w:left w:val="single" w:color="auto" w:sz="6" w:space="0"/>
              <w:bottom w:val="single" w:color="auto" w:sz="6" w:space="0"/>
              <w:right w:val="single" w:color="auto" w:sz="6" w:space="0"/>
            </w:tcBorders>
            <w:vAlign w:val="center"/>
          </w:tcPr>
          <w:p>
            <w:pPr>
              <w:widowControl/>
              <w:jc w:val="center"/>
              <w:textAlignment w:val="center"/>
              <w:rPr>
                <w:rFonts w:eastAsia="仿宋_GB2312"/>
                <w:sz w:val="28"/>
                <w:szCs w:val="28"/>
              </w:rPr>
            </w:pPr>
            <w:r>
              <w:rPr>
                <w:rFonts w:eastAsia="仿宋_GB2312"/>
                <w:color w:val="000000"/>
                <w:kern w:val="0"/>
                <w:sz w:val="28"/>
                <w:szCs w:val="28"/>
                <w:lang w:bidi="ar"/>
              </w:rPr>
              <w:t>13586845151</w:t>
            </w:r>
          </w:p>
        </w:tc>
        <w:tc>
          <w:tcPr>
            <w:tcW w:w="2572" w:type="dxa"/>
            <w:tcBorders>
              <w:top w:val="single" w:color="auto" w:sz="6" w:space="0"/>
              <w:left w:val="single" w:color="auto" w:sz="6" w:space="0"/>
              <w:bottom w:val="single" w:color="auto" w:sz="6" w:space="0"/>
              <w:right w:val="single" w:color="auto" w:sz="6" w:space="0"/>
            </w:tcBorders>
            <w:vAlign w:val="center"/>
          </w:tcPr>
          <w:p>
            <w:pPr>
              <w:widowControl/>
              <w:jc w:val="center"/>
              <w:textAlignment w:val="center"/>
              <w:rPr>
                <w:rFonts w:eastAsia="仿宋_GB2312"/>
                <w:color w:val="000000" w:themeColor="text1"/>
                <w:sz w:val="24"/>
                <w14:textFill>
                  <w14:solidFill>
                    <w14:schemeClr w14:val="tx1"/>
                  </w14:solidFill>
                </w14:textFill>
              </w:rPr>
            </w:pPr>
            <w:r>
              <w:fldChar w:fldCharType="begin"/>
            </w:r>
            <w:r>
              <w:instrText xml:space="preserve"> HYPERLINK "mailto:24766754@qq.com" </w:instrText>
            </w:r>
            <w:r>
              <w:fldChar w:fldCharType="separate"/>
            </w:r>
            <w:r>
              <w:rPr>
                <w:rStyle w:val="7"/>
                <w:rFonts w:eastAsia="仿宋_GB2312"/>
                <w:color w:val="000000" w:themeColor="text1"/>
                <w:sz w:val="24"/>
                <w14:textFill>
                  <w14:solidFill>
                    <w14:schemeClr w14:val="tx1"/>
                  </w14:solidFill>
                </w14:textFill>
              </w:rPr>
              <w:t>24766754@qq.com</w:t>
            </w:r>
            <w:r>
              <w:rPr>
                <w:rStyle w:val="7"/>
                <w:rFonts w:eastAsia="仿宋_GB2312"/>
                <w:color w:val="000000" w:themeColor="text1"/>
                <w:sz w:val="24"/>
                <w14:textFill>
                  <w14:solidFill>
                    <w14:schemeClr w14:val="tx1"/>
                  </w14:solidFill>
                </w14:textFill>
              </w:rPr>
              <w:fldChar w:fldCharType="end"/>
            </w:r>
          </w:p>
        </w:tc>
      </w:tr>
      <w:tr>
        <w:tblPrEx>
          <w:tblCellMar>
            <w:top w:w="0" w:type="dxa"/>
            <w:left w:w="30" w:type="dxa"/>
            <w:bottom w:w="0" w:type="dxa"/>
            <w:right w:w="30" w:type="dxa"/>
          </w:tblCellMar>
        </w:tblPrEx>
        <w:trPr>
          <w:trHeight w:val="922" w:hRule="atLeast"/>
        </w:trPr>
        <w:tc>
          <w:tcPr>
            <w:tcW w:w="1068" w:type="dxa"/>
            <w:tcBorders>
              <w:top w:val="single" w:color="auto" w:sz="6" w:space="0"/>
              <w:left w:val="single" w:color="auto" w:sz="6" w:space="0"/>
              <w:bottom w:val="single" w:color="auto" w:sz="6" w:space="0"/>
              <w:right w:val="single" w:color="auto" w:sz="6" w:space="0"/>
            </w:tcBorders>
            <w:vAlign w:val="center"/>
          </w:tcPr>
          <w:p>
            <w:pPr>
              <w:spacing w:line="600" w:lineRule="exact"/>
              <w:jc w:val="center"/>
              <w:rPr>
                <w:rFonts w:eastAsia="仿宋_GB2312"/>
                <w:sz w:val="28"/>
                <w:szCs w:val="28"/>
              </w:rPr>
            </w:pPr>
            <w:r>
              <w:rPr>
                <w:rFonts w:eastAsia="仿宋_GB2312"/>
                <w:sz w:val="28"/>
                <w:szCs w:val="28"/>
              </w:rPr>
              <w:t>金华</w:t>
            </w:r>
          </w:p>
        </w:tc>
        <w:tc>
          <w:tcPr>
            <w:tcW w:w="2865" w:type="dxa"/>
            <w:tcBorders>
              <w:top w:val="single" w:color="auto" w:sz="6" w:space="0"/>
              <w:left w:val="single" w:color="auto" w:sz="6" w:space="0"/>
              <w:bottom w:val="single" w:color="auto" w:sz="6" w:space="0"/>
              <w:right w:val="single" w:color="auto" w:sz="6" w:space="0"/>
            </w:tcBorders>
            <w:vAlign w:val="center"/>
          </w:tcPr>
          <w:p>
            <w:pPr>
              <w:spacing w:line="600" w:lineRule="exact"/>
              <w:jc w:val="center"/>
              <w:rPr>
                <w:rFonts w:eastAsia="仿宋_GB2312"/>
                <w:sz w:val="28"/>
                <w:szCs w:val="28"/>
              </w:rPr>
            </w:pPr>
            <w:r>
              <w:rPr>
                <w:rFonts w:eastAsia="仿宋_GB2312"/>
                <w:sz w:val="28"/>
                <w:szCs w:val="28"/>
              </w:rPr>
              <w:t>王永雷</w:t>
            </w:r>
          </w:p>
          <w:p>
            <w:pPr>
              <w:spacing w:line="600" w:lineRule="exact"/>
              <w:jc w:val="center"/>
              <w:rPr>
                <w:rFonts w:eastAsia="仿宋_GB2312"/>
                <w:sz w:val="28"/>
                <w:szCs w:val="28"/>
              </w:rPr>
            </w:pPr>
            <w:r>
              <w:rPr>
                <w:rFonts w:eastAsia="仿宋_GB2312"/>
                <w:sz w:val="24"/>
              </w:rPr>
              <w:t>浙江省机电技师学院</w:t>
            </w:r>
          </w:p>
        </w:tc>
        <w:tc>
          <w:tcPr>
            <w:tcW w:w="2510" w:type="dxa"/>
            <w:tcBorders>
              <w:top w:val="single" w:color="auto" w:sz="6" w:space="0"/>
              <w:left w:val="single" w:color="auto" w:sz="6" w:space="0"/>
              <w:bottom w:val="single" w:color="auto" w:sz="6" w:space="0"/>
              <w:right w:val="single" w:color="auto" w:sz="6" w:space="0"/>
            </w:tcBorders>
            <w:vAlign w:val="center"/>
          </w:tcPr>
          <w:p>
            <w:pPr>
              <w:widowControl/>
              <w:jc w:val="center"/>
              <w:textAlignment w:val="center"/>
              <w:rPr>
                <w:rFonts w:eastAsia="仿宋_GB2312"/>
                <w:sz w:val="28"/>
                <w:szCs w:val="28"/>
              </w:rPr>
            </w:pPr>
            <w:r>
              <w:rPr>
                <w:rFonts w:eastAsia="仿宋_GB2312"/>
                <w:color w:val="000000"/>
                <w:kern w:val="0"/>
                <w:sz w:val="28"/>
                <w:szCs w:val="28"/>
                <w:lang w:bidi="ar"/>
              </w:rPr>
              <w:t>15825788533</w:t>
            </w:r>
          </w:p>
        </w:tc>
        <w:tc>
          <w:tcPr>
            <w:tcW w:w="2572" w:type="dxa"/>
            <w:tcBorders>
              <w:top w:val="single" w:color="auto" w:sz="6" w:space="0"/>
              <w:left w:val="single" w:color="auto" w:sz="6" w:space="0"/>
              <w:bottom w:val="single" w:color="auto" w:sz="6" w:space="0"/>
              <w:right w:val="single" w:color="auto" w:sz="6" w:space="0"/>
            </w:tcBorders>
            <w:vAlign w:val="center"/>
          </w:tcPr>
          <w:p>
            <w:pPr>
              <w:widowControl/>
              <w:jc w:val="center"/>
              <w:textAlignment w:val="center"/>
              <w:rPr>
                <w:rFonts w:eastAsia="仿宋_GB2312"/>
                <w:color w:val="000000" w:themeColor="text1"/>
                <w:sz w:val="24"/>
                <w14:textFill>
                  <w14:solidFill>
                    <w14:schemeClr w14:val="tx1"/>
                  </w14:solidFill>
                </w14:textFill>
              </w:rPr>
            </w:pPr>
            <w:r>
              <w:fldChar w:fldCharType="begin"/>
            </w:r>
            <w:r>
              <w:instrText xml:space="preserve"> HYPERLINK "mailto:739625452@qq.com" </w:instrText>
            </w:r>
            <w:r>
              <w:fldChar w:fldCharType="separate"/>
            </w:r>
            <w:r>
              <w:rPr>
                <w:rStyle w:val="7"/>
                <w:rFonts w:eastAsia="仿宋_GB2312"/>
                <w:color w:val="000000" w:themeColor="text1"/>
                <w:sz w:val="24"/>
                <w14:textFill>
                  <w14:solidFill>
                    <w14:schemeClr w14:val="tx1"/>
                  </w14:solidFill>
                </w14:textFill>
              </w:rPr>
              <w:t>739625452@qq.com</w:t>
            </w:r>
            <w:r>
              <w:rPr>
                <w:rStyle w:val="7"/>
                <w:rFonts w:eastAsia="仿宋_GB2312"/>
                <w:color w:val="000000" w:themeColor="text1"/>
                <w:sz w:val="24"/>
                <w14:textFill>
                  <w14:solidFill>
                    <w14:schemeClr w14:val="tx1"/>
                  </w14:solidFill>
                </w14:textFill>
              </w:rPr>
              <w:fldChar w:fldCharType="end"/>
            </w:r>
          </w:p>
        </w:tc>
      </w:tr>
      <w:tr>
        <w:tblPrEx>
          <w:tblCellMar>
            <w:top w:w="0" w:type="dxa"/>
            <w:left w:w="30" w:type="dxa"/>
            <w:bottom w:w="0" w:type="dxa"/>
            <w:right w:w="30" w:type="dxa"/>
          </w:tblCellMar>
        </w:tblPrEx>
        <w:trPr>
          <w:trHeight w:val="654" w:hRule="atLeast"/>
        </w:trPr>
        <w:tc>
          <w:tcPr>
            <w:tcW w:w="1068" w:type="dxa"/>
            <w:tcBorders>
              <w:top w:val="single" w:color="auto" w:sz="6" w:space="0"/>
              <w:left w:val="single" w:color="auto" w:sz="6" w:space="0"/>
              <w:bottom w:val="single" w:color="auto" w:sz="6" w:space="0"/>
              <w:right w:val="single" w:color="auto" w:sz="6" w:space="0"/>
            </w:tcBorders>
            <w:vAlign w:val="center"/>
          </w:tcPr>
          <w:p>
            <w:pPr>
              <w:spacing w:line="600" w:lineRule="exact"/>
              <w:jc w:val="center"/>
              <w:rPr>
                <w:rFonts w:eastAsia="仿宋_GB2312"/>
                <w:sz w:val="28"/>
                <w:szCs w:val="28"/>
              </w:rPr>
            </w:pPr>
            <w:r>
              <w:rPr>
                <w:rFonts w:eastAsia="仿宋_GB2312"/>
                <w:sz w:val="28"/>
                <w:szCs w:val="28"/>
              </w:rPr>
              <w:t>绍兴</w:t>
            </w:r>
          </w:p>
        </w:tc>
        <w:tc>
          <w:tcPr>
            <w:tcW w:w="2865" w:type="dxa"/>
            <w:tcBorders>
              <w:top w:val="single" w:color="auto" w:sz="6" w:space="0"/>
              <w:left w:val="single" w:color="auto" w:sz="6" w:space="0"/>
              <w:bottom w:val="single" w:color="auto" w:sz="6" w:space="0"/>
              <w:right w:val="single" w:color="auto" w:sz="6" w:space="0"/>
            </w:tcBorders>
            <w:vAlign w:val="center"/>
          </w:tcPr>
          <w:p>
            <w:pPr>
              <w:spacing w:line="600" w:lineRule="exact"/>
              <w:jc w:val="center"/>
              <w:rPr>
                <w:rFonts w:eastAsia="仿宋_GB2312"/>
                <w:sz w:val="28"/>
                <w:szCs w:val="28"/>
              </w:rPr>
            </w:pPr>
            <w:r>
              <w:rPr>
                <w:rFonts w:eastAsia="仿宋_GB2312"/>
                <w:sz w:val="28"/>
                <w:szCs w:val="28"/>
              </w:rPr>
              <w:t>陈光明</w:t>
            </w:r>
          </w:p>
          <w:p>
            <w:pPr>
              <w:spacing w:line="600" w:lineRule="exact"/>
              <w:jc w:val="center"/>
              <w:rPr>
                <w:rFonts w:eastAsia="仿宋_GB2312"/>
                <w:sz w:val="28"/>
                <w:szCs w:val="28"/>
              </w:rPr>
            </w:pPr>
            <w:r>
              <w:rPr>
                <w:rFonts w:eastAsia="仿宋_GB2312"/>
                <w:sz w:val="24"/>
              </w:rPr>
              <w:t>新昌技师学院</w:t>
            </w:r>
          </w:p>
        </w:tc>
        <w:tc>
          <w:tcPr>
            <w:tcW w:w="2510" w:type="dxa"/>
            <w:tcBorders>
              <w:top w:val="single" w:color="auto" w:sz="6" w:space="0"/>
              <w:left w:val="single" w:color="auto" w:sz="6" w:space="0"/>
              <w:bottom w:val="single" w:color="auto" w:sz="6" w:space="0"/>
              <w:right w:val="single" w:color="auto" w:sz="6" w:space="0"/>
            </w:tcBorders>
            <w:vAlign w:val="center"/>
          </w:tcPr>
          <w:p>
            <w:pPr>
              <w:widowControl/>
              <w:jc w:val="center"/>
              <w:textAlignment w:val="center"/>
              <w:rPr>
                <w:rFonts w:eastAsia="仿宋_GB2312"/>
                <w:sz w:val="28"/>
                <w:szCs w:val="28"/>
              </w:rPr>
            </w:pPr>
            <w:r>
              <w:rPr>
                <w:rFonts w:eastAsia="仿宋_GB2312"/>
                <w:color w:val="000000"/>
                <w:kern w:val="0"/>
                <w:sz w:val="28"/>
                <w:szCs w:val="28"/>
                <w:lang w:bidi="ar"/>
              </w:rPr>
              <w:t>13454591925</w:t>
            </w:r>
          </w:p>
        </w:tc>
        <w:tc>
          <w:tcPr>
            <w:tcW w:w="2572"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8212645@qq.com</w:t>
            </w:r>
          </w:p>
        </w:tc>
      </w:tr>
      <w:tr>
        <w:tblPrEx>
          <w:tblCellMar>
            <w:top w:w="0" w:type="dxa"/>
            <w:left w:w="30" w:type="dxa"/>
            <w:bottom w:w="0" w:type="dxa"/>
            <w:right w:w="30" w:type="dxa"/>
          </w:tblCellMar>
        </w:tblPrEx>
        <w:trPr>
          <w:trHeight w:val="654" w:hRule="atLeast"/>
        </w:trPr>
        <w:tc>
          <w:tcPr>
            <w:tcW w:w="1068" w:type="dxa"/>
            <w:tcBorders>
              <w:top w:val="single" w:color="auto" w:sz="6" w:space="0"/>
              <w:left w:val="single" w:color="auto" w:sz="6" w:space="0"/>
              <w:bottom w:val="single" w:color="auto" w:sz="6" w:space="0"/>
              <w:right w:val="single" w:color="auto" w:sz="6" w:space="0"/>
            </w:tcBorders>
            <w:vAlign w:val="center"/>
          </w:tcPr>
          <w:p>
            <w:pPr>
              <w:spacing w:line="600" w:lineRule="exact"/>
              <w:jc w:val="center"/>
              <w:rPr>
                <w:rFonts w:eastAsia="仿宋_GB2312"/>
                <w:sz w:val="28"/>
                <w:szCs w:val="28"/>
              </w:rPr>
            </w:pPr>
            <w:r>
              <w:rPr>
                <w:rFonts w:eastAsia="仿宋_GB2312"/>
                <w:sz w:val="28"/>
                <w:szCs w:val="28"/>
              </w:rPr>
              <w:t>嘉兴</w:t>
            </w:r>
          </w:p>
        </w:tc>
        <w:tc>
          <w:tcPr>
            <w:tcW w:w="2865" w:type="dxa"/>
            <w:tcBorders>
              <w:top w:val="single" w:color="auto" w:sz="6" w:space="0"/>
              <w:left w:val="single" w:color="auto" w:sz="6" w:space="0"/>
              <w:bottom w:val="single" w:color="auto" w:sz="6" w:space="0"/>
              <w:right w:val="single" w:color="auto" w:sz="6" w:space="0"/>
            </w:tcBorders>
            <w:vAlign w:val="center"/>
          </w:tcPr>
          <w:p>
            <w:pPr>
              <w:spacing w:line="600" w:lineRule="exact"/>
              <w:jc w:val="center"/>
              <w:rPr>
                <w:rFonts w:eastAsia="仿宋_GB2312"/>
                <w:sz w:val="28"/>
                <w:szCs w:val="28"/>
              </w:rPr>
            </w:pPr>
            <w:r>
              <w:rPr>
                <w:rFonts w:eastAsia="仿宋_GB2312"/>
                <w:sz w:val="28"/>
                <w:szCs w:val="28"/>
              </w:rPr>
              <w:t>胡立标</w:t>
            </w:r>
          </w:p>
          <w:p>
            <w:pPr>
              <w:spacing w:line="600" w:lineRule="exact"/>
              <w:jc w:val="center"/>
              <w:rPr>
                <w:rFonts w:eastAsia="仿宋_GB2312"/>
                <w:sz w:val="28"/>
                <w:szCs w:val="28"/>
              </w:rPr>
            </w:pPr>
            <w:r>
              <w:rPr>
                <w:rFonts w:eastAsia="仿宋_GB2312"/>
                <w:sz w:val="24"/>
              </w:rPr>
              <w:t>海盐县技工学校</w:t>
            </w:r>
          </w:p>
        </w:tc>
        <w:tc>
          <w:tcPr>
            <w:tcW w:w="2510" w:type="dxa"/>
            <w:tcBorders>
              <w:top w:val="single" w:color="auto" w:sz="6" w:space="0"/>
              <w:left w:val="single" w:color="auto" w:sz="6" w:space="0"/>
              <w:bottom w:val="single" w:color="auto" w:sz="6" w:space="0"/>
              <w:right w:val="single" w:color="auto" w:sz="6" w:space="0"/>
            </w:tcBorders>
            <w:vAlign w:val="center"/>
          </w:tcPr>
          <w:p>
            <w:pPr>
              <w:widowControl/>
              <w:jc w:val="center"/>
              <w:textAlignment w:val="center"/>
              <w:rPr>
                <w:rFonts w:eastAsia="仿宋_GB2312"/>
                <w:sz w:val="28"/>
                <w:szCs w:val="28"/>
              </w:rPr>
            </w:pPr>
            <w:r>
              <w:rPr>
                <w:rFonts w:eastAsia="仿宋_GB2312"/>
                <w:color w:val="000000"/>
                <w:kern w:val="0"/>
                <w:sz w:val="28"/>
                <w:szCs w:val="28"/>
                <w:lang w:bidi="ar"/>
              </w:rPr>
              <w:t>13706836116</w:t>
            </w:r>
          </w:p>
        </w:tc>
        <w:tc>
          <w:tcPr>
            <w:tcW w:w="2572"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1012806675@qq.com</w:t>
            </w:r>
          </w:p>
        </w:tc>
      </w:tr>
      <w:tr>
        <w:tblPrEx>
          <w:tblCellMar>
            <w:top w:w="0" w:type="dxa"/>
            <w:left w:w="30" w:type="dxa"/>
            <w:bottom w:w="0" w:type="dxa"/>
            <w:right w:w="30" w:type="dxa"/>
          </w:tblCellMar>
        </w:tblPrEx>
        <w:trPr>
          <w:trHeight w:val="1092" w:hRule="atLeast"/>
        </w:trPr>
        <w:tc>
          <w:tcPr>
            <w:tcW w:w="1068" w:type="dxa"/>
            <w:tcBorders>
              <w:top w:val="single" w:color="auto" w:sz="6" w:space="0"/>
              <w:left w:val="single" w:color="auto" w:sz="6" w:space="0"/>
              <w:bottom w:val="single" w:color="auto" w:sz="6" w:space="0"/>
              <w:right w:val="single" w:color="auto" w:sz="6" w:space="0"/>
            </w:tcBorders>
            <w:vAlign w:val="center"/>
          </w:tcPr>
          <w:p>
            <w:pPr>
              <w:spacing w:line="600" w:lineRule="exact"/>
              <w:jc w:val="center"/>
              <w:rPr>
                <w:rFonts w:eastAsia="仿宋_GB2312"/>
                <w:sz w:val="28"/>
                <w:szCs w:val="28"/>
              </w:rPr>
            </w:pPr>
            <w:r>
              <w:rPr>
                <w:rFonts w:eastAsia="仿宋_GB2312"/>
                <w:sz w:val="28"/>
                <w:szCs w:val="28"/>
              </w:rPr>
              <w:t>台州</w:t>
            </w:r>
          </w:p>
        </w:tc>
        <w:tc>
          <w:tcPr>
            <w:tcW w:w="2865" w:type="dxa"/>
            <w:tcBorders>
              <w:top w:val="single" w:color="auto" w:sz="6" w:space="0"/>
              <w:left w:val="single" w:color="auto" w:sz="6" w:space="0"/>
              <w:bottom w:val="single" w:color="auto" w:sz="6" w:space="0"/>
              <w:right w:val="single" w:color="auto" w:sz="6" w:space="0"/>
            </w:tcBorders>
            <w:vAlign w:val="center"/>
          </w:tcPr>
          <w:p>
            <w:pPr>
              <w:spacing w:line="600" w:lineRule="exact"/>
              <w:jc w:val="center"/>
              <w:rPr>
                <w:rFonts w:eastAsia="仿宋_GB2312"/>
                <w:sz w:val="28"/>
                <w:szCs w:val="28"/>
              </w:rPr>
            </w:pPr>
            <w:r>
              <w:rPr>
                <w:rFonts w:eastAsia="仿宋_GB2312"/>
                <w:sz w:val="28"/>
                <w:szCs w:val="28"/>
              </w:rPr>
              <w:t>章永华</w:t>
            </w:r>
          </w:p>
          <w:p>
            <w:pPr>
              <w:spacing w:line="600" w:lineRule="exact"/>
              <w:jc w:val="center"/>
              <w:rPr>
                <w:rFonts w:eastAsia="仿宋_GB2312"/>
                <w:sz w:val="28"/>
                <w:szCs w:val="28"/>
              </w:rPr>
            </w:pPr>
            <w:r>
              <w:rPr>
                <w:rFonts w:eastAsia="仿宋_GB2312"/>
                <w:sz w:val="24"/>
              </w:rPr>
              <w:t>台州技师学院</w:t>
            </w:r>
          </w:p>
        </w:tc>
        <w:tc>
          <w:tcPr>
            <w:tcW w:w="2510" w:type="dxa"/>
            <w:tcBorders>
              <w:top w:val="single" w:color="auto" w:sz="6" w:space="0"/>
              <w:left w:val="single" w:color="auto" w:sz="6" w:space="0"/>
              <w:bottom w:val="single" w:color="auto" w:sz="6" w:space="0"/>
              <w:right w:val="single" w:color="auto" w:sz="6" w:space="0"/>
            </w:tcBorders>
            <w:vAlign w:val="center"/>
          </w:tcPr>
          <w:p>
            <w:pPr>
              <w:widowControl/>
              <w:jc w:val="center"/>
              <w:textAlignment w:val="center"/>
              <w:rPr>
                <w:rFonts w:eastAsia="仿宋_GB2312"/>
                <w:sz w:val="28"/>
                <w:szCs w:val="28"/>
              </w:rPr>
            </w:pPr>
            <w:r>
              <w:rPr>
                <w:rFonts w:eastAsia="仿宋_GB2312"/>
                <w:color w:val="000000"/>
                <w:kern w:val="0"/>
                <w:sz w:val="28"/>
                <w:szCs w:val="28"/>
                <w:lang w:bidi="ar"/>
              </w:rPr>
              <w:t>13857626686</w:t>
            </w:r>
          </w:p>
        </w:tc>
        <w:tc>
          <w:tcPr>
            <w:tcW w:w="2572"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1065791591@qq.com</w:t>
            </w:r>
          </w:p>
        </w:tc>
      </w:tr>
      <w:tr>
        <w:tblPrEx>
          <w:tblCellMar>
            <w:top w:w="0" w:type="dxa"/>
            <w:left w:w="30" w:type="dxa"/>
            <w:bottom w:w="0" w:type="dxa"/>
            <w:right w:w="30" w:type="dxa"/>
          </w:tblCellMar>
        </w:tblPrEx>
        <w:trPr>
          <w:trHeight w:val="654" w:hRule="atLeast"/>
        </w:trPr>
        <w:tc>
          <w:tcPr>
            <w:tcW w:w="1068" w:type="dxa"/>
            <w:tcBorders>
              <w:top w:val="single" w:color="auto" w:sz="6" w:space="0"/>
              <w:left w:val="single" w:color="auto" w:sz="6" w:space="0"/>
              <w:bottom w:val="single" w:color="auto" w:sz="6" w:space="0"/>
              <w:right w:val="single" w:color="auto" w:sz="6" w:space="0"/>
            </w:tcBorders>
            <w:vAlign w:val="center"/>
          </w:tcPr>
          <w:p>
            <w:pPr>
              <w:spacing w:line="600" w:lineRule="exact"/>
              <w:jc w:val="center"/>
              <w:rPr>
                <w:rFonts w:eastAsia="仿宋_GB2312"/>
                <w:sz w:val="28"/>
                <w:szCs w:val="28"/>
              </w:rPr>
            </w:pPr>
            <w:r>
              <w:rPr>
                <w:rFonts w:eastAsia="仿宋_GB2312"/>
                <w:sz w:val="28"/>
                <w:szCs w:val="28"/>
              </w:rPr>
              <w:t>温州</w:t>
            </w:r>
          </w:p>
        </w:tc>
        <w:tc>
          <w:tcPr>
            <w:tcW w:w="2865" w:type="dxa"/>
            <w:tcBorders>
              <w:top w:val="single" w:color="auto" w:sz="6" w:space="0"/>
              <w:left w:val="single" w:color="auto" w:sz="6" w:space="0"/>
              <w:bottom w:val="single" w:color="auto" w:sz="6" w:space="0"/>
              <w:right w:val="single" w:color="auto" w:sz="6" w:space="0"/>
            </w:tcBorders>
            <w:vAlign w:val="center"/>
          </w:tcPr>
          <w:p>
            <w:pPr>
              <w:spacing w:line="600" w:lineRule="exact"/>
              <w:jc w:val="center"/>
              <w:rPr>
                <w:rFonts w:eastAsia="仿宋_GB2312"/>
                <w:sz w:val="28"/>
                <w:szCs w:val="28"/>
              </w:rPr>
            </w:pPr>
            <w:r>
              <w:rPr>
                <w:rFonts w:eastAsia="仿宋_GB2312"/>
                <w:sz w:val="28"/>
                <w:szCs w:val="28"/>
              </w:rPr>
              <w:t>潘教福</w:t>
            </w:r>
          </w:p>
          <w:p>
            <w:pPr>
              <w:spacing w:line="600" w:lineRule="exact"/>
              <w:jc w:val="center"/>
              <w:rPr>
                <w:rFonts w:eastAsia="仿宋_GB2312"/>
                <w:sz w:val="28"/>
                <w:szCs w:val="28"/>
              </w:rPr>
            </w:pPr>
            <w:r>
              <w:rPr>
                <w:rFonts w:eastAsia="仿宋_GB2312"/>
                <w:sz w:val="24"/>
              </w:rPr>
              <w:t>温州技师学院</w:t>
            </w:r>
          </w:p>
        </w:tc>
        <w:tc>
          <w:tcPr>
            <w:tcW w:w="2510" w:type="dxa"/>
            <w:tcBorders>
              <w:top w:val="single" w:color="auto" w:sz="6" w:space="0"/>
              <w:left w:val="single" w:color="auto" w:sz="6" w:space="0"/>
              <w:bottom w:val="single" w:color="auto" w:sz="6" w:space="0"/>
              <w:right w:val="single" w:color="auto" w:sz="6" w:space="0"/>
            </w:tcBorders>
            <w:vAlign w:val="center"/>
          </w:tcPr>
          <w:p>
            <w:pPr>
              <w:widowControl/>
              <w:jc w:val="center"/>
              <w:textAlignment w:val="center"/>
              <w:rPr>
                <w:rFonts w:eastAsia="仿宋_GB2312"/>
                <w:sz w:val="28"/>
                <w:szCs w:val="28"/>
              </w:rPr>
            </w:pPr>
            <w:r>
              <w:rPr>
                <w:rFonts w:eastAsia="仿宋_GB2312"/>
                <w:color w:val="000000"/>
                <w:kern w:val="0"/>
                <w:sz w:val="28"/>
                <w:szCs w:val="28"/>
                <w:lang w:bidi="ar"/>
              </w:rPr>
              <w:t>13587666198</w:t>
            </w:r>
          </w:p>
        </w:tc>
        <w:tc>
          <w:tcPr>
            <w:tcW w:w="2572" w:type="dxa"/>
            <w:tcBorders>
              <w:top w:val="single" w:color="auto" w:sz="6" w:space="0"/>
              <w:left w:val="single" w:color="auto" w:sz="6" w:space="0"/>
              <w:bottom w:val="single" w:color="auto" w:sz="6" w:space="0"/>
              <w:right w:val="single" w:color="auto" w:sz="6" w:space="0"/>
            </w:tcBorders>
            <w:vAlign w:val="center"/>
          </w:tcPr>
          <w:p>
            <w:pPr>
              <w:widowControl/>
              <w:jc w:val="center"/>
              <w:textAlignment w:val="center"/>
              <w:rPr>
                <w:rFonts w:eastAsia="仿宋_GB2312"/>
                <w:color w:val="000000" w:themeColor="text1"/>
                <w:sz w:val="24"/>
                <w14:textFill>
                  <w14:solidFill>
                    <w14:schemeClr w14:val="tx1"/>
                  </w14:solidFill>
                </w14:textFill>
              </w:rPr>
            </w:pPr>
            <w:r>
              <w:fldChar w:fldCharType="begin"/>
            </w:r>
            <w:r>
              <w:instrText xml:space="preserve"> HYPERLINK "mailto:pan666198@126.com" </w:instrText>
            </w:r>
            <w:r>
              <w:fldChar w:fldCharType="separate"/>
            </w:r>
            <w:r>
              <w:rPr>
                <w:rStyle w:val="7"/>
                <w:rFonts w:eastAsia="仿宋_GB2312"/>
                <w:color w:val="000000" w:themeColor="text1"/>
                <w:sz w:val="24"/>
                <w14:textFill>
                  <w14:solidFill>
                    <w14:schemeClr w14:val="tx1"/>
                  </w14:solidFill>
                </w14:textFill>
              </w:rPr>
              <w:t>pan666198@126.com</w:t>
            </w:r>
            <w:r>
              <w:rPr>
                <w:rStyle w:val="7"/>
                <w:rFonts w:eastAsia="仿宋_GB2312"/>
                <w:color w:val="000000" w:themeColor="text1"/>
                <w:sz w:val="24"/>
                <w14:textFill>
                  <w14:solidFill>
                    <w14:schemeClr w14:val="tx1"/>
                  </w14:solidFill>
                </w14:textFill>
              </w:rPr>
              <w:fldChar w:fldCharType="end"/>
            </w:r>
          </w:p>
        </w:tc>
      </w:tr>
      <w:tr>
        <w:tblPrEx>
          <w:tblCellMar>
            <w:top w:w="0" w:type="dxa"/>
            <w:left w:w="30" w:type="dxa"/>
            <w:bottom w:w="0" w:type="dxa"/>
            <w:right w:w="30" w:type="dxa"/>
          </w:tblCellMar>
        </w:tblPrEx>
        <w:trPr>
          <w:trHeight w:val="654" w:hRule="atLeast"/>
        </w:trPr>
        <w:tc>
          <w:tcPr>
            <w:tcW w:w="1068" w:type="dxa"/>
            <w:tcBorders>
              <w:top w:val="single" w:color="auto" w:sz="6" w:space="0"/>
              <w:left w:val="single" w:color="auto" w:sz="6" w:space="0"/>
              <w:bottom w:val="single" w:color="auto" w:sz="6" w:space="0"/>
              <w:right w:val="single" w:color="auto" w:sz="6" w:space="0"/>
            </w:tcBorders>
            <w:vAlign w:val="center"/>
          </w:tcPr>
          <w:p>
            <w:pPr>
              <w:spacing w:line="600" w:lineRule="exact"/>
              <w:jc w:val="center"/>
              <w:rPr>
                <w:rFonts w:eastAsia="仿宋_GB2312"/>
                <w:sz w:val="28"/>
                <w:szCs w:val="28"/>
              </w:rPr>
            </w:pPr>
            <w:r>
              <w:rPr>
                <w:rFonts w:eastAsia="仿宋_GB2312"/>
                <w:sz w:val="28"/>
                <w:szCs w:val="28"/>
              </w:rPr>
              <w:t>湖州</w:t>
            </w:r>
          </w:p>
        </w:tc>
        <w:tc>
          <w:tcPr>
            <w:tcW w:w="2865" w:type="dxa"/>
            <w:tcBorders>
              <w:top w:val="single" w:color="auto" w:sz="6" w:space="0"/>
              <w:left w:val="single" w:color="auto" w:sz="6" w:space="0"/>
              <w:bottom w:val="single" w:color="auto" w:sz="6" w:space="0"/>
              <w:right w:val="single" w:color="auto" w:sz="6" w:space="0"/>
            </w:tcBorders>
            <w:vAlign w:val="center"/>
          </w:tcPr>
          <w:p>
            <w:pPr>
              <w:spacing w:line="600" w:lineRule="exact"/>
              <w:jc w:val="center"/>
              <w:rPr>
                <w:rFonts w:eastAsia="仿宋_GB2312"/>
                <w:sz w:val="28"/>
                <w:szCs w:val="28"/>
              </w:rPr>
            </w:pPr>
            <w:r>
              <w:rPr>
                <w:rFonts w:eastAsia="仿宋_GB2312"/>
                <w:sz w:val="28"/>
                <w:szCs w:val="28"/>
              </w:rPr>
              <w:t>褚建飞</w:t>
            </w:r>
          </w:p>
          <w:p>
            <w:pPr>
              <w:spacing w:line="600" w:lineRule="exact"/>
              <w:jc w:val="center"/>
              <w:rPr>
                <w:rFonts w:eastAsia="仿宋_GB2312"/>
                <w:sz w:val="28"/>
                <w:szCs w:val="28"/>
              </w:rPr>
            </w:pPr>
            <w:r>
              <w:rPr>
                <w:rFonts w:eastAsia="仿宋_GB2312"/>
                <w:sz w:val="24"/>
              </w:rPr>
              <w:t>湖州工程技师学院</w:t>
            </w:r>
          </w:p>
        </w:tc>
        <w:tc>
          <w:tcPr>
            <w:tcW w:w="2510" w:type="dxa"/>
            <w:tcBorders>
              <w:top w:val="single" w:color="auto" w:sz="6" w:space="0"/>
              <w:left w:val="single" w:color="auto" w:sz="6" w:space="0"/>
              <w:bottom w:val="single" w:color="auto" w:sz="6" w:space="0"/>
              <w:right w:val="single" w:color="auto" w:sz="6" w:space="0"/>
            </w:tcBorders>
            <w:vAlign w:val="center"/>
          </w:tcPr>
          <w:p>
            <w:pPr>
              <w:widowControl/>
              <w:jc w:val="center"/>
              <w:textAlignment w:val="center"/>
              <w:rPr>
                <w:rFonts w:eastAsia="仿宋_GB2312"/>
                <w:sz w:val="28"/>
                <w:szCs w:val="28"/>
              </w:rPr>
            </w:pPr>
            <w:r>
              <w:rPr>
                <w:rFonts w:eastAsia="仿宋_GB2312"/>
                <w:color w:val="000000"/>
                <w:kern w:val="0"/>
                <w:sz w:val="28"/>
                <w:szCs w:val="28"/>
                <w:lang w:bidi="ar"/>
              </w:rPr>
              <w:t>13868298310</w:t>
            </w:r>
          </w:p>
        </w:tc>
        <w:tc>
          <w:tcPr>
            <w:tcW w:w="2572" w:type="dxa"/>
            <w:tcBorders>
              <w:top w:val="single" w:color="auto" w:sz="6" w:space="0"/>
              <w:left w:val="single" w:color="auto" w:sz="6" w:space="0"/>
              <w:bottom w:val="single" w:color="auto" w:sz="6" w:space="0"/>
              <w:right w:val="single" w:color="auto" w:sz="6" w:space="0"/>
            </w:tcBorders>
            <w:vAlign w:val="center"/>
          </w:tcPr>
          <w:p>
            <w:pPr>
              <w:widowControl/>
              <w:jc w:val="center"/>
              <w:textAlignment w:val="center"/>
              <w:rPr>
                <w:rFonts w:eastAsia="仿宋_GB2312"/>
                <w:color w:val="000000" w:themeColor="text1"/>
                <w:sz w:val="24"/>
                <w14:textFill>
                  <w14:solidFill>
                    <w14:schemeClr w14:val="tx1"/>
                  </w14:solidFill>
                </w14:textFill>
              </w:rPr>
            </w:pPr>
            <w:r>
              <w:fldChar w:fldCharType="begin"/>
            </w:r>
            <w:r>
              <w:instrText xml:space="preserve"> HYPERLINK "mailto:4329583@qq.com" </w:instrText>
            </w:r>
            <w:r>
              <w:fldChar w:fldCharType="separate"/>
            </w:r>
            <w:r>
              <w:rPr>
                <w:rStyle w:val="7"/>
                <w:rFonts w:eastAsia="仿宋_GB2312"/>
                <w:color w:val="000000" w:themeColor="text1"/>
                <w:sz w:val="24"/>
                <w14:textFill>
                  <w14:solidFill>
                    <w14:schemeClr w14:val="tx1"/>
                  </w14:solidFill>
                </w14:textFill>
              </w:rPr>
              <w:t>4329583@qq.com</w:t>
            </w:r>
            <w:r>
              <w:rPr>
                <w:rStyle w:val="7"/>
                <w:rFonts w:eastAsia="仿宋_GB2312"/>
                <w:color w:val="000000" w:themeColor="text1"/>
                <w:sz w:val="24"/>
                <w14:textFill>
                  <w14:solidFill>
                    <w14:schemeClr w14:val="tx1"/>
                  </w14:solidFill>
                </w14:textFill>
              </w:rPr>
              <w:fldChar w:fldCharType="end"/>
            </w:r>
          </w:p>
        </w:tc>
      </w:tr>
      <w:tr>
        <w:tblPrEx>
          <w:tblCellMar>
            <w:top w:w="0" w:type="dxa"/>
            <w:left w:w="30" w:type="dxa"/>
            <w:bottom w:w="0" w:type="dxa"/>
            <w:right w:w="30" w:type="dxa"/>
          </w:tblCellMar>
        </w:tblPrEx>
        <w:trPr>
          <w:trHeight w:val="654" w:hRule="atLeast"/>
        </w:trPr>
        <w:tc>
          <w:tcPr>
            <w:tcW w:w="1068" w:type="dxa"/>
            <w:tcBorders>
              <w:top w:val="single" w:color="auto" w:sz="6" w:space="0"/>
              <w:left w:val="single" w:color="auto" w:sz="6" w:space="0"/>
              <w:bottom w:val="single" w:color="auto" w:sz="6" w:space="0"/>
              <w:right w:val="single" w:color="auto" w:sz="6" w:space="0"/>
            </w:tcBorders>
            <w:vAlign w:val="center"/>
          </w:tcPr>
          <w:p>
            <w:pPr>
              <w:spacing w:line="600" w:lineRule="exact"/>
              <w:jc w:val="center"/>
              <w:rPr>
                <w:rFonts w:eastAsia="仿宋_GB2312"/>
                <w:sz w:val="28"/>
                <w:szCs w:val="28"/>
              </w:rPr>
            </w:pPr>
            <w:r>
              <w:rPr>
                <w:rFonts w:eastAsia="仿宋_GB2312"/>
                <w:sz w:val="28"/>
                <w:szCs w:val="28"/>
              </w:rPr>
              <w:t>衢州</w:t>
            </w:r>
          </w:p>
        </w:tc>
        <w:tc>
          <w:tcPr>
            <w:tcW w:w="2865" w:type="dxa"/>
            <w:tcBorders>
              <w:top w:val="single" w:color="auto" w:sz="6" w:space="0"/>
              <w:left w:val="single" w:color="auto" w:sz="6" w:space="0"/>
              <w:bottom w:val="single" w:color="auto" w:sz="6" w:space="0"/>
              <w:right w:val="single" w:color="auto" w:sz="6" w:space="0"/>
            </w:tcBorders>
            <w:vAlign w:val="center"/>
          </w:tcPr>
          <w:p>
            <w:pPr>
              <w:spacing w:line="600" w:lineRule="exact"/>
              <w:jc w:val="center"/>
              <w:rPr>
                <w:rFonts w:eastAsia="仿宋_GB2312"/>
                <w:sz w:val="28"/>
                <w:szCs w:val="28"/>
              </w:rPr>
            </w:pPr>
            <w:r>
              <w:rPr>
                <w:rFonts w:eastAsia="仿宋_GB2312"/>
                <w:sz w:val="28"/>
                <w:szCs w:val="28"/>
              </w:rPr>
              <w:t>蒋小勇</w:t>
            </w:r>
          </w:p>
          <w:p>
            <w:pPr>
              <w:spacing w:line="600" w:lineRule="exact"/>
              <w:jc w:val="center"/>
              <w:rPr>
                <w:rFonts w:eastAsia="仿宋_GB2312"/>
                <w:sz w:val="28"/>
                <w:szCs w:val="28"/>
              </w:rPr>
            </w:pPr>
            <w:r>
              <w:rPr>
                <w:rFonts w:eastAsia="仿宋_GB2312"/>
                <w:sz w:val="24"/>
              </w:rPr>
              <w:t>衢州市技师学院</w:t>
            </w:r>
          </w:p>
        </w:tc>
        <w:tc>
          <w:tcPr>
            <w:tcW w:w="2510" w:type="dxa"/>
            <w:tcBorders>
              <w:top w:val="single" w:color="auto" w:sz="6" w:space="0"/>
              <w:left w:val="single" w:color="auto" w:sz="6" w:space="0"/>
              <w:bottom w:val="single" w:color="auto" w:sz="6" w:space="0"/>
              <w:right w:val="single" w:color="auto" w:sz="6" w:space="0"/>
            </w:tcBorders>
            <w:vAlign w:val="center"/>
          </w:tcPr>
          <w:p>
            <w:pPr>
              <w:widowControl/>
              <w:jc w:val="center"/>
              <w:textAlignment w:val="center"/>
              <w:rPr>
                <w:rFonts w:eastAsia="仿宋_GB2312"/>
                <w:sz w:val="28"/>
                <w:szCs w:val="28"/>
              </w:rPr>
            </w:pPr>
            <w:r>
              <w:rPr>
                <w:rFonts w:eastAsia="仿宋_GB2312"/>
                <w:color w:val="000000"/>
                <w:kern w:val="0"/>
                <w:sz w:val="28"/>
                <w:szCs w:val="28"/>
                <w:lang w:bidi="ar"/>
              </w:rPr>
              <w:t>13675716542</w:t>
            </w:r>
          </w:p>
        </w:tc>
        <w:tc>
          <w:tcPr>
            <w:tcW w:w="2572"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43834248@qq.com</w:t>
            </w:r>
          </w:p>
        </w:tc>
      </w:tr>
      <w:tr>
        <w:tblPrEx>
          <w:tblCellMar>
            <w:top w:w="0" w:type="dxa"/>
            <w:left w:w="30" w:type="dxa"/>
            <w:bottom w:w="0" w:type="dxa"/>
            <w:right w:w="30" w:type="dxa"/>
          </w:tblCellMar>
        </w:tblPrEx>
        <w:trPr>
          <w:trHeight w:val="654" w:hRule="atLeast"/>
        </w:trPr>
        <w:tc>
          <w:tcPr>
            <w:tcW w:w="1068" w:type="dxa"/>
            <w:tcBorders>
              <w:top w:val="single" w:color="auto" w:sz="6" w:space="0"/>
              <w:left w:val="single" w:color="auto" w:sz="6" w:space="0"/>
              <w:bottom w:val="single" w:color="auto" w:sz="6" w:space="0"/>
              <w:right w:val="single" w:color="auto" w:sz="6" w:space="0"/>
            </w:tcBorders>
            <w:vAlign w:val="center"/>
          </w:tcPr>
          <w:p>
            <w:pPr>
              <w:spacing w:line="600" w:lineRule="exact"/>
              <w:jc w:val="center"/>
              <w:rPr>
                <w:rFonts w:eastAsia="仿宋_GB2312"/>
                <w:sz w:val="28"/>
                <w:szCs w:val="28"/>
              </w:rPr>
            </w:pPr>
            <w:r>
              <w:rPr>
                <w:rFonts w:eastAsia="仿宋_GB2312"/>
                <w:sz w:val="28"/>
                <w:szCs w:val="28"/>
              </w:rPr>
              <w:t>丽水</w:t>
            </w:r>
          </w:p>
        </w:tc>
        <w:tc>
          <w:tcPr>
            <w:tcW w:w="2865" w:type="dxa"/>
            <w:tcBorders>
              <w:top w:val="single" w:color="auto" w:sz="6" w:space="0"/>
              <w:left w:val="single" w:color="auto" w:sz="6" w:space="0"/>
              <w:bottom w:val="single" w:color="auto" w:sz="6" w:space="0"/>
              <w:right w:val="single" w:color="auto" w:sz="6" w:space="0"/>
            </w:tcBorders>
            <w:vAlign w:val="center"/>
          </w:tcPr>
          <w:p>
            <w:pPr>
              <w:spacing w:line="600" w:lineRule="exact"/>
              <w:jc w:val="center"/>
              <w:rPr>
                <w:rFonts w:eastAsia="仿宋_GB2312"/>
                <w:sz w:val="28"/>
                <w:szCs w:val="28"/>
              </w:rPr>
            </w:pPr>
            <w:r>
              <w:rPr>
                <w:rFonts w:eastAsia="仿宋_GB2312"/>
                <w:sz w:val="28"/>
                <w:szCs w:val="28"/>
              </w:rPr>
              <w:t>周文浩</w:t>
            </w:r>
          </w:p>
          <w:p>
            <w:pPr>
              <w:spacing w:line="600" w:lineRule="exact"/>
              <w:jc w:val="center"/>
              <w:rPr>
                <w:rFonts w:eastAsia="仿宋_GB2312"/>
                <w:sz w:val="28"/>
                <w:szCs w:val="28"/>
              </w:rPr>
            </w:pPr>
            <w:r>
              <w:rPr>
                <w:rFonts w:eastAsia="仿宋_GB2312"/>
                <w:sz w:val="24"/>
              </w:rPr>
              <w:t>龙泉青瓷宝剑技师学院</w:t>
            </w:r>
          </w:p>
        </w:tc>
        <w:tc>
          <w:tcPr>
            <w:tcW w:w="2510" w:type="dxa"/>
            <w:tcBorders>
              <w:top w:val="single" w:color="auto" w:sz="6" w:space="0"/>
              <w:left w:val="single" w:color="auto" w:sz="6" w:space="0"/>
              <w:bottom w:val="single" w:color="auto" w:sz="6" w:space="0"/>
              <w:right w:val="single" w:color="auto" w:sz="6" w:space="0"/>
            </w:tcBorders>
            <w:vAlign w:val="center"/>
          </w:tcPr>
          <w:p>
            <w:pPr>
              <w:widowControl/>
              <w:jc w:val="center"/>
              <w:textAlignment w:val="center"/>
              <w:rPr>
                <w:rFonts w:eastAsia="仿宋_GB2312"/>
                <w:sz w:val="28"/>
                <w:szCs w:val="28"/>
              </w:rPr>
            </w:pPr>
            <w:r>
              <w:rPr>
                <w:rFonts w:eastAsia="仿宋_GB2312"/>
                <w:color w:val="000000"/>
                <w:kern w:val="0"/>
                <w:sz w:val="28"/>
                <w:szCs w:val="28"/>
                <w:lang w:bidi="ar"/>
              </w:rPr>
              <w:t>13957055077</w:t>
            </w:r>
          </w:p>
        </w:tc>
        <w:tc>
          <w:tcPr>
            <w:tcW w:w="2572" w:type="dxa"/>
            <w:tcBorders>
              <w:top w:val="single" w:color="auto" w:sz="6" w:space="0"/>
              <w:left w:val="single" w:color="auto" w:sz="6" w:space="0"/>
              <w:bottom w:val="single" w:color="auto" w:sz="6" w:space="0"/>
              <w:right w:val="single" w:color="auto" w:sz="6" w:space="0"/>
            </w:tcBorders>
            <w:vAlign w:val="center"/>
          </w:tcPr>
          <w:p>
            <w:pPr>
              <w:widowControl/>
              <w:jc w:val="center"/>
              <w:textAlignment w:val="center"/>
              <w:rPr>
                <w:rFonts w:eastAsia="仿宋_GB2312"/>
                <w:color w:val="000000" w:themeColor="text1"/>
                <w:sz w:val="24"/>
                <w14:textFill>
                  <w14:solidFill>
                    <w14:schemeClr w14:val="tx1"/>
                  </w14:solidFill>
                </w14:textFill>
              </w:rPr>
            </w:pPr>
            <w:r>
              <w:fldChar w:fldCharType="begin"/>
            </w:r>
            <w:r>
              <w:instrText xml:space="preserve"> HYPERLINK "mailto:261783122@qq.com" </w:instrText>
            </w:r>
            <w:r>
              <w:fldChar w:fldCharType="separate"/>
            </w:r>
            <w:r>
              <w:rPr>
                <w:rStyle w:val="7"/>
                <w:rFonts w:eastAsia="仿宋_GB2312"/>
                <w:color w:val="000000" w:themeColor="text1"/>
                <w:sz w:val="24"/>
                <w14:textFill>
                  <w14:solidFill>
                    <w14:schemeClr w14:val="tx1"/>
                  </w14:solidFill>
                </w14:textFill>
              </w:rPr>
              <w:t>261783122@qq.com</w:t>
            </w:r>
            <w:r>
              <w:rPr>
                <w:rStyle w:val="7"/>
                <w:rFonts w:eastAsia="仿宋_GB2312"/>
                <w:color w:val="000000" w:themeColor="text1"/>
                <w:sz w:val="24"/>
                <w14:textFill>
                  <w14:solidFill>
                    <w14:schemeClr w14:val="tx1"/>
                  </w14:solidFill>
                </w14:textFill>
              </w:rPr>
              <w:fldChar w:fldCharType="end"/>
            </w:r>
          </w:p>
        </w:tc>
      </w:tr>
      <w:tr>
        <w:tblPrEx>
          <w:tblCellMar>
            <w:top w:w="0" w:type="dxa"/>
            <w:left w:w="30" w:type="dxa"/>
            <w:bottom w:w="0" w:type="dxa"/>
            <w:right w:w="30" w:type="dxa"/>
          </w:tblCellMar>
        </w:tblPrEx>
        <w:trPr>
          <w:trHeight w:val="654" w:hRule="atLeast"/>
        </w:trPr>
        <w:tc>
          <w:tcPr>
            <w:tcW w:w="1068" w:type="dxa"/>
            <w:tcBorders>
              <w:top w:val="single" w:color="auto" w:sz="6" w:space="0"/>
              <w:left w:val="single" w:color="auto" w:sz="6" w:space="0"/>
              <w:bottom w:val="single" w:color="auto" w:sz="6" w:space="0"/>
              <w:right w:val="single" w:color="auto" w:sz="6" w:space="0"/>
            </w:tcBorders>
            <w:vAlign w:val="center"/>
          </w:tcPr>
          <w:p>
            <w:pPr>
              <w:spacing w:line="600" w:lineRule="exact"/>
              <w:jc w:val="center"/>
              <w:rPr>
                <w:rFonts w:eastAsia="仿宋_GB2312"/>
                <w:sz w:val="28"/>
                <w:szCs w:val="28"/>
              </w:rPr>
            </w:pPr>
            <w:r>
              <w:rPr>
                <w:rFonts w:eastAsia="仿宋_GB2312"/>
                <w:sz w:val="28"/>
                <w:szCs w:val="28"/>
              </w:rPr>
              <w:t>舟山</w:t>
            </w:r>
          </w:p>
        </w:tc>
        <w:tc>
          <w:tcPr>
            <w:tcW w:w="2865" w:type="dxa"/>
            <w:tcBorders>
              <w:top w:val="single" w:color="auto" w:sz="6" w:space="0"/>
              <w:left w:val="single" w:color="auto" w:sz="6" w:space="0"/>
              <w:bottom w:val="single" w:color="auto" w:sz="6" w:space="0"/>
              <w:right w:val="single" w:color="auto" w:sz="6" w:space="0"/>
            </w:tcBorders>
            <w:vAlign w:val="center"/>
          </w:tcPr>
          <w:p>
            <w:pPr>
              <w:spacing w:line="600" w:lineRule="exact"/>
              <w:jc w:val="center"/>
              <w:rPr>
                <w:rFonts w:eastAsia="仿宋_GB2312"/>
                <w:sz w:val="28"/>
                <w:szCs w:val="28"/>
              </w:rPr>
            </w:pPr>
            <w:r>
              <w:rPr>
                <w:rFonts w:eastAsia="仿宋_GB2312"/>
                <w:sz w:val="28"/>
                <w:szCs w:val="28"/>
              </w:rPr>
              <w:t>李君江</w:t>
            </w:r>
          </w:p>
          <w:p>
            <w:pPr>
              <w:spacing w:line="600" w:lineRule="exact"/>
              <w:jc w:val="center"/>
              <w:rPr>
                <w:rFonts w:eastAsia="仿宋_GB2312"/>
                <w:sz w:val="28"/>
                <w:szCs w:val="28"/>
              </w:rPr>
            </w:pPr>
            <w:r>
              <w:rPr>
                <w:rFonts w:eastAsia="仿宋_GB2312"/>
                <w:sz w:val="24"/>
              </w:rPr>
              <w:t>舟山技师学院</w:t>
            </w:r>
          </w:p>
        </w:tc>
        <w:tc>
          <w:tcPr>
            <w:tcW w:w="2510" w:type="dxa"/>
            <w:tcBorders>
              <w:top w:val="single" w:color="auto" w:sz="6" w:space="0"/>
              <w:left w:val="single" w:color="auto" w:sz="6" w:space="0"/>
              <w:bottom w:val="single" w:color="auto" w:sz="6" w:space="0"/>
              <w:right w:val="single" w:color="auto" w:sz="6" w:space="0"/>
            </w:tcBorders>
            <w:vAlign w:val="center"/>
          </w:tcPr>
          <w:p>
            <w:pPr>
              <w:widowControl/>
              <w:jc w:val="center"/>
              <w:textAlignment w:val="center"/>
              <w:rPr>
                <w:rFonts w:eastAsia="仿宋_GB2312"/>
                <w:sz w:val="28"/>
                <w:szCs w:val="28"/>
              </w:rPr>
            </w:pPr>
            <w:r>
              <w:rPr>
                <w:rFonts w:eastAsia="仿宋_GB2312"/>
                <w:color w:val="000000"/>
                <w:kern w:val="0"/>
                <w:sz w:val="28"/>
                <w:szCs w:val="28"/>
                <w:lang w:bidi="ar"/>
              </w:rPr>
              <w:t>13867218563</w:t>
            </w:r>
          </w:p>
        </w:tc>
        <w:tc>
          <w:tcPr>
            <w:tcW w:w="2572" w:type="dxa"/>
            <w:tcBorders>
              <w:top w:val="single" w:color="auto" w:sz="6" w:space="0"/>
              <w:left w:val="single" w:color="auto" w:sz="6" w:space="0"/>
              <w:bottom w:val="single" w:color="auto" w:sz="6" w:space="0"/>
              <w:right w:val="single" w:color="auto" w:sz="6" w:space="0"/>
            </w:tcBorders>
            <w:vAlign w:val="center"/>
          </w:tcPr>
          <w:p>
            <w:pPr>
              <w:widowControl/>
              <w:jc w:val="center"/>
              <w:textAlignment w:val="center"/>
              <w:rPr>
                <w:rFonts w:eastAsia="仿宋_GB2312"/>
                <w:color w:val="000000" w:themeColor="text1"/>
                <w:sz w:val="24"/>
                <w14:textFill>
                  <w14:solidFill>
                    <w14:schemeClr w14:val="tx1"/>
                  </w14:solidFill>
                </w14:textFill>
              </w:rPr>
            </w:pPr>
            <w:r>
              <w:fldChar w:fldCharType="begin"/>
            </w:r>
            <w:r>
              <w:instrText xml:space="preserve"> HYPERLINK "mailto:29828938@qq.com" </w:instrText>
            </w:r>
            <w:r>
              <w:fldChar w:fldCharType="separate"/>
            </w:r>
            <w:r>
              <w:rPr>
                <w:rStyle w:val="7"/>
                <w:color w:val="000000" w:themeColor="text1"/>
                <w:sz w:val="24"/>
                <w14:textFill>
                  <w14:solidFill>
                    <w14:schemeClr w14:val="tx1"/>
                  </w14:solidFill>
                </w14:textFill>
              </w:rPr>
              <w:t>29828938@qq.com</w:t>
            </w:r>
            <w:r>
              <w:rPr>
                <w:rStyle w:val="7"/>
                <w:color w:val="000000" w:themeColor="text1"/>
                <w:sz w:val="24"/>
                <w14:textFill>
                  <w14:solidFill>
                    <w14:schemeClr w14:val="tx1"/>
                  </w14:solidFill>
                </w14:textFill>
              </w:rPr>
              <w:fldChar w:fldCharType="end"/>
            </w:r>
          </w:p>
        </w:tc>
      </w:tr>
    </w:tbl>
    <w:p>
      <w:pPr>
        <w:spacing w:line="600" w:lineRule="exact"/>
        <w:rPr>
          <w:rFonts w:eastAsia="黑体"/>
          <w:sz w:val="30"/>
          <w:szCs w:val="30"/>
        </w:rPr>
      </w:pPr>
    </w:p>
    <w:p>
      <w:pPr>
        <w:spacing w:line="600" w:lineRule="exact"/>
        <w:rPr>
          <w:rFonts w:eastAsia="黑体"/>
          <w:sz w:val="30"/>
          <w:szCs w:val="30"/>
        </w:rPr>
      </w:pPr>
    </w:p>
    <w:p>
      <w:pPr>
        <w:spacing w:line="600" w:lineRule="exact"/>
        <w:rPr>
          <w:rFonts w:eastAsia="黑体"/>
          <w:sz w:val="30"/>
          <w:szCs w:val="30"/>
        </w:rPr>
      </w:pPr>
    </w:p>
    <w:p>
      <w:pPr>
        <w:spacing w:line="600" w:lineRule="exact"/>
        <w:rPr>
          <w:rFonts w:eastAsia="黑体"/>
          <w:sz w:val="30"/>
          <w:szCs w:val="30"/>
        </w:rPr>
      </w:pPr>
    </w:p>
    <w:p>
      <w:pPr>
        <w:spacing w:line="600" w:lineRule="exact"/>
        <w:rPr>
          <w:rFonts w:eastAsia="黑体"/>
          <w:sz w:val="30"/>
          <w:szCs w:val="30"/>
        </w:rPr>
      </w:pPr>
    </w:p>
    <w:p>
      <w:pPr>
        <w:spacing w:line="600" w:lineRule="exact"/>
        <w:rPr>
          <w:rFonts w:eastAsia="黑体"/>
          <w:sz w:val="30"/>
          <w:szCs w:val="30"/>
        </w:rPr>
      </w:pPr>
    </w:p>
    <w:p>
      <w:pPr>
        <w:spacing w:line="600" w:lineRule="exact"/>
        <w:rPr>
          <w:rFonts w:eastAsia="黑体"/>
          <w:sz w:val="30"/>
          <w:szCs w:val="30"/>
        </w:rPr>
      </w:pPr>
    </w:p>
    <w:p>
      <w:pPr>
        <w:spacing w:line="600" w:lineRule="exact"/>
        <w:rPr>
          <w:rFonts w:eastAsia="黑体"/>
          <w:sz w:val="30"/>
          <w:szCs w:val="30"/>
        </w:rPr>
      </w:pPr>
    </w:p>
    <w:p>
      <w:pPr>
        <w:spacing w:line="600" w:lineRule="exact"/>
        <w:rPr>
          <w:rFonts w:eastAsia="黑体"/>
          <w:sz w:val="30"/>
          <w:szCs w:val="30"/>
        </w:rPr>
      </w:pPr>
    </w:p>
    <w:p>
      <w:pPr>
        <w:spacing w:line="600" w:lineRule="exact"/>
        <w:rPr>
          <w:rFonts w:eastAsia="黑体"/>
          <w:sz w:val="30"/>
          <w:szCs w:val="30"/>
        </w:rPr>
      </w:pPr>
    </w:p>
    <w:p>
      <w:pPr>
        <w:rPr>
          <w:rFonts w:eastAsia="黑体"/>
          <w:sz w:val="28"/>
          <w:szCs w:val="28"/>
        </w:rPr>
      </w:pPr>
    </w:p>
    <w:p>
      <w:pPr>
        <w:rPr>
          <w:rFonts w:eastAsia="黑体"/>
          <w:sz w:val="28"/>
          <w:szCs w:val="28"/>
        </w:rPr>
      </w:pPr>
      <w:r>
        <w:rPr>
          <w:rFonts w:eastAsia="黑体"/>
          <w:sz w:val="28"/>
          <w:szCs w:val="28"/>
        </w:rPr>
        <w:t>附件3</w:t>
      </w:r>
    </w:p>
    <w:p>
      <w:pPr>
        <w:jc w:val="center"/>
        <w:rPr>
          <w:rFonts w:eastAsia="方正小标宋简体"/>
          <w:sz w:val="44"/>
          <w:szCs w:val="44"/>
        </w:rPr>
      </w:pPr>
    </w:p>
    <w:p>
      <w:pPr>
        <w:jc w:val="center"/>
        <w:rPr>
          <w:rFonts w:eastAsia="方正小标宋简体"/>
          <w:sz w:val="44"/>
          <w:szCs w:val="44"/>
        </w:rPr>
      </w:pPr>
      <w:r>
        <w:rPr>
          <w:rFonts w:eastAsia="方正小标宋简体"/>
          <w:sz w:val="44"/>
          <w:szCs w:val="44"/>
        </w:rPr>
        <w:t>第四届全省技工院校师生创新创业大赛</w:t>
      </w:r>
    </w:p>
    <w:p>
      <w:pPr>
        <w:jc w:val="center"/>
        <w:rPr>
          <w:rFonts w:eastAsia="方正小标宋简体"/>
          <w:sz w:val="44"/>
          <w:szCs w:val="44"/>
        </w:rPr>
      </w:pPr>
      <w:r>
        <w:rPr>
          <w:rFonts w:eastAsia="方正小标宋简体"/>
          <w:sz w:val="44"/>
          <w:szCs w:val="44"/>
        </w:rPr>
        <w:t>参赛申报表</w:t>
      </w:r>
    </w:p>
    <w:p>
      <w:pPr>
        <w:rPr>
          <w:sz w:val="28"/>
          <w:szCs w:val="28"/>
        </w:rPr>
      </w:pPr>
    </w:p>
    <w:p>
      <w:pPr>
        <w:rPr>
          <w:sz w:val="28"/>
          <w:szCs w:val="28"/>
        </w:rPr>
      </w:pPr>
    </w:p>
    <w:p>
      <w:pPr>
        <w:rPr>
          <w:sz w:val="28"/>
          <w:szCs w:val="28"/>
        </w:rPr>
      </w:pPr>
    </w:p>
    <w:p>
      <w:pPr>
        <w:rPr>
          <w:sz w:val="28"/>
          <w:szCs w:val="28"/>
        </w:rPr>
      </w:pPr>
    </w:p>
    <w:p>
      <w:pPr>
        <w:spacing w:line="1000" w:lineRule="exact"/>
        <w:ind w:firstLine="980" w:firstLineChars="350"/>
        <w:rPr>
          <w:rFonts w:eastAsia="仿宋_GB2312"/>
          <w:sz w:val="28"/>
          <w:szCs w:val="28"/>
          <w:u w:val="single"/>
        </w:rPr>
      </w:pPr>
      <w:r>
        <w:rPr>
          <w:rFonts w:eastAsia="仿宋_GB2312"/>
          <w:sz w:val="28"/>
          <w:szCs w:val="28"/>
        </w:rPr>
        <w:t>项  目  名  称：</w:t>
      </w:r>
      <w:r>
        <w:rPr>
          <w:rFonts w:eastAsia="仿宋_GB2312"/>
          <w:sz w:val="28"/>
          <w:szCs w:val="28"/>
          <w:u w:val="single"/>
        </w:rPr>
        <w:t xml:space="preserve">                          </w:t>
      </w:r>
    </w:p>
    <w:p>
      <w:pPr>
        <w:spacing w:line="1000" w:lineRule="exact"/>
        <w:ind w:firstLine="980" w:firstLineChars="350"/>
        <w:rPr>
          <w:rFonts w:eastAsia="仿宋_GB2312"/>
          <w:sz w:val="28"/>
          <w:szCs w:val="28"/>
        </w:rPr>
      </w:pPr>
      <w:r>
        <w:rPr>
          <w:rFonts w:eastAsia="仿宋_GB2312"/>
          <w:sz w:val="28"/>
          <w:szCs w:val="28"/>
        </w:rPr>
        <w:t>参赛(指导)教师：</w:t>
      </w:r>
      <w:r>
        <w:rPr>
          <w:rFonts w:eastAsia="仿宋_GB2312"/>
          <w:sz w:val="28"/>
          <w:szCs w:val="28"/>
          <w:u w:val="single"/>
        </w:rPr>
        <w:t xml:space="preserve">                          </w:t>
      </w:r>
      <w:r>
        <w:rPr>
          <w:rFonts w:eastAsia="仿宋_GB2312"/>
          <w:sz w:val="28"/>
          <w:szCs w:val="28"/>
        </w:rPr>
        <w:t xml:space="preserve"> </w:t>
      </w:r>
    </w:p>
    <w:p>
      <w:pPr>
        <w:spacing w:line="1000" w:lineRule="exact"/>
        <w:ind w:firstLine="980" w:firstLineChars="350"/>
        <w:rPr>
          <w:rFonts w:eastAsia="仿宋_GB2312"/>
          <w:sz w:val="28"/>
          <w:szCs w:val="28"/>
          <w:u w:val="single"/>
        </w:rPr>
      </w:pPr>
      <w:r>
        <w:rPr>
          <w:rFonts w:eastAsia="仿宋_GB2312"/>
          <w:sz w:val="28"/>
          <w:szCs w:val="28"/>
        </w:rPr>
        <w:t>项 目 负 责 人：</w:t>
      </w:r>
      <w:r>
        <w:rPr>
          <w:rFonts w:eastAsia="仿宋_GB2312"/>
          <w:sz w:val="28"/>
          <w:szCs w:val="28"/>
          <w:u w:val="single"/>
        </w:rPr>
        <w:t xml:space="preserve">                          </w:t>
      </w:r>
    </w:p>
    <w:p>
      <w:pPr>
        <w:spacing w:line="1000" w:lineRule="exact"/>
        <w:ind w:firstLine="980" w:firstLineChars="350"/>
        <w:rPr>
          <w:rFonts w:eastAsia="仿宋_GB2312"/>
          <w:sz w:val="28"/>
          <w:szCs w:val="28"/>
          <w:u w:val="single"/>
        </w:rPr>
      </w:pPr>
      <w:r>
        <w:rPr>
          <w:rFonts w:eastAsia="仿宋_GB2312"/>
          <w:sz w:val="28"/>
          <w:szCs w:val="28"/>
        </w:rPr>
        <w:t>通  讯  地  址：</w:t>
      </w:r>
      <w:r>
        <w:rPr>
          <w:rFonts w:eastAsia="仿宋_GB2312"/>
          <w:sz w:val="28"/>
          <w:szCs w:val="28"/>
          <w:u w:val="single"/>
        </w:rPr>
        <w:t xml:space="preserve">                          </w:t>
      </w:r>
    </w:p>
    <w:p>
      <w:pPr>
        <w:spacing w:line="1000" w:lineRule="exact"/>
        <w:ind w:firstLine="980" w:firstLineChars="350"/>
        <w:rPr>
          <w:rFonts w:eastAsia="仿宋_GB2312"/>
          <w:sz w:val="28"/>
          <w:szCs w:val="28"/>
          <w:u w:val="single"/>
        </w:rPr>
      </w:pPr>
      <w:r>
        <w:rPr>
          <w:rFonts w:eastAsia="仿宋_GB2312"/>
          <w:sz w:val="28"/>
          <w:szCs w:val="28"/>
        </w:rPr>
        <w:t>填  表  日  期：</w:t>
      </w:r>
      <w:r>
        <w:rPr>
          <w:rFonts w:eastAsia="仿宋_GB2312"/>
          <w:sz w:val="28"/>
          <w:szCs w:val="28"/>
          <w:u w:val="single"/>
        </w:rPr>
        <w:t xml:space="preserve">                          </w:t>
      </w:r>
    </w:p>
    <w:p>
      <w:pPr>
        <w:spacing w:line="1000" w:lineRule="exact"/>
        <w:ind w:firstLine="420" w:firstLineChars="150"/>
        <w:rPr>
          <w:sz w:val="28"/>
          <w:szCs w:val="28"/>
          <w:u w:val="single"/>
        </w:rPr>
      </w:pPr>
    </w:p>
    <w:p>
      <w:pPr>
        <w:spacing w:line="1000" w:lineRule="exact"/>
        <w:ind w:firstLine="420" w:firstLineChars="150"/>
        <w:rPr>
          <w:sz w:val="28"/>
          <w:szCs w:val="28"/>
          <w:u w:val="single"/>
        </w:rPr>
      </w:pPr>
    </w:p>
    <w:p>
      <w:pPr>
        <w:spacing w:line="360" w:lineRule="auto"/>
        <w:ind w:firstLine="420" w:firstLineChars="150"/>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jc w:val="center"/>
        <w:rPr>
          <w:rFonts w:ascii="方正小标宋简体" w:eastAsia="方正小标宋简体"/>
          <w:bCs/>
          <w:sz w:val="36"/>
          <w:szCs w:val="36"/>
        </w:rPr>
      </w:pPr>
      <w:r>
        <w:rPr>
          <w:rFonts w:hint="eastAsia" w:ascii="方正小标宋简体" w:eastAsia="方正小标宋简体"/>
          <w:bCs/>
          <w:sz w:val="36"/>
          <w:szCs w:val="36"/>
        </w:rPr>
        <w:t>填表须知</w:t>
      </w:r>
    </w:p>
    <w:p>
      <w:pPr>
        <w:spacing w:line="360" w:lineRule="auto"/>
        <w:ind w:firstLine="420" w:firstLineChars="150"/>
        <w:rPr>
          <w:sz w:val="28"/>
          <w:szCs w:val="28"/>
        </w:rPr>
      </w:pPr>
    </w:p>
    <w:p>
      <w:pPr>
        <w:spacing w:line="360" w:lineRule="auto"/>
        <w:rPr>
          <w:rFonts w:eastAsia="仿宋_GB2312"/>
          <w:sz w:val="28"/>
          <w:szCs w:val="28"/>
        </w:rPr>
      </w:pPr>
      <w:r>
        <w:rPr>
          <w:rFonts w:eastAsia="仿宋_GB2312"/>
          <w:sz w:val="28"/>
          <w:szCs w:val="28"/>
        </w:rPr>
        <w:t>1.本表所填各项内容（除签名外）以打印为好，语言应规范。</w:t>
      </w:r>
    </w:p>
    <w:p>
      <w:pPr>
        <w:spacing w:line="360" w:lineRule="auto"/>
        <w:rPr>
          <w:rFonts w:eastAsia="仿宋_GB2312"/>
          <w:sz w:val="28"/>
          <w:szCs w:val="28"/>
        </w:rPr>
      </w:pPr>
      <w:r>
        <w:rPr>
          <w:rFonts w:eastAsia="仿宋_GB2312"/>
          <w:sz w:val="28"/>
          <w:szCs w:val="28"/>
        </w:rPr>
        <w:t>2.申报表一式两份；栏目空格填写不够时，可另行加页。</w:t>
      </w:r>
    </w:p>
    <w:p>
      <w:pPr>
        <w:spacing w:line="360" w:lineRule="auto"/>
        <w:rPr>
          <w:rFonts w:eastAsia="仿宋_GB2312"/>
          <w:sz w:val="28"/>
          <w:szCs w:val="28"/>
        </w:rPr>
      </w:pPr>
      <w:r>
        <w:rPr>
          <w:rFonts w:eastAsia="仿宋_GB2312"/>
          <w:sz w:val="28"/>
          <w:szCs w:val="28"/>
        </w:rPr>
        <w:t>3.项目负责人仅限1人，项目小组成员人数，项目组成员资质均需符合参赛条件。</w:t>
      </w:r>
    </w:p>
    <w:p>
      <w:pPr>
        <w:spacing w:line="360" w:lineRule="auto"/>
        <w:rPr>
          <w:rFonts w:eastAsia="仿宋_GB2312"/>
          <w:sz w:val="28"/>
          <w:szCs w:val="28"/>
        </w:rPr>
      </w:pPr>
      <w:r>
        <w:rPr>
          <w:rFonts w:eastAsia="仿宋_GB2312"/>
          <w:sz w:val="28"/>
          <w:szCs w:val="28"/>
        </w:rPr>
        <w:t>4.学生项目指导老师不得多于2人，教师项目不设指导老师。</w:t>
      </w:r>
    </w:p>
    <w:p>
      <w:pPr>
        <w:spacing w:line="360" w:lineRule="auto"/>
        <w:rPr>
          <w:rFonts w:eastAsia="仿宋_GB2312"/>
          <w:sz w:val="28"/>
          <w:szCs w:val="28"/>
        </w:rPr>
      </w:pPr>
      <w:r>
        <w:rPr>
          <w:rFonts w:eastAsia="仿宋_GB2312"/>
          <w:sz w:val="28"/>
          <w:szCs w:val="28"/>
        </w:rPr>
        <w:t>5.参赛人员、学生级别及作品类别等在项目前面的框中“√”或填黑。</w:t>
      </w:r>
    </w:p>
    <w:p>
      <w:pPr>
        <w:spacing w:line="360" w:lineRule="auto"/>
        <w:rPr>
          <w:rFonts w:eastAsia="仿宋_GB2312"/>
          <w:sz w:val="28"/>
          <w:szCs w:val="28"/>
        </w:rPr>
      </w:pPr>
      <w:r>
        <w:rPr>
          <w:rFonts w:eastAsia="仿宋_GB2312"/>
          <w:sz w:val="28"/>
          <w:szCs w:val="28"/>
        </w:rPr>
        <w:t>6.申报表可以复制。</w:t>
      </w: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sz w:val="28"/>
          <w:szCs w:val="28"/>
        </w:rPr>
      </w:pPr>
    </w:p>
    <w:p>
      <w:pPr>
        <w:spacing w:line="360" w:lineRule="auto"/>
        <w:rPr>
          <w:rFonts w:eastAsia="楷体_GB2312"/>
          <w:sz w:val="28"/>
          <w:szCs w:val="28"/>
        </w:rPr>
      </w:pPr>
    </w:p>
    <w:p>
      <w:pPr>
        <w:spacing w:line="360" w:lineRule="auto"/>
        <w:rPr>
          <w:rFonts w:eastAsia="楷体_GB2312"/>
          <w:sz w:val="28"/>
          <w:szCs w:val="28"/>
        </w:rPr>
      </w:pPr>
    </w:p>
    <w:p>
      <w:pPr>
        <w:spacing w:line="360" w:lineRule="auto"/>
        <w:rPr>
          <w:rFonts w:eastAsia="楷体_GB2312"/>
          <w:sz w:val="28"/>
          <w:szCs w:val="28"/>
        </w:rPr>
      </w:pPr>
    </w:p>
    <w:p>
      <w:pPr>
        <w:spacing w:line="360" w:lineRule="auto"/>
        <w:rPr>
          <w:rFonts w:eastAsia="楷体_GB2312"/>
          <w:sz w:val="28"/>
          <w:szCs w:val="28"/>
        </w:rPr>
      </w:pPr>
    </w:p>
    <w:p>
      <w:pPr>
        <w:spacing w:line="360" w:lineRule="auto"/>
        <w:rPr>
          <w:rFonts w:eastAsia="楷体_GB2312"/>
          <w:sz w:val="28"/>
          <w:szCs w:val="28"/>
        </w:rPr>
      </w:pPr>
    </w:p>
    <w:p>
      <w:pPr>
        <w:spacing w:line="360" w:lineRule="auto"/>
        <w:rPr>
          <w:rFonts w:eastAsia="楷体_GB2312"/>
          <w:sz w:val="28"/>
          <w:szCs w:val="28"/>
        </w:rPr>
      </w:pPr>
    </w:p>
    <w:p>
      <w:pPr>
        <w:spacing w:line="360" w:lineRule="auto"/>
        <w:rPr>
          <w:rFonts w:eastAsia="楷体_GB2312"/>
          <w:sz w:val="28"/>
          <w:szCs w:val="28"/>
        </w:rPr>
      </w:pPr>
    </w:p>
    <w:p>
      <w:pPr>
        <w:spacing w:line="360" w:lineRule="auto"/>
        <w:rPr>
          <w:rFonts w:eastAsia="黑体"/>
          <w:sz w:val="28"/>
          <w:szCs w:val="28"/>
        </w:rPr>
      </w:pPr>
      <w:r>
        <w:rPr>
          <w:rFonts w:eastAsia="黑体"/>
          <w:sz w:val="28"/>
          <w:szCs w:val="28"/>
        </w:rPr>
        <w:t>一、项目简介</w:t>
      </w:r>
    </w:p>
    <w:p>
      <w:pPr>
        <w:spacing w:line="360" w:lineRule="auto"/>
        <w:rPr>
          <w:rFonts w:eastAsia="楷体"/>
          <w:sz w:val="28"/>
          <w:szCs w:val="28"/>
        </w:rPr>
      </w:pPr>
      <w:r>
        <w:rPr>
          <w:rFonts w:eastAsia="楷体"/>
          <w:sz w:val="28"/>
          <w:szCs w:val="28"/>
        </w:rPr>
        <w:t>表1：学生项目填写</w:t>
      </w:r>
    </w:p>
    <w:tbl>
      <w:tblPr>
        <w:tblStyle w:val="4"/>
        <w:tblW w:w="99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8"/>
        <w:gridCol w:w="1255"/>
        <w:gridCol w:w="850"/>
        <w:gridCol w:w="1439"/>
        <w:gridCol w:w="1742"/>
        <w:gridCol w:w="1134"/>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688" w:type="dxa"/>
            <w:vAlign w:val="center"/>
          </w:tcPr>
          <w:p>
            <w:pPr>
              <w:spacing w:line="360" w:lineRule="auto"/>
              <w:ind w:right="-531" w:rightChars="-253" w:firstLine="240" w:firstLineChars="100"/>
              <w:rPr>
                <w:rFonts w:eastAsia="仿宋_GB2312"/>
                <w:sz w:val="24"/>
              </w:rPr>
            </w:pPr>
            <w:r>
              <w:rPr>
                <w:rFonts w:eastAsia="仿宋_GB2312"/>
                <w:sz w:val="24"/>
              </w:rPr>
              <w:t>项目名称</w:t>
            </w:r>
          </w:p>
        </w:tc>
        <w:tc>
          <w:tcPr>
            <w:tcW w:w="8263" w:type="dxa"/>
            <w:gridSpan w:val="6"/>
            <w:vAlign w:val="center"/>
          </w:tcPr>
          <w:p>
            <w:pPr>
              <w:spacing w:line="360" w:lineRule="auto"/>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1688" w:type="dxa"/>
            <w:vAlign w:val="center"/>
          </w:tcPr>
          <w:p>
            <w:pPr>
              <w:spacing w:line="360" w:lineRule="auto"/>
              <w:jc w:val="center"/>
              <w:rPr>
                <w:rFonts w:eastAsia="仿宋_GB2312"/>
                <w:sz w:val="24"/>
              </w:rPr>
            </w:pPr>
            <w:r>
              <w:rPr>
                <w:rFonts w:eastAsia="仿宋_GB2312"/>
                <w:sz w:val="24"/>
              </w:rPr>
              <w:t>作品类别</w:t>
            </w:r>
          </w:p>
        </w:tc>
        <w:tc>
          <w:tcPr>
            <w:tcW w:w="3544" w:type="dxa"/>
            <w:gridSpan w:val="3"/>
            <w:vAlign w:val="center"/>
          </w:tcPr>
          <w:p>
            <w:pPr>
              <w:spacing w:line="360" w:lineRule="auto"/>
              <w:rPr>
                <w:rFonts w:eastAsia="仿宋_GB2312"/>
                <w:sz w:val="24"/>
              </w:rPr>
            </w:pPr>
            <w:r>
              <w:rPr>
                <w:rFonts w:eastAsia="仿宋_GB2312"/>
                <w:sz w:val="24"/>
              </w:rPr>
              <w:t>□发明创造类</w:t>
            </w:r>
          </w:p>
          <w:p>
            <w:pPr>
              <w:spacing w:line="360" w:lineRule="auto"/>
              <w:rPr>
                <w:rFonts w:eastAsia="仿宋_GB2312"/>
                <w:sz w:val="24"/>
              </w:rPr>
            </w:pPr>
            <w:r>
              <w:rPr>
                <w:rFonts w:eastAsia="仿宋_GB2312"/>
                <w:sz w:val="24"/>
              </w:rPr>
              <w:t>□中级工段  □高级工段</w:t>
            </w:r>
          </w:p>
        </w:tc>
        <w:tc>
          <w:tcPr>
            <w:tcW w:w="4719" w:type="dxa"/>
            <w:gridSpan w:val="3"/>
            <w:vAlign w:val="center"/>
          </w:tcPr>
          <w:p>
            <w:pPr>
              <w:spacing w:line="360" w:lineRule="auto"/>
              <w:rPr>
                <w:rFonts w:eastAsia="仿宋_GB2312"/>
                <w:sz w:val="24"/>
              </w:rPr>
            </w:pPr>
            <w:r>
              <w:rPr>
                <w:rFonts w:eastAsia="仿宋_GB2312"/>
                <w:sz w:val="24"/>
              </w:rPr>
              <w:t>□创业类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688" w:type="dxa"/>
            <w:vMerge w:val="restart"/>
            <w:vAlign w:val="center"/>
          </w:tcPr>
          <w:p>
            <w:pPr>
              <w:spacing w:line="360" w:lineRule="auto"/>
              <w:jc w:val="center"/>
              <w:rPr>
                <w:rFonts w:eastAsia="仿宋_GB2312"/>
                <w:sz w:val="24"/>
              </w:rPr>
            </w:pPr>
            <w:r>
              <w:rPr>
                <w:rFonts w:eastAsia="仿宋_GB2312"/>
                <w:sz w:val="24"/>
              </w:rPr>
              <w:t>指导老师</w:t>
            </w:r>
          </w:p>
        </w:tc>
        <w:tc>
          <w:tcPr>
            <w:tcW w:w="2105" w:type="dxa"/>
            <w:gridSpan w:val="2"/>
            <w:vAlign w:val="center"/>
          </w:tcPr>
          <w:p>
            <w:pPr>
              <w:spacing w:line="360" w:lineRule="auto"/>
              <w:jc w:val="center"/>
              <w:rPr>
                <w:rFonts w:eastAsia="仿宋_GB2312"/>
                <w:sz w:val="24"/>
              </w:rPr>
            </w:pPr>
          </w:p>
        </w:tc>
        <w:tc>
          <w:tcPr>
            <w:tcW w:w="1439" w:type="dxa"/>
            <w:vMerge w:val="restart"/>
            <w:vAlign w:val="center"/>
          </w:tcPr>
          <w:p>
            <w:pPr>
              <w:spacing w:line="360" w:lineRule="auto"/>
              <w:jc w:val="center"/>
              <w:rPr>
                <w:rFonts w:eastAsia="仿宋_GB2312"/>
                <w:sz w:val="24"/>
              </w:rPr>
            </w:pPr>
            <w:r>
              <w:rPr>
                <w:rFonts w:eastAsia="仿宋_GB2312"/>
                <w:sz w:val="24"/>
              </w:rPr>
              <w:t>职称</w:t>
            </w:r>
          </w:p>
        </w:tc>
        <w:tc>
          <w:tcPr>
            <w:tcW w:w="1742" w:type="dxa"/>
            <w:vAlign w:val="center"/>
          </w:tcPr>
          <w:p>
            <w:pPr>
              <w:spacing w:line="360" w:lineRule="auto"/>
              <w:jc w:val="center"/>
              <w:rPr>
                <w:rFonts w:eastAsia="仿宋_GB2312"/>
                <w:sz w:val="24"/>
              </w:rPr>
            </w:pPr>
          </w:p>
        </w:tc>
        <w:tc>
          <w:tcPr>
            <w:tcW w:w="1134" w:type="dxa"/>
            <w:vMerge w:val="restart"/>
            <w:vAlign w:val="center"/>
          </w:tcPr>
          <w:p>
            <w:pPr>
              <w:spacing w:line="360" w:lineRule="auto"/>
              <w:jc w:val="center"/>
              <w:rPr>
                <w:rFonts w:eastAsia="仿宋_GB2312"/>
                <w:sz w:val="24"/>
              </w:rPr>
            </w:pPr>
            <w:r>
              <w:rPr>
                <w:rFonts w:eastAsia="仿宋_GB2312"/>
                <w:sz w:val="24"/>
              </w:rPr>
              <w:t>联系</w:t>
            </w:r>
          </w:p>
          <w:p>
            <w:pPr>
              <w:spacing w:line="360" w:lineRule="auto"/>
              <w:jc w:val="center"/>
              <w:rPr>
                <w:rFonts w:eastAsia="仿宋_GB2312"/>
                <w:sz w:val="24"/>
              </w:rPr>
            </w:pPr>
            <w:r>
              <w:rPr>
                <w:rFonts w:eastAsia="仿宋_GB2312"/>
                <w:sz w:val="24"/>
              </w:rPr>
              <w:t>电话</w:t>
            </w:r>
          </w:p>
        </w:tc>
        <w:tc>
          <w:tcPr>
            <w:tcW w:w="1843" w:type="dxa"/>
            <w:vAlign w:val="center"/>
          </w:tcPr>
          <w:p>
            <w:pPr>
              <w:spacing w:line="360" w:lineRule="auto"/>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688" w:type="dxa"/>
            <w:vMerge w:val="continue"/>
            <w:vAlign w:val="center"/>
          </w:tcPr>
          <w:p>
            <w:pPr>
              <w:spacing w:line="360" w:lineRule="auto"/>
              <w:jc w:val="center"/>
              <w:rPr>
                <w:rFonts w:eastAsia="仿宋_GB2312"/>
                <w:sz w:val="24"/>
              </w:rPr>
            </w:pPr>
          </w:p>
        </w:tc>
        <w:tc>
          <w:tcPr>
            <w:tcW w:w="2105" w:type="dxa"/>
            <w:gridSpan w:val="2"/>
            <w:vAlign w:val="center"/>
          </w:tcPr>
          <w:p>
            <w:pPr>
              <w:spacing w:line="360" w:lineRule="auto"/>
              <w:jc w:val="center"/>
              <w:rPr>
                <w:rFonts w:eastAsia="仿宋_GB2312"/>
                <w:sz w:val="24"/>
              </w:rPr>
            </w:pPr>
          </w:p>
        </w:tc>
        <w:tc>
          <w:tcPr>
            <w:tcW w:w="1439" w:type="dxa"/>
            <w:vMerge w:val="continue"/>
            <w:vAlign w:val="center"/>
          </w:tcPr>
          <w:p>
            <w:pPr>
              <w:spacing w:line="360" w:lineRule="auto"/>
              <w:jc w:val="center"/>
              <w:rPr>
                <w:rFonts w:eastAsia="仿宋_GB2312"/>
                <w:sz w:val="24"/>
              </w:rPr>
            </w:pPr>
          </w:p>
        </w:tc>
        <w:tc>
          <w:tcPr>
            <w:tcW w:w="1742" w:type="dxa"/>
            <w:vAlign w:val="center"/>
          </w:tcPr>
          <w:p>
            <w:pPr>
              <w:spacing w:line="360" w:lineRule="auto"/>
              <w:jc w:val="center"/>
              <w:rPr>
                <w:rFonts w:eastAsia="仿宋_GB2312"/>
                <w:sz w:val="24"/>
              </w:rPr>
            </w:pPr>
          </w:p>
        </w:tc>
        <w:tc>
          <w:tcPr>
            <w:tcW w:w="1134" w:type="dxa"/>
            <w:vMerge w:val="continue"/>
            <w:vAlign w:val="center"/>
          </w:tcPr>
          <w:p>
            <w:pPr>
              <w:spacing w:line="360" w:lineRule="auto"/>
              <w:jc w:val="center"/>
              <w:rPr>
                <w:rFonts w:eastAsia="仿宋_GB2312"/>
                <w:sz w:val="24"/>
              </w:rPr>
            </w:pPr>
          </w:p>
        </w:tc>
        <w:tc>
          <w:tcPr>
            <w:tcW w:w="1843" w:type="dxa"/>
            <w:vAlign w:val="center"/>
          </w:tcPr>
          <w:p>
            <w:pPr>
              <w:spacing w:line="360" w:lineRule="auto"/>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1688" w:type="dxa"/>
            <w:vAlign w:val="center"/>
          </w:tcPr>
          <w:p>
            <w:pPr>
              <w:spacing w:line="360" w:lineRule="auto"/>
              <w:jc w:val="center"/>
              <w:rPr>
                <w:rFonts w:eastAsia="仿宋_GB2312"/>
                <w:sz w:val="24"/>
              </w:rPr>
            </w:pPr>
            <w:r>
              <w:rPr>
                <w:rFonts w:eastAsia="仿宋_GB2312"/>
                <w:sz w:val="24"/>
              </w:rPr>
              <w:t>团队成员</w:t>
            </w:r>
          </w:p>
        </w:tc>
        <w:tc>
          <w:tcPr>
            <w:tcW w:w="1255" w:type="dxa"/>
            <w:vAlign w:val="center"/>
          </w:tcPr>
          <w:p>
            <w:pPr>
              <w:spacing w:line="360" w:lineRule="auto"/>
              <w:jc w:val="center"/>
              <w:rPr>
                <w:rFonts w:eastAsia="仿宋_GB2312"/>
                <w:sz w:val="24"/>
              </w:rPr>
            </w:pPr>
            <w:r>
              <w:rPr>
                <w:rFonts w:eastAsia="仿宋_GB2312"/>
                <w:sz w:val="24"/>
              </w:rPr>
              <w:t>姓 名</w:t>
            </w:r>
          </w:p>
        </w:tc>
        <w:tc>
          <w:tcPr>
            <w:tcW w:w="850" w:type="dxa"/>
            <w:vAlign w:val="center"/>
          </w:tcPr>
          <w:p>
            <w:pPr>
              <w:spacing w:line="360" w:lineRule="auto"/>
              <w:jc w:val="center"/>
              <w:rPr>
                <w:rFonts w:eastAsia="仿宋_GB2312"/>
                <w:sz w:val="24"/>
              </w:rPr>
            </w:pPr>
            <w:r>
              <w:rPr>
                <w:rFonts w:eastAsia="仿宋_GB2312"/>
                <w:sz w:val="24"/>
              </w:rPr>
              <w:t>性别</w:t>
            </w:r>
          </w:p>
        </w:tc>
        <w:tc>
          <w:tcPr>
            <w:tcW w:w="1439" w:type="dxa"/>
            <w:vAlign w:val="center"/>
          </w:tcPr>
          <w:p>
            <w:pPr>
              <w:spacing w:line="360" w:lineRule="auto"/>
              <w:jc w:val="center"/>
              <w:rPr>
                <w:rFonts w:eastAsia="仿宋_GB2312"/>
                <w:sz w:val="24"/>
              </w:rPr>
            </w:pPr>
            <w:r>
              <w:rPr>
                <w:rFonts w:eastAsia="仿宋_GB2312"/>
                <w:sz w:val="24"/>
              </w:rPr>
              <w:t>所学专业</w:t>
            </w:r>
          </w:p>
        </w:tc>
        <w:tc>
          <w:tcPr>
            <w:tcW w:w="2876" w:type="dxa"/>
            <w:gridSpan w:val="2"/>
            <w:vAlign w:val="center"/>
          </w:tcPr>
          <w:p>
            <w:pPr>
              <w:spacing w:line="360" w:lineRule="auto"/>
              <w:jc w:val="center"/>
              <w:rPr>
                <w:rFonts w:eastAsia="仿宋_GB2312"/>
                <w:sz w:val="24"/>
              </w:rPr>
            </w:pPr>
            <w:r>
              <w:rPr>
                <w:rFonts w:eastAsia="仿宋_GB2312"/>
                <w:sz w:val="24"/>
              </w:rPr>
              <w:t>身份证号</w:t>
            </w:r>
          </w:p>
        </w:tc>
        <w:tc>
          <w:tcPr>
            <w:tcW w:w="1843" w:type="dxa"/>
            <w:vAlign w:val="center"/>
          </w:tcPr>
          <w:p>
            <w:pPr>
              <w:spacing w:line="360" w:lineRule="auto"/>
              <w:jc w:val="center"/>
              <w:rPr>
                <w:rFonts w:eastAsia="仿宋_GB2312"/>
                <w:sz w:val="24"/>
              </w:rPr>
            </w:pPr>
            <w:r>
              <w:rPr>
                <w:rFonts w:eastAsia="仿宋_GB2312"/>
                <w:sz w:val="24"/>
              </w:rPr>
              <w:t>项目分工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1688" w:type="dxa"/>
            <w:vAlign w:val="center"/>
          </w:tcPr>
          <w:p>
            <w:pPr>
              <w:spacing w:line="360" w:lineRule="auto"/>
              <w:jc w:val="center"/>
              <w:rPr>
                <w:rFonts w:eastAsia="仿宋_GB2312"/>
                <w:sz w:val="24"/>
              </w:rPr>
            </w:pPr>
            <w:r>
              <w:rPr>
                <w:rFonts w:eastAsia="仿宋_GB2312"/>
                <w:sz w:val="24"/>
              </w:rPr>
              <w:t>项目负责人</w:t>
            </w:r>
          </w:p>
        </w:tc>
        <w:tc>
          <w:tcPr>
            <w:tcW w:w="1255" w:type="dxa"/>
            <w:vAlign w:val="center"/>
          </w:tcPr>
          <w:p>
            <w:pPr>
              <w:spacing w:line="360" w:lineRule="auto"/>
              <w:jc w:val="center"/>
              <w:rPr>
                <w:rFonts w:eastAsia="仿宋_GB2312"/>
                <w:sz w:val="24"/>
              </w:rPr>
            </w:pPr>
          </w:p>
        </w:tc>
        <w:tc>
          <w:tcPr>
            <w:tcW w:w="850" w:type="dxa"/>
            <w:vAlign w:val="center"/>
          </w:tcPr>
          <w:p>
            <w:pPr>
              <w:spacing w:line="360" w:lineRule="auto"/>
              <w:jc w:val="center"/>
              <w:rPr>
                <w:rFonts w:eastAsia="仿宋_GB2312"/>
                <w:sz w:val="24"/>
              </w:rPr>
            </w:pPr>
          </w:p>
        </w:tc>
        <w:tc>
          <w:tcPr>
            <w:tcW w:w="1439" w:type="dxa"/>
            <w:vAlign w:val="center"/>
          </w:tcPr>
          <w:p>
            <w:pPr>
              <w:spacing w:line="360" w:lineRule="auto"/>
              <w:jc w:val="center"/>
              <w:rPr>
                <w:rFonts w:eastAsia="仿宋_GB2312"/>
                <w:sz w:val="24"/>
              </w:rPr>
            </w:pPr>
          </w:p>
        </w:tc>
        <w:tc>
          <w:tcPr>
            <w:tcW w:w="2876" w:type="dxa"/>
            <w:gridSpan w:val="2"/>
            <w:vAlign w:val="center"/>
          </w:tcPr>
          <w:p>
            <w:pPr>
              <w:spacing w:line="360" w:lineRule="auto"/>
              <w:jc w:val="center"/>
              <w:rPr>
                <w:rFonts w:eastAsia="仿宋_GB2312"/>
                <w:sz w:val="24"/>
              </w:rPr>
            </w:pPr>
          </w:p>
        </w:tc>
        <w:tc>
          <w:tcPr>
            <w:tcW w:w="1843" w:type="dxa"/>
            <w:vAlign w:val="center"/>
          </w:tcPr>
          <w:p>
            <w:pPr>
              <w:spacing w:line="360" w:lineRule="auto"/>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688" w:type="dxa"/>
            <w:vMerge w:val="restart"/>
            <w:vAlign w:val="center"/>
          </w:tcPr>
          <w:p>
            <w:pPr>
              <w:spacing w:line="360" w:lineRule="auto"/>
              <w:jc w:val="center"/>
              <w:rPr>
                <w:rFonts w:eastAsia="仿宋_GB2312"/>
                <w:sz w:val="24"/>
              </w:rPr>
            </w:pPr>
            <w:r>
              <w:rPr>
                <w:rFonts w:eastAsia="仿宋_GB2312"/>
                <w:sz w:val="24"/>
              </w:rPr>
              <w:t>项目</w:t>
            </w:r>
          </w:p>
          <w:p>
            <w:pPr>
              <w:spacing w:line="360" w:lineRule="auto"/>
              <w:jc w:val="center"/>
              <w:rPr>
                <w:rFonts w:eastAsia="仿宋_GB2312"/>
                <w:sz w:val="24"/>
              </w:rPr>
            </w:pPr>
            <w:r>
              <w:rPr>
                <w:rFonts w:eastAsia="仿宋_GB2312"/>
                <w:sz w:val="24"/>
              </w:rPr>
              <w:t>成员</w:t>
            </w:r>
          </w:p>
        </w:tc>
        <w:tc>
          <w:tcPr>
            <w:tcW w:w="1255" w:type="dxa"/>
            <w:vAlign w:val="center"/>
          </w:tcPr>
          <w:p>
            <w:pPr>
              <w:spacing w:line="360" w:lineRule="auto"/>
              <w:jc w:val="center"/>
              <w:rPr>
                <w:rFonts w:eastAsia="仿宋_GB2312"/>
                <w:sz w:val="24"/>
              </w:rPr>
            </w:pPr>
          </w:p>
        </w:tc>
        <w:tc>
          <w:tcPr>
            <w:tcW w:w="850" w:type="dxa"/>
            <w:vAlign w:val="center"/>
          </w:tcPr>
          <w:p>
            <w:pPr>
              <w:spacing w:line="360" w:lineRule="auto"/>
              <w:jc w:val="center"/>
              <w:rPr>
                <w:rFonts w:eastAsia="仿宋_GB2312"/>
                <w:sz w:val="24"/>
              </w:rPr>
            </w:pPr>
          </w:p>
        </w:tc>
        <w:tc>
          <w:tcPr>
            <w:tcW w:w="1439" w:type="dxa"/>
            <w:vAlign w:val="center"/>
          </w:tcPr>
          <w:p>
            <w:pPr>
              <w:spacing w:line="360" w:lineRule="auto"/>
              <w:jc w:val="center"/>
              <w:rPr>
                <w:rFonts w:eastAsia="仿宋_GB2312"/>
                <w:sz w:val="24"/>
              </w:rPr>
            </w:pPr>
          </w:p>
        </w:tc>
        <w:tc>
          <w:tcPr>
            <w:tcW w:w="2876" w:type="dxa"/>
            <w:gridSpan w:val="2"/>
            <w:vAlign w:val="center"/>
          </w:tcPr>
          <w:p>
            <w:pPr>
              <w:spacing w:line="360" w:lineRule="auto"/>
              <w:jc w:val="center"/>
              <w:rPr>
                <w:rFonts w:eastAsia="仿宋_GB2312"/>
                <w:sz w:val="24"/>
              </w:rPr>
            </w:pPr>
          </w:p>
        </w:tc>
        <w:tc>
          <w:tcPr>
            <w:tcW w:w="1843" w:type="dxa"/>
            <w:vAlign w:val="center"/>
          </w:tcPr>
          <w:p>
            <w:pPr>
              <w:spacing w:line="360" w:lineRule="auto"/>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1688" w:type="dxa"/>
            <w:vMerge w:val="continue"/>
            <w:vAlign w:val="center"/>
          </w:tcPr>
          <w:p>
            <w:pPr>
              <w:spacing w:line="360" w:lineRule="auto"/>
              <w:jc w:val="center"/>
              <w:rPr>
                <w:rFonts w:eastAsia="仿宋_GB2312"/>
                <w:sz w:val="24"/>
              </w:rPr>
            </w:pPr>
          </w:p>
        </w:tc>
        <w:tc>
          <w:tcPr>
            <w:tcW w:w="1255" w:type="dxa"/>
            <w:vAlign w:val="center"/>
          </w:tcPr>
          <w:p>
            <w:pPr>
              <w:spacing w:line="360" w:lineRule="auto"/>
              <w:jc w:val="center"/>
              <w:rPr>
                <w:rFonts w:eastAsia="仿宋_GB2312"/>
                <w:sz w:val="24"/>
              </w:rPr>
            </w:pPr>
          </w:p>
        </w:tc>
        <w:tc>
          <w:tcPr>
            <w:tcW w:w="850" w:type="dxa"/>
            <w:vAlign w:val="center"/>
          </w:tcPr>
          <w:p>
            <w:pPr>
              <w:spacing w:line="360" w:lineRule="auto"/>
              <w:jc w:val="center"/>
              <w:rPr>
                <w:rFonts w:eastAsia="仿宋_GB2312"/>
                <w:sz w:val="24"/>
              </w:rPr>
            </w:pPr>
          </w:p>
        </w:tc>
        <w:tc>
          <w:tcPr>
            <w:tcW w:w="1439" w:type="dxa"/>
            <w:vAlign w:val="center"/>
          </w:tcPr>
          <w:p>
            <w:pPr>
              <w:spacing w:line="360" w:lineRule="auto"/>
              <w:jc w:val="center"/>
              <w:rPr>
                <w:rFonts w:eastAsia="仿宋_GB2312"/>
                <w:sz w:val="24"/>
              </w:rPr>
            </w:pPr>
          </w:p>
        </w:tc>
        <w:tc>
          <w:tcPr>
            <w:tcW w:w="2876" w:type="dxa"/>
            <w:gridSpan w:val="2"/>
            <w:vAlign w:val="center"/>
          </w:tcPr>
          <w:p>
            <w:pPr>
              <w:spacing w:line="360" w:lineRule="auto"/>
              <w:jc w:val="center"/>
              <w:rPr>
                <w:rFonts w:eastAsia="仿宋_GB2312"/>
                <w:sz w:val="24"/>
              </w:rPr>
            </w:pPr>
          </w:p>
        </w:tc>
        <w:tc>
          <w:tcPr>
            <w:tcW w:w="1843" w:type="dxa"/>
            <w:vAlign w:val="center"/>
          </w:tcPr>
          <w:p>
            <w:pPr>
              <w:spacing w:line="360" w:lineRule="auto"/>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1688" w:type="dxa"/>
            <w:vMerge w:val="continue"/>
            <w:vAlign w:val="center"/>
          </w:tcPr>
          <w:p>
            <w:pPr>
              <w:spacing w:line="360" w:lineRule="auto"/>
              <w:jc w:val="center"/>
              <w:rPr>
                <w:rFonts w:eastAsia="仿宋_GB2312"/>
                <w:sz w:val="24"/>
              </w:rPr>
            </w:pPr>
          </w:p>
        </w:tc>
        <w:tc>
          <w:tcPr>
            <w:tcW w:w="1255" w:type="dxa"/>
            <w:vAlign w:val="center"/>
          </w:tcPr>
          <w:p>
            <w:pPr>
              <w:spacing w:line="360" w:lineRule="auto"/>
              <w:jc w:val="center"/>
              <w:rPr>
                <w:rFonts w:eastAsia="仿宋_GB2312"/>
                <w:sz w:val="24"/>
              </w:rPr>
            </w:pPr>
          </w:p>
        </w:tc>
        <w:tc>
          <w:tcPr>
            <w:tcW w:w="850" w:type="dxa"/>
            <w:vAlign w:val="center"/>
          </w:tcPr>
          <w:p>
            <w:pPr>
              <w:spacing w:line="360" w:lineRule="auto"/>
              <w:jc w:val="center"/>
              <w:rPr>
                <w:rFonts w:eastAsia="仿宋_GB2312"/>
                <w:sz w:val="24"/>
              </w:rPr>
            </w:pPr>
          </w:p>
        </w:tc>
        <w:tc>
          <w:tcPr>
            <w:tcW w:w="1439" w:type="dxa"/>
            <w:vAlign w:val="center"/>
          </w:tcPr>
          <w:p>
            <w:pPr>
              <w:spacing w:line="360" w:lineRule="auto"/>
              <w:jc w:val="center"/>
              <w:rPr>
                <w:rFonts w:eastAsia="仿宋_GB2312"/>
                <w:sz w:val="24"/>
              </w:rPr>
            </w:pPr>
          </w:p>
        </w:tc>
        <w:tc>
          <w:tcPr>
            <w:tcW w:w="2876" w:type="dxa"/>
            <w:gridSpan w:val="2"/>
            <w:vAlign w:val="center"/>
          </w:tcPr>
          <w:p>
            <w:pPr>
              <w:spacing w:line="360" w:lineRule="auto"/>
              <w:jc w:val="center"/>
              <w:rPr>
                <w:rFonts w:eastAsia="仿宋_GB2312"/>
                <w:sz w:val="24"/>
              </w:rPr>
            </w:pPr>
          </w:p>
        </w:tc>
        <w:tc>
          <w:tcPr>
            <w:tcW w:w="1843" w:type="dxa"/>
            <w:vAlign w:val="center"/>
          </w:tcPr>
          <w:p>
            <w:pPr>
              <w:spacing w:line="360" w:lineRule="auto"/>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1688" w:type="dxa"/>
            <w:vMerge w:val="continue"/>
            <w:vAlign w:val="center"/>
          </w:tcPr>
          <w:p>
            <w:pPr>
              <w:spacing w:line="360" w:lineRule="auto"/>
              <w:jc w:val="center"/>
              <w:rPr>
                <w:rFonts w:eastAsia="仿宋_GB2312"/>
                <w:sz w:val="24"/>
              </w:rPr>
            </w:pPr>
          </w:p>
        </w:tc>
        <w:tc>
          <w:tcPr>
            <w:tcW w:w="1255" w:type="dxa"/>
            <w:vAlign w:val="center"/>
          </w:tcPr>
          <w:p>
            <w:pPr>
              <w:spacing w:line="360" w:lineRule="auto"/>
              <w:jc w:val="center"/>
              <w:rPr>
                <w:rFonts w:eastAsia="仿宋_GB2312"/>
                <w:sz w:val="24"/>
              </w:rPr>
            </w:pPr>
          </w:p>
        </w:tc>
        <w:tc>
          <w:tcPr>
            <w:tcW w:w="850" w:type="dxa"/>
            <w:vAlign w:val="center"/>
          </w:tcPr>
          <w:p>
            <w:pPr>
              <w:spacing w:line="360" w:lineRule="auto"/>
              <w:jc w:val="center"/>
              <w:rPr>
                <w:rFonts w:eastAsia="仿宋_GB2312"/>
                <w:sz w:val="24"/>
              </w:rPr>
            </w:pPr>
          </w:p>
        </w:tc>
        <w:tc>
          <w:tcPr>
            <w:tcW w:w="1439" w:type="dxa"/>
            <w:vAlign w:val="center"/>
          </w:tcPr>
          <w:p>
            <w:pPr>
              <w:spacing w:line="360" w:lineRule="auto"/>
              <w:jc w:val="center"/>
              <w:rPr>
                <w:rFonts w:eastAsia="仿宋_GB2312"/>
                <w:sz w:val="24"/>
              </w:rPr>
            </w:pPr>
          </w:p>
        </w:tc>
        <w:tc>
          <w:tcPr>
            <w:tcW w:w="2876" w:type="dxa"/>
            <w:gridSpan w:val="2"/>
            <w:vAlign w:val="center"/>
          </w:tcPr>
          <w:p>
            <w:pPr>
              <w:spacing w:line="360" w:lineRule="auto"/>
              <w:jc w:val="center"/>
              <w:rPr>
                <w:rFonts w:eastAsia="仿宋_GB2312"/>
                <w:sz w:val="24"/>
              </w:rPr>
            </w:pPr>
          </w:p>
        </w:tc>
        <w:tc>
          <w:tcPr>
            <w:tcW w:w="1843" w:type="dxa"/>
            <w:vAlign w:val="center"/>
          </w:tcPr>
          <w:p>
            <w:pPr>
              <w:spacing w:line="360" w:lineRule="auto"/>
              <w:jc w:val="center"/>
              <w:rPr>
                <w:rFonts w:eastAsia="仿宋_GB2312"/>
                <w:sz w:val="24"/>
              </w:rPr>
            </w:pPr>
          </w:p>
        </w:tc>
      </w:tr>
    </w:tbl>
    <w:p>
      <w:pPr>
        <w:spacing w:line="360" w:lineRule="auto"/>
        <w:rPr>
          <w:rFonts w:eastAsia="楷体_GB2312"/>
          <w:sz w:val="28"/>
          <w:szCs w:val="28"/>
        </w:rPr>
      </w:pPr>
    </w:p>
    <w:p>
      <w:pPr>
        <w:spacing w:line="360" w:lineRule="auto"/>
        <w:rPr>
          <w:rFonts w:eastAsia="楷体_GB2312"/>
          <w:sz w:val="28"/>
          <w:szCs w:val="28"/>
        </w:rPr>
      </w:pPr>
    </w:p>
    <w:p>
      <w:pPr>
        <w:spacing w:line="360" w:lineRule="auto"/>
        <w:rPr>
          <w:rFonts w:eastAsia="楷体_GB2312"/>
          <w:sz w:val="28"/>
          <w:szCs w:val="28"/>
        </w:rPr>
      </w:pPr>
    </w:p>
    <w:p>
      <w:pPr>
        <w:spacing w:line="240" w:lineRule="exact"/>
        <w:rPr>
          <w:rFonts w:eastAsia="楷体_GB2312"/>
          <w:sz w:val="28"/>
          <w:szCs w:val="28"/>
        </w:rPr>
      </w:pPr>
    </w:p>
    <w:p>
      <w:pPr>
        <w:spacing w:line="240" w:lineRule="exact"/>
        <w:rPr>
          <w:rFonts w:eastAsia="楷体_GB2312"/>
          <w:sz w:val="28"/>
          <w:szCs w:val="28"/>
        </w:rPr>
      </w:pPr>
    </w:p>
    <w:p>
      <w:pPr>
        <w:spacing w:line="240" w:lineRule="exact"/>
        <w:rPr>
          <w:rFonts w:eastAsia="楷体_GB2312"/>
          <w:sz w:val="28"/>
          <w:szCs w:val="28"/>
        </w:rPr>
      </w:pPr>
    </w:p>
    <w:p>
      <w:pPr>
        <w:spacing w:line="240" w:lineRule="exact"/>
        <w:rPr>
          <w:rFonts w:eastAsia="楷体_GB2312"/>
          <w:sz w:val="28"/>
          <w:szCs w:val="28"/>
        </w:rPr>
      </w:pPr>
    </w:p>
    <w:p>
      <w:pPr>
        <w:spacing w:line="360" w:lineRule="auto"/>
        <w:rPr>
          <w:rFonts w:eastAsia="楷体"/>
          <w:sz w:val="28"/>
          <w:szCs w:val="28"/>
        </w:rPr>
      </w:pPr>
      <w:r>
        <w:rPr>
          <w:rFonts w:eastAsia="楷体"/>
          <w:sz w:val="28"/>
          <w:szCs w:val="28"/>
        </w:rPr>
        <w:t>表2：教师项目填写</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3"/>
        <w:gridCol w:w="1329"/>
        <w:gridCol w:w="828"/>
        <w:gridCol w:w="1429"/>
        <w:gridCol w:w="7"/>
        <w:gridCol w:w="2282"/>
        <w:gridCol w:w="1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2342" w:type="dxa"/>
            <w:gridSpan w:val="2"/>
            <w:vAlign w:val="center"/>
          </w:tcPr>
          <w:p>
            <w:pPr>
              <w:spacing w:line="360" w:lineRule="auto"/>
              <w:ind w:right="-531" w:rightChars="-253" w:firstLine="480" w:firstLineChars="200"/>
              <w:rPr>
                <w:rFonts w:eastAsia="仿宋_GB2312"/>
                <w:sz w:val="24"/>
              </w:rPr>
            </w:pPr>
            <w:r>
              <w:rPr>
                <w:rFonts w:eastAsia="仿宋_GB2312"/>
                <w:sz w:val="24"/>
              </w:rPr>
              <w:t>项目名称</w:t>
            </w:r>
          </w:p>
        </w:tc>
        <w:tc>
          <w:tcPr>
            <w:tcW w:w="6541" w:type="dxa"/>
            <w:gridSpan w:val="5"/>
            <w:vAlign w:val="center"/>
          </w:tcPr>
          <w:p>
            <w:pPr>
              <w:spacing w:line="360" w:lineRule="auto"/>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jc w:val="center"/>
        </w:trPr>
        <w:tc>
          <w:tcPr>
            <w:tcW w:w="2342" w:type="dxa"/>
            <w:gridSpan w:val="2"/>
            <w:vAlign w:val="center"/>
          </w:tcPr>
          <w:p>
            <w:pPr>
              <w:spacing w:line="360" w:lineRule="auto"/>
              <w:ind w:right="-531" w:rightChars="-253" w:firstLine="480" w:firstLineChars="200"/>
              <w:rPr>
                <w:rFonts w:eastAsia="仿宋_GB2312"/>
                <w:sz w:val="24"/>
              </w:rPr>
            </w:pPr>
            <w:r>
              <w:rPr>
                <w:rFonts w:eastAsia="仿宋_GB2312"/>
                <w:sz w:val="24"/>
              </w:rPr>
              <w:t>参赛组别</w:t>
            </w:r>
          </w:p>
        </w:tc>
        <w:tc>
          <w:tcPr>
            <w:tcW w:w="6541" w:type="dxa"/>
            <w:gridSpan w:val="5"/>
            <w:vAlign w:val="center"/>
          </w:tcPr>
          <w:p>
            <w:pPr>
              <w:spacing w:line="360" w:lineRule="auto"/>
              <w:jc w:val="center"/>
              <w:rPr>
                <w:rFonts w:eastAsia="仿宋_GB2312"/>
                <w:sz w:val="24"/>
              </w:rPr>
            </w:pPr>
            <w:r>
              <w:rPr>
                <w:rFonts w:eastAsia="仿宋_GB2312"/>
                <w:sz w:val="24"/>
              </w:rPr>
              <w:sym w:font="Wingdings 2" w:char="00A3"/>
            </w:r>
            <w:r>
              <w:rPr>
                <w:rFonts w:eastAsia="仿宋_GB2312"/>
                <w:sz w:val="24"/>
              </w:rPr>
              <w:t>教师组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7" w:hRule="atLeast"/>
          <w:jc w:val="center"/>
        </w:trPr>
        <w:tc>
          <w:tcPr>
            <w:tcW w:w="1013" w:type="dxa"/>
            <w:vMerge w:val="restart"/>
            <w:vAlign w:val="center"/>
          </w:tcPr>
          <w:p>
            <w:pPr>
              <w:spacing w:line="360" w:lineRule="auto"/>
              <w:jc w:val="center"/>
              <w:rPr>
                <w:rFonts w:eastAsia="仿宋_GB2312"/>
                <w:sz w:val="24"/>
              </w:rPr>
            </w:pPr>
            <w:r>
              <w:rPr>
                <w:rFonts w:eastAsia="仿宋_GB2312"/>
                <w:sz w:val="24"/>
              </w:rPr>
              <w:t>项目 负责人</w:t>
            </w:r>
          </w:p>
        </w:tc>
        <w:tc>
          <w:tcPr>
            <w:tcW w:w="1329" w:type="dxa"/>
            <w:vAlign w:val="center"/>
          </w:tcPr>
          <w:p>
            <w:pPr>
              <w:spacing w:line="360" w:lineRule="auto"/>
              <w:jc w:val="center"/>
              <w:rPr>
                <w:rFonts w:eastAsia="仿宋_GB2312"/>
                <w:sz w:val="24"/>
              </w:rPr>
            </w:pPr>
            <w:r>
              <w:rPr>
                <w:rFonts w:eastAsia="仿宋_GB2312"/>
                <w:sz w:val="24"/>
              </w:rPr>
              <w:t>姓 名</w:t>
            </w:r>
          </w:p>
        </w:tc>
        <w:tc>
          <w:tcPr>
            <w:tcW w:w="828" w:type="dxa"/>
            <w:vAlign w:val="center"/>
          </w:tcPr>
          <w:p>
            <w:pPr>
              <w:spacing w:line="360" w:lineRule="auto"/>
              <w:jc w:val="center"/>
              <w:rPr>
                <w:rFonts w:eastAsia="仿宋_GB2312"/>
                <w:sz w:val="24"/>
              </w:rPr>
            </w:pPr>
            <w:r>
              <w:rPr>
                <w:rFonts w:eastAsia="仿宋_GB2312"/>
                <w:sz w:val="24"/>
              </w:rPr>
              <w:t>性别</w:t>
            </w:r>
          </w:p>
        </w:tc>
        <w:tc>
          <w:tcPr>
            <w:tcW w:w="1429" w:type="dxa"/>
            <w:vAlign w:val="center"/>
          </w:tcPr>
          <w:p>
            <w:pPr>
              <w:spacing w:line="360" w:lineRule="auto"/>
              <w:jc w:val="center"/>
              <w:rPr>
                <w:rFonts w:eastAsia="仿宋_GB2312"/>
                <w:sz w:val="24"/>
              </w:rPr>
            </w:pPr>
            <w:r>
              <w:rPr>
                <w:rFonts w:eastAsia="仿宋_GB2312"/>
                <w:sz w:val="24"/>
              </w:rPr>
              <w:t>职称</w:t>
            </w:r>
          </w:p>
        </w:tc>
        <w:tc>
          <w:tcPr>
            <w:tcW w:w="2289" w:type="dxa"/>
            <w:gridSpan w:val="2"/>
            <w:vAlign w:val="center"/>
          </w:tcPr>
          <w:p>
            <w:pPr>
              <w:spacing w:line="360" w:lineRule="auto"/>
              <w:jc w:val="center"/>
              <w:rPr>
                <w:rFonts w:eastAsia="仿宋_GB2312"/>
                <w:sz w:val="24"/>
              </w:rPr>
            </w:pPr>
            <w:r>
              <w:rPr>
                <w:rFonts w:eastAsia="仿宋_GB2312"/>
                <w:sz w:val="24"/>
              </w:rPr>
              <w:t>项目分工</w:t>
            </w:r>
          </w:p>
        </w:tc>
        <w:tc>
          <w:tcPr>
            <w:tcW w:w="1995" w:type="dxa"/>
            <w:vAlign w:val="center"/>
          </w:tcPr>
          <w:p>
            <w:pPr>
              <w:spacing w:line="360" w:lineRule="auto"/>
              <w:jc w:val="center"/>
              <w:rPr>
                <w:rFonts w:eastAsia="仿宋_GB2312"/>
                <w:sz w:val="24"/>
              </w:rPr>
            </w:pPr>
            <w:r>
              <w:rPr>
                <w:rFonts w:eastAsia="仿宋_GB2312"/>
                <w:sz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1013" w:type="dxa"/>
            <w:vMerge w:val="continue"/>
            <w:vAlign w:val="center"/>
          </w:tcPr>
          <w:p>
            <w:pPr>
              <w:spacing w:line="360" w:lineRule="auto"/>
              <w:jc w:val="center"/>
              <w:rPr>
                <w:rFonts w:eastAsia="仿宋_GB2312"/>
                <w:sz w:val="24"/>
              </w:rPr>
            </w:pPr>
          </w:p>
        </w:tc>
        <w:tc>
          <w:tcPr>
            <w:tcW w:w="1329" w:type="dxa"/>
            <w:vAlign w:val="center"/>
          </w:tcPr>
          <w:p>
            <w:pPr>
              <w:spacing w:line="360" w:lineRule="auto"/>
              <w:jc w:val="center"/>
              <w:rPr>
                <w:rFonts w:eastAsia="仿宋_GB2312"/>
                <w:sz w:val="24"/>
              </w:rPr>
            </w:pPr>
          </w:p>
        </w:tc>
        <w:tc>
          <w:tcPr>
            <w:tcW w:w="828" w:type="dxa"/>
            <w:vAlign w:val="center"/>
          </w:tcPr>
          <w:p>
            <w:pPr>
              <w:spacing w:line="360" w:lineRule="auto"/>
              <w:ind w:right="-42" w:rightChars="-20"/>
              <w:jc w:val="center"/>
              <w:rPr>
                <w:rFonts w:eastAsia="仿宋_GB2312"/>
                <w:sz w:val="24"/>
              </w:rPr>
            </w:pPr>
          </w:p>
        </w:tc>
        <w:tc>
          <w:tcPr>
            <w:tcW w:w="1429" w:type="dxa"/>
            <w:vAlign w:val="center"/>
          </w:tcPr>
          <w:p>
            <w:pPr>
              <w:spacing w:line="360" w:lineRule="auto"/>
              <w:jc w:val="center"/>
              <w:rPr>
                <w:rFonts w:eastAsia="仿宋_GB2312"/>
                <w:sz w:val="24"/>
              </w:rPr>
            </w:pPr>
          </w:p>
        </w:tc>
        <w:tc>
          <w:tcPr>
            <w:tcW w:w="2289" w:type="dxa"/>
            <w:gridSpan w:val="2"/>
            <w:vAlign w:val="center"/>
          </w:tcPr>
          <w:p>
            <w:pPr>
              <w:spacing w:line="360" w:lineRule="auto"/>
              <w:jc w:val="center"/>
              <w:rPr>
                <w:rFonts w:eastAsia="仿宋_GB2312"/>
                <w:sz w:val="24"/>
              </w:rPr>
            </w:pPr>
          </w:p>
        </w:tc>
        <w:tc>
          <w:tcPr>
            <w:tcW w:w="1995" w:type="dxa"/>
            <w:vAlign w:val="center"/>
          </w:tcPr>
          <w:p>
            <w:pPr>
              <w:spacing w:line="360" w:lineRule="auto"/>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1013" w:type="dxa"/>
            <w:vMerge w:val="restart"/>
            <w:vAlign w:val="center"/>
          </w:tcPr>
          <w:p>
            <w:pPr>
              <w:spacing w:line="360" w:lineRule="auto"/>
              <w:jc w:val="center"/>
              <w:rPr>
                <w:rFonts w:eastAsia="仿宋_GB2312"/>
                <w:sz w:val="24"/>
              </w:rPr>
            </w:pPr>
            <w:r>
              <w:rPr>
                <w:rFonts w:eastAsia="仿宋_GB2312"/>
                <w:sz w:val="24"/>
              </w:rPr>
              <w:t>项目</w:t>
            </w:r>
          </w:p>
          <w:p>
            <w:pPr>
              <w:spacing w:line="360" w:lineRule="auto"/>
              <w:jc w:val="center"/>
              <w:rPr>
                <w:rFonts w:eastAsia="仿宋_GB2312"/>
                <w:sz w:val="24"/>
              </w:rPr>
            </w:pPr>
            <w:r>
              <w:rPr>
                <w:rFonts w:eastAsia="仿宋_GB2312"/>
                <w:sz w:val="24"/>
              </w:rPr>
              <w:t>成员</w:t>
            </w:r>
          </w:p>
        </w:tc>
        <w:tc>
          <w:tcPr>
            <w:tcW w:w="1329" w:type="dxa"/>
            <w:vAlign w:val="center"/>
          </w:tcPr>
          <w:p>
            <w:pPr>
              <w:spacing w:line="360" w:lineRule="auto"/>
              <w:jc w:val="center"/>
              <w:rPr>
                <w:rFonts w:eastAsia="仿宋_GB2312"/>
                <w:sz w:val="24"/>
              </w:rPr>
            </w:pPr>
          </w:p>
        </w:tc>
        <w:tc>
          <w:tcPr>
            <w:tcW w:w="828" w:type="dxa"/>
            <w:vAlign w:val="center"/>
          </w:tcPr>
          <w:p>
            <w:pPr>
              <w:spacing w:line="360" w:lineRule="auto"/>
              <w:jc w:val="center"/>
              <w:rPr>
                <w:rFonts w:eastAsia="仿宋_GB2312"/>
                <w:sz w:val="24"/>
              </w:rPr>
            </w:pPr>
          </w:p>
        </w:tc>
        <w:tc>
          <w:tcPr>
            <w:tcW w:w="1436" w:type="dxa"/>
            <w:gridSpan w:val="2"/>
            <w:vAlign w:val="center"/>
          </w:tcPr>
          <w:p>
            <w:pPr>
              <w:spacing w:line="360" w:lineRule="auto"/>
              <w:jc w:val="center"/>
              <w:rPr>
                <w:rFonts w:eastAsia="仿宋_GB2312"/>
                <w:sz w:val="24"/>
              </w:rPr>
            </w:pPr>
          </w:p>
        </w:tc>
        <w:tc>
          <w:tcPr>
            <w:tcW w:w="2282" w:type="dxa"/>
            <w:vAlign w:val="center"/>
          </w:tcPr>
          <w:p>
            <w:pPr>
              <w:spacing w:line="360" w:lineRule="auto"/>
              <w:jc w:val="center"/>
              <w:rPr>
                <w:rFonts w:eastAsia="仿宋_GB2312"/>
                <w:sz w:val="24"/>
              </w:rPr>
            </w:pPr>
          </w:p>
        </w:tc>
        <w:tc>
          <w:tcPr>
            <w:tcW w:w="1995" w:type="dxa"/>
            <w:vAlign w:val="center"/>
          </w:tcPr>
          <w:p>
            <w:pPr>
              <w:spacing w:line="360" w:lineRule="auto"/>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013" w:type="dxa"/>
            <w:vMerge w:val="continue"/>
            <w:vAlign w:val="center"/>
          </w:tcPr>
          <w:p>
            <w:pPr>
              <w:spacing w:line="360" w:lineRule="auto"/>
              <w:jc w:val="center"/>
              <w:rPr>
                <w:rFonts w:eastAsia="仿宋_GB2312"/>
                <w:color w:val="FF0000"/>
                <w:sz w:val="24"/>
              </w:rPr>
            </w:pPr>
          </w:p>
        </w:tc>
        <w:tc>
          <w:tcPr>
            <w:tcW w:w="1329" w:type="dxa"/>
            <w:vAlign w:val="center"/>
          </w:tcPr>
          <w:p>
            <w:pPr>
              <w:spacing w:line="360" w:lineRule="auto"/>
              <w:jc w:val="center"/>
              <w:rPr>
                <w:rFonts w:eastAsia="仿宋_GB2312"/>
                <w:color w:val="FF0000"/>
                <w:sz w:val="24"/>
              </w:rPr>
            </w:pPr>
          </w:p>
        </w:tc>
        <w:tc>
          <w:tcPr>
            <w:tcW w:w="828" w:type="dxa"/>
            <w:vAlign w:val="center"/>
          </w:tcPr>
          <w:p>
            <w:pPr>
              <w:spacing w:line="360" w:lineRule="auto"/>
              <w:jc w:val="center"/>
              <w:rPr>
                <w:rFonts w:eastAsia="仿宋_GB2312"/>
                <w:color w:val="FF0000"/>
                <w:sz w:val="24"/>
              </w:rPr>
            </w:pPr>
          </w:p>
        </w:tc>
        <w:tc>
          <w:tcPr>
            <w:tcW w:w="1436" w:type="dxa"/>
            <w:gridSpan w:val="2"/>
            <w:vAlign w:val="center"/>
          </w:tcPr>
          <w:p>
            <w:pPr>
              <w:spacing w:line="360" w:lineRule="auto"/>
              <w:jc w:val="center"/>
              <w:rPr>
                <w:rFonts w:eastAsia="仿宋_GB2312"/>
                <w:color w:val="FF0000"/>
                <w:sz w:val="24"/>
              </w:rPr>
            </w:pPr>
          </w:p>
        </w:tc>
        <w:tc>
          <w:tcPr>
            <w:tcW w:w="2282" w:type="dxa"/>
            <w:vAlign w:val="center"/>
          </w:tcPr>
          <w:p>
            <w:pPr>
              <w:spacing w:line="360" w:lineRule="auto"/>
              <w:jc w:val="center"/>
              <w:rPr>
                <w:rFonts w:eastAsia="仿宋_GB2312"/>
                <w:color w:val="FF0000"/>
                <w:sz w:val="24"/>
              </w:rPr>
            </w:pPr>
          </w:p>
        </w:tc>
        <w:tc>
          <w:tcPr>
            <w:tcW w:w="1995" w:type="dxa"/>
            <w:vAlign w:val="center"/>
          </w:tcPr>
          <w:p>
            <w:pPr>
              <w:spacing w:line="360" w:lineRule="auto"/>
              <w:jc w:val="center"/>
              <w:rPr>
                <w:rFonts w:eastAsia="仿宋_GB2312"/>
                <w:color w:val="FF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013" w:type="dxa"/>
            <w:vMerge w:val="continue"/>
            <w:vAlign w:val="center"/>
          </w:tcPr>
          <w:p>
            <w:pPr>
              <w:spacing w:line="360" w:lineRule="auto"/>
              <w:jc w:val="center"/>
              <w:rPr>
                <w:rFonts w:eastAsia="仿宋_GB2312"/>
                <w:color w:val="FF0000"/>
                <w:sz w:val="24"/>
              </w:rPr>
            </w:pPr>
          </w:p>
        </w:tc>
        <w:tc>
          <w:tcPr>
            <w:tcW w:w="1329" w:type="dxa"/>
            <w:vAlign w:val="center"/>
          </w:tcPr>
          <w:p>
            <w:pPr>
              <w:spacing w:line="360" w:lineRule="auto"/>
              <w:jc w:val="center"/>
              <w:rPr>
                <w:rFonts w:eastAsia="仿宋_GB2312"/>
                <w:color w:val="FF0000"/>
                <w:sz w:val="24"/>
              </w:rPr>
            </w:pPr>
          </w:p>
        </w:tc>
        <w:tc>
          <w:tcPr>
            <w:tcW w:w="828" w:type="dxa"/>
            <w:vAlign w:val="center"/>
          </w:tcPr>
          <w:p>
            <w:pPr>
              <w:spacing w:line="360" w:lineRule="auto"/>
              <w:jc w:val="center"/>
              <w:rPr>
                <w:rFonts w:eastAsia="仿宋_GB2312"/>
                <w:color w:val="FF0000"/>
                <w:sz w:val="24"/>
              </w:rPr>
            </w:pPr>
          </w:p>
        </w:tc>
        <w:tc>
          <w:tcPr>
            <w:tcW w:w="1436" w:type="dxa"/>
            <w:gridSpan w:val="2"/>
            <w:vAlign w:val="center"/>
          </w:tcPr>
          <w:p>
            <w:pPr>
              <w:spacing w:line="360" w:lineRule="auto"/>
              <w:jc w:val="center"/>
              <w:rPr>
                <w:rFonts w:eastAsia="仿宋_GB2312"/>
                <w:color w:val="FF0000"/>
                <w:sz w:val="24"/>
              </w:rPr>
            </w:pPr>
          </w:p>
        </w:tc>
        <w:tc>
          <w:tcPr>
            <w:tcW w:w="2282" w:type="dxa"/>
            <w:vAlign w:val="center"/>
          </w:tcPr>
          <w:p>
            <w:pPr>
              <w:spacing w:line="360" w:lineRule="auto"/>
              <w:jc w:val="center"/>
              <w:rPr>
                <w:rFonts w:eastAsia="仿宋_GB2312"/>
                <w:color w:val="FF0000"/>
                <w:sz w:val="24"/>
              </w:rPr>
            </w:pPr>
          </w:p>
        </w:tc>
        <w:tc>
          <w:tcPr>
            <w:tcW w:w="1995" w:type="dxa"/>
            <w:vAlign w:val="center"/>
          </w:tcPr>
          <w:p>
            <w:pPr>
              <w:spacing w:line="360" w:lineRule="auto"/>
              <w:jc w:val="center"/>
              <w:rPr>
                <w:rFonts w:eastAsia="仿宋_GB2312"/>
                <w:color w:val="FF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1013" w:type="dxa"/>
            <w:vMerge w:val="continue"/>
            <w:vAlign w:val="center"/>
          </w:tcPr>
          <w:p>
            <w:pPr>
              <w:spacing w:line="360" w:lineRule="auto"/>
              <w:jc w:val="center"/>
              <w:rPr>
                <w:rFonts w:eastAsia="仿宋_GB2312"/>
                <w:color w:val="FF0000"/>
                <w:sz w:val="24"/>
              </w:rPr>
            </w:pPr>
          </w:p>
        </w:tc>
        <w:tc>
          <w:tcPr>
            <w:tcW w:w="1329" w:type="dxa"/>
            <w:vAlign w:val="center"/>
          </w:tcPr>
          <w:p>
            <w:pPr>
              <w:spacing w:line="360" w:lineRule="auto"/>
              <w:jc w:val="center"/>
              <w:rPr>
                <w:rFonts w:eastAsia="仿宋_GB2312"/>
                <w:color w:val="FF0000"/>
                <w:sz w:val="24"/>
              </w:rPr>
            </w:pPr>
          </w:p>
        </w:tc>
        <w:tc>
          <w:tcPr>
            <w:tcW w:w="828" w:type="dxa"/>
            <w:vAlign w:val="center"/>
          </w:tcPr>
          <w:p>
            <w:pPr>
              <w:spacing w:line="360" w:lineRule="auto"/>
              <w:jc w:val="center"/>
              <w:rPr>
                <w:rFonts w:eastAsia="仿宋_GB2312"/>
                <w:color w:val="FF0000"/>
                <w:sz w:val="24"/>
              </w:rPr>
            </w:pPr>
          </w:p>
        </w:tc>
        <w:tc>
          <w:tcPr>
            <w:tcW w:w="1436" w:type="dxa"/>
            <w:gridSpan w:val="2"/>
            <w:vAlign w:val="center"/>
          </w:tcPr>
          <w:p>
            <w:pPr>
              <w:spacing w:line="360" w:lineRule="auto"/>
              <w:jc w:val="center"/>
              <w:rPr>
                <w:rFonts w:eastAsia="仿宋_GB2312"/>
                <w:color w:val="FF0000"/>
                <w:sz w:val="24"/>
              </w:rPr>
            </w:pPr>
          </w:p>
        </w:tc>
        <w:tc>
          <w:tcPr>
            <w:tcW w:w="2282" w:type="dxa"/>
            <w:vAlign w:val="center"/>
          </w:tcPr>
          <w:p>
            <w:pPr>
              <w:spacing w:line="360" w:lineRule="auto"/>
              <w:jc w:val="center"/>
              <w:rPr>
                <w:rFonts w:eastAsia="仿宋_GB2312"/>
                <w:color w:val="FF0000"/>
                <w:sz w:val="24"/>
              </w:rPr>
            </w:pPr>
          </w:p>
        </w:tc>
        <w:tc>
          <w:tcPr>
            <w:tcW w:w="1995" w:type="dxa"/>
            <w:vAlign w:val="center"/>
          </w:tcPr>
          <w:p>
            <w:pPr>
              <w:spacing w:line="360" w:lineRule="auto"/>
              <w:jc w:val="center"/>
              <w:rPr>
                <w:rFonts w:eastAsia="仿宋_GB2312"/>
                <w:color w:val="FF0000"/>
                <w:sz w:val="24"/>
              </w:rPr>
            </w:pPr>
          </w:p>
        </w:tc>
      </w:tr>
    </w:tbl>
    <w:p>
      <w:pPr>
        <w:spacing w:line="360" w:lineRule="auto"/>
        <w:rPr>
          <w:rFonts w:eastAsia="楷体_GB2312"/>
          <w:sz w:val="28"/>
          <w:szCs w:val="28"/>
        </w:rPr>
      </w:pPr>
    </w:p>
    <w:p>
      <w:pPr>
        <w:spacing w:line="360" w:lineRule="auto"/>
        <w:rPr>
          <w:rFonts w:eastAsia="楷体_GB2312"/>
          <w:sz w:val="28"/>
          <w:szCs w:val="28"/>
        </w:rPr>
      </w:pPr>
    </w:p>
    <w:p>
      <w:pPr>
        <w:spacing w:line="360" w:lineRule="auto"/>
        <w:rPr>
          <w:rFonts w:eastAsia="楷体_GB2312"/>
          <w:sz w:val="28"/>
          <w:szCs w:val="28"/>
        </w:rPr>
      </w:pPr>
    </w:p>
    <w:p>
      <w:pPr>
        <w:spacing w:line="360" w:lineRule="auto"/>
        <w:rPr>
          <w:rFonts w:eastAsia="楷体_GB2312"/>
          <w:sz w:val="28"/>
          <w:szCs w:val="28"/>
        </w:rPr>
      </w:pPr>
    </w:p>
    <w:p>
      <w:pPr>
        <w:spacing w:line="240" w:lineRule="exact"/>
        <w:rPr>
          <w:rFonts w:eastAsia="楷体_GB2312"/>
          <w:sz w:val="28"/>
          <w:szCs w:val="28"/>
        </w:rPr>
      </w:pPr>
    </w:p>
    <w:p>
      <w:pPr>
        <w:spacing w:line="240" w:lineRule="exact"/>
        <w:rPr>
          <w:rFonts w:eastAsia="楷体_GB2312"/>
          <w:sz w:val="28"/>
          <w:szCs w:val="28"/>
        </w:rPr>
      </w:pPr>
    </w:p>
    <w:p>
      <w:pPr>
        <w:spacing w:line="240" w:lineRule="exact"/>
        <w:rPr>
          <w:rFonts w:eastAsia="楷体_GB2312"/>
          <w:sz w:val="28"/>
          <w:szCs w:val="28"/>
        </w:rPr>
      </w:pPr>
    </w:p>
    <w:p>
      <w:pPr>
        <w:spacing w:line="240" w:lineRule="exact"/>
        <w:rPr>
          <w:rFonts w:eastAsia="楷体_GB2312"/>
          <w:sz w:val="28"/>
          <w:szCs w:val="28"/>
        </w:rPr>
      </w:pPr>
    </w:p>
    <w:p>
      <w:pPr>
        <w:spacing w:line="240" w:lineRule="exact"/>
        <w:rPr>
          <w:rFonts w:eastAsia="楷体_GB2312"/>
          <w:sz w:val="28"/>
          <w:szCs w:val="28"/>
        </w:rPr>
      </w:pPr>
    </w:p>
    <w:p>
      <w:pPr>
        <w:spacing w:line="360" w:lineRule="auto"/>
        <w:rPr>
          <w:rFonts w:eastAsia="黑体"/>
          <w:sz w:val="28"/>
          <w:szCs w:val="28"/>
        </w:rPr>
      </w:pPr>
      <w:r>
        <w:rPr>
          <w:rFonts w:eastAsia="黑体"/>
          <w:sz w:val="28"/>
          <w:szCs w:val="28"/>
        </w:rPr>
        <w:t>二、项目陈述（可加页）</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410" w:hRule="atLeast"/>
        </w:trPr>
        <w:tc>
          <w:tcPr>
            <w:tcW w:w="8897" w:type="dxa"/>
          </w:tcPr>
          <w:p>
            <w:pPr>
              <w:spacing w:line="360" w:lineRule="auto"/>
              <w:rPr>
                <w:sz w:val="36"/>
                <w:szCs w:val="36"/>
              </w:rPr>
            </w:pPr>
          </w:p>
        </w:tc>
      </w:tr>
    </w:tbl>
    <w:p>
      <w:pPr>
        <w:spacing w:line="360" w:lineRule="auto"/>
        <w:rPr>
          <w:rFonts w:eastAsia="楷体_GB2312"/>
          <w:sz w:val="28"/>
          <w:szCs w:val="28"/>
        </w:rPr>
      </w:pPr>
    </w:p>
    <w:p>
      <w:pPr>
        <w:spacing w:line="360" w:lineRule="auto"/>
        <w:rPr>
          <w:rFonts w:eastAsia="黑体"/>
          <w:sz w:val="28"/>
          <w:szCs w:val="28"/>
        </w:rPr>
      </w:pPr>
    </w:p>
    <w:p>
      <w:pPr>
        <w:spacing w:line="360" w:lineRule="auto"/>
        <w:rPr>
          <w:rFonts w:eastAsia="黑体"/>
          <w:sz w:val="28"/>
          <w:szCs w:val="28"/>
        </w:rPr>
      </w:pPr>
      <w:r>
        <w:rPr>
          <w:rFonts w:eastAsia="黑体"/>
          <w:sz w:val="28"/>
          <w:szCs w:val="28"/>
        </w:rPr>
        <w:t>三、个人承诺及单位意见</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6" w:hRule="atLeast"/>
        </w:trPr>
        <w:tc>
          <w:tcPr>
            <w:tcW w:w="8897" w:type="dxa"/>
          </w:tcPr>
          <w:p>
            <w:pPr>
              <w:spacing w:line="360" w:lineRule="auto"/>
              <w:rPr>
                <w:rFonts w:eastAsia="仿宋_GB2312"/>
                <w:sz w:val="24"/>
              </w:rPr>
            </w:pPr>
            <w:r>
              <w:rPr>
                <w:rFonts w:eastAsia="仿宋_GB2312"/>
                <w:sz w:val="24"/>
              </w:rPr>
              <w:t>项目组成员关于参赛项目真实性承</w:t>
            </w:r>
            <w:r>
              <w:rPr>
                <w:rFonts w:hint="eastAsia" w:eastAsia="仿宋_GB2312"/>
                <w:sz w:val="24"/>
                <w:lang w:val="en-US" w:eastAsia="zh-CN"/>
              </w:rPr>
              <w:t>诺</w:t>
            </w:r>
            <w:r>
              <w:rPr>
                <w:rFonts w:eastAsia="仿宋_GB2312"/>
                <w:sz w:val="24"/>
              </w:rPr>
              <w:t>：</w:t>
            </w:r>
          </w:p>
          <w:p>
            <w:pPr>
              <w:spacing w:line="360" w:lineRule="auto"/>
              <w:ind w:firstLine="482" w:firstLineChars="200"/>
              <w:rPr>
                <w:rFonts w:eastAsia="楷体"/>
                <w:b/>
                <w:sz w:val="24"/>
              </w:rPr>
            </w:pPr>
            <w:r>
              <w:rPr>
                <w:rFonts w:eastAsia="楷体"/>
                <w:b/>
                <w:sz w:val="24"/>
              </w:rPr>
              <w:t>申明提交的参赛作品是我本人（或我们组）独立思考、自主创作取得的成果，作品若涉及他人或机构产权的已获授权，符合大赛要求。</w:t>
            </w:r>
          </w:p>
          <w:p>
            <w:pPr>
              <w:spacing w:line="360" w:lineRule="auto"/>
              <w:ind w:firstLine="482" w:firstLineChars="200"/>
              <w:rPr>
                <w:rFonts w:eastAsia="楷体"/>
                <w:b/>
                <w:sz w:val="24"/>
              </w:rPr>
            </w:pPr>
            <w:r>
              <w:rPr>
                <w:rFonts w:eastAsia="楷体"/>
                <w:b/>
                <w:sz w:val="24"/>
              </w:rPr>
              <w:t>特此申明，如与事实不符，愿</w:t>
            </w:r>
            <w:bookmarkStart w:id="0" w:name="_GoBack"/>
            <w:r>
              <w:rPr>
                <w:rFonts w:eastAsia="楷体"/>
                <w:b/>
                <w:sz w:val="24"/>
              </w:rPr>
              <w:t>承</w:t>
            </w:r>
            <w:bookmarkEnd w:id="0"/>
            <w:r>
              <w:rPr>
                <w:rFonts w:eastAsia="楷体"/>
                <w:b/>
                <w:sz w:val="24"/>
              </w:rPr>
              <w:t>担相应责任。</w:t>
            </w:r>
          </w:p>
          <w:p>
            <w:pPr>
              <w:spacing w:line="360" w:lineRule="auto"/>
              <w:ind w:firstLine="482" w:firstLineChars="200"/>
              <w:rPr>
                <w:rFonts w:eastAsia="楷体"/>
                <w:b/>
                <w:sz w:val="24"/>
              </w:rPr>
            </w:pPr>
          </w:p>
          <w:p>
            <w:pPr>
              <w:spacing w:line="360" w:lineRule="auto"/>
              <w:ind w:right="120"/>
              <w:rPr>
                <w:rFonts w:eastAsia="仿宋_GB2312"/>
                <w:color w:val="FFC000"/>
                <w:sz w:val="24"/>
              </w:rPr>
            </w:pPr>
            <w:r>
              <w:rPr>
                <w:rFonts w:eastAsia="仿宋_GB2312"/>
                <w:sz w:val="24"/>
              </w:rPr>
              <w:t>参赛作品负责人和指导老师签名：</w:t>
            </w:r>
          </w:p>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2" w:hRule="atLeast"/>
        </w:trPr>
        <w:tc>
          <w:tcPr>
            <w:tcW w:w="8897" w:type="dxa"/>
          </w:tcPr>
          <w:p>
            <w:pPr>
              <w:spacing w:line="360" w:lineRule="auto"/>
              <w:rPr>
                <w:rFonts w:eastAsia="仿宋_GB2312"/>
                <w:sz w:val="24"/>
              </w:rPr>
            </w:pPr>
            <w:r>
              <w:rPr>
                <w:rFonts w:eastAsia="仿宋_GB2312"/>
                <w:sz w:val="24"/>
              </w:rPr>
              <w:t>学校意见：</w:t>
            </w:r>
          </w:p>
          <w:p>
            <w:pPr>
              <w:spacing w:line="360" w:lineRule="auto"/>
              <w:rPr>
                <w:rFonts w:eastAsia="仿宋_GB2312"/>
                <w:sz w:val="24"/>
              </w:rPr>
            </w:pPr>
          </w:p>
          <w:p>
            <w:pPr>
              <w:spacing w:line="360" w:lineRule="auto"/>
              <w:rPr>
                <w:rFonts w:eastAsia="仿宋_GB2312"/>
                <w:sz w:val="24"/>
              </w:rPr>
            </w:pPr>
          </w:p>
          <w:p>
            <w:pPr>
              <w:spacing w:line="360" w:lineRule="auto"/>
              <w:rPr>
                <w:rFonts w:eastAsia="仿宋_GB2312"/>
                <w:sz w:val="24"/>
              </w:rPr>
            </w:pPr>
          </w:p>
          <w:p>
            <w:pPr>
              <w:spacing w:line="360" w:lineRule="auto"/>
              <w:rPr>
                <w:rFonts w:eastAsia="仿宋_GB2312"/>
                <w:sz w:val="24"/>
              </w:rPr>
            </w:pPr>
            <w:r>
              <w:rPr>
                <w:rFonts w:eastAsia="仿宋_GB2312"/>
                <w:sz w:val="24"/>
              </w:rPr>
              <w:t xml:space="preserve">                                              （盖   章）</w:t>
            </w:r>
          </w:p>
          <w:p>
            <w:pPr>
              <w:spacing w:line="360" w:lineRule="auto"/>
              <w:rPr>
                <w:rFonts w:eastAsia="仿宋_GB2312"/>
                <w:sz w:val="24"/>
              </w:rPr>
            </w:pPr>
            <w:r>
              <w:rPr>
                <w:rFonts w:eastAsia="仿宋_GB2312"/>
                <w:sz w:val="24"/>
              </w:rPr>
              <w:t xml:space="preserve">                                           202</w:t>
            </w:r>
            <w:r>
              <w:rPr>
                <w:rFonts w:eastAsia="仿宋_GB2312"/>
                <w:sz w:val="24"/>
                <w:lang w:val="en"/>
              </w:rPr>
              <w:t>3</w:t>
            </w:r>
            <w:r>
              <w:rPr>
                <w:rFonts w:eastAsia="仿宋_GB2312"/>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trPr>
        <w:tc>
          <w:tcPr>
            <w:tcW w:w="8897" w:type="dxa"/>
          </w:tcPr>
          <w:p>
            <w:pPr>
              <w:spacing w:line="360" w:lineRule="auto"/>
              <w:rPr>
                <w:rFonts w:eastAsia="仿宋_GB2312"/>
                <w:sz w:val="24"/>
              </w:rPr>
            </w:pPr>
            <w:r>
              <w:rPr>
                <w:rFonts w:eastAsia="仿宋_GB2312"/>
                <w:sz w:val="24"/>
              </w:rPr>
              <w:t>评审专家意见：</w:t>
            </w:r>
          </w:p>
          <w:p>
            <w:pPr>
              <w:spacing w:line="360" w:lineRule="auto"/>
              <w:rPr>
                <w:rFonts w:eastAsia="仿宋_GB2312"/>
                <w:sz w:val="24"/>
              </w:rPr>
            </w:pPr>
          </w:p>
          <w:p>
            <w:pPr>
              <w:spacing w:line="360" w:lineRule="auto"/>
              <w:rPr>
                <w:rFonts w:eastAsia="仿宋_GB2312"/>
                <w:sz w:val="24"/>
              </w:rPr>
            </w:pPr>
          </w:p>
          <w:p>
            <w:pPr>
              <w:spacing w:line="360" w:lineRule="auto"/>
              <w:rPr>
                <w:rFonts w:eastAsia="仿宋_GB2312"/>
                <w:sz w:val="24"/>
              </w:rPr>
            </w:pPr>
          </w:p>
          <w:p>
            <w:pPr>
              <w:spacing w:line="360" w:lineRule="auto"/>
              <w:rPr>
                <w:rFonts w:eastAsia="仿宋_GB2312"/>
                <w:sz w:val="24"/>
              </w:rPr>
            </w:pPr>
          </w:p>
          <w:p>
            <w:pPr>
              <w:spacing w:line="360" w:lineRule="auto"/>
              <w:rPr>
                <w:rFonts w:eastAsia="仿宋_GB2312"/>
                <w:sz w:val="24"/>
              </w:rPr>
            </w:pPr>
            <w:r>
              <w:rPr>
                <w:rFonts w:eastAsia="仿宋_GB2312"/>
                <w:sz w:val="24"/>
              </w:rPr>
              <w:t>专家签名：                                 202</w:t>
            </w:r>
            <w:r>
              <w:rPr>
                <w:rFonts w:eastAsia="仿宋_GB2312"/>
                <w:sz w:val="24"/>
                <w:lang w:val="en"/>
              </w:rPr>
              <w:t>3</w:t>
            </w:r>
            <w:r>
              <w:rPr>
                <w:rFonts w:eastAsia="仿宋_GB2312"/>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trPr>
        <w:tc>
          <w:tcPr>
            <w:tcW w:w="8897" w:type="dxa"/>
          </w:tcPr>
          <w:p>
            <w:pPr>
              <w:spacing w:line="360" w:lineRule="auto"/>
              <w:rPr>
                <w:rFonts w:eastAsia="仿宋_GB2312"/>
                <w:sz w:val="24"/>
              </w:rPr>
            </w:pPr>
            <w:r>
              <w:rPr>
                <w:rFonts w:eastAsia="仿宋_GB2312"/>
                <w:sz w:val="24"/>
              </w:rPr>
              <w:t>评审委员会意见：</w:t>
            </w:r>
          </w:p>
          <w:p>
            <w:pPr>
              <w:spacing w:line="360" w:lineRule="auto"/>
              <w:rPr>
                <w:rFonts w:eastAsia="仿宋_GB2312"/>
                <w:sz w:val="24"/>
              </w:rPr>
            </w:pPr>
          </w:p>
          <w:p>
            <w:pPr>
              <w:spacing w:line="360" w:lineRule="auto"/>
              <w:rPr>
                <w:rFonts w:eastAsia="仿宋_GB2312"/>
                <w:sz w:val="24"/>
              </w:rPr>
            </w:pPr>
          </w:p>
          <w:p>
            <w:pPr>
              <w:spacing w:line="360" w:lineRule="auto"/>
              <w:ind w:firstLine="5640" w:firstLineChars="2350"/>
              <w:rPr>
                <w:rFonts w:eastAsia="仿宋_GB2312"/>
                <w:sz w:val="24"/>
              </w:rPr>
            </w:pPr>
            <w:r>
              <w:rPr>
                <w:rFonts w:eastAsia="仿宋_GB2312"/>
                <w:sz w:val="24"/>
              </w:rPr>
              <w:t>（盖   章）</w:t>
            </w:r>
          </w:p>
          <w:p>
            <w:pPr>
              <w:spacing w:line="360" w:lineRule="auto"/>
              <w:ind w:firstLine="5160" w:firstLineChars="2150"/>
              <w:rPr>
                <w:rFonts w:eastAsia="仿宋_GB2312"/>
                <w:sz w:val="24"/>
              </w:rPr>
            </w:pPr>
            <w:r>
              <w:rPr>
                <w:rFonts w:eastAsia="仿宋_GB2312"/>
                <w:sz w:val="24"/>
              </w:rPr>
              <w:t>202</w:t>
            </w:r>
            <w:r>
              <w:rPr>
                <w:rFonts w:eastAsia="仿宋_GB2312"/>
                <w:sz w:val="24"/>
                <w:lang w:val="en"/>
              </w:rPr>
              <w:t>3</w:t>
            </w:r>
            <w:r>
              <w:rPr>
                <w:rFonts w:eastAsia="仿宋_GB2312"/>
                <w:sz w:val="24"/>
              </w:rPr>
              <w:t>年    月     日</w:t>
            </w:r>
          </w:p>
        </w:tc>
      </w:tr>
    </w:tbl>
    <w:p>
      <w:pPr>
        <w:spacing w:line="600" w:lineRule="exact"/>
        <w:rPr>
          <w:rFonts w:eastAsia="黑体"/>
          <w:sz w:val="30"/>
          <w:szCs w:val="30"/>
        </w:rPr>
      </w:pPr>
    </w:p>
    <w:p>
      <w:pPr>
        <w:spacing w:line="600" w:lineRule="exact"/>
        <w:rPr>
          <w:rFonts w:eastAsia="黑体"/>
          <w:sz w:val="30"/>
          <w:szCs w:val="30"/>
        </w:rPr>
        <w:sectPr>
          <w:headerReference r:id="rId3" w:type="default"/>
          <w:footerReference r:id="rId4" w:type="default"/>
          <w:footerReference r:id="rId5" w:type="even"/>
          <w:pgSz w:w="11906" w:h="16838"/>
          <w:pgMar w:top="2098" w:right="1474" w:bottom="1985" w:left="1588" w:header="851" w:footer="992" w:gutter="0"/>
          <w:pgNumType w:fmt="numberInDash"/>
          <w:cols w:space="425" w:num="1"/>
          <w:docGrid w:linePitch="289" w:charSpace="0"/>
        </w:sectPr>
      </w:pPr>
    </w:p>
    <w:p>
      <w:pPr>
        <w:spacing w:line="600" w:lineRule="exact"/>
        <w:rPr>
          <w:rFonts w:eastAsia="黑体"/>
          <w:sz w:val="32"/>
          <w:szCs w:val="32"/>
        </w:rPr>
      </w:pPr>
      <w:r>
        <w:rPr>
          <w:rFonts w:eastAsia="黑体"/>
          <w:sz w:val="30"/>
          <w:szCs w:val="30"/>
        </w:rPr>
        <w:t>附件4</w:t>
      </w:r>
    </w:p>
    <w:p>
      <w:pPr>
        <w:spacing w:line="240" w:lineRule="atLeast"/>
        <w:jc w:val="center"/>
        <w:rPr>
          <w:rFonts w:eastAsia="方正小标宋简体"/>
          <w:sz w:val="44"/>
          <w:szCs w:val="44"/>
        </w:rPr>
      </w:pPr>
      <w:r>
        <w:rPr>
          <w:rFonts w:eastAsia="方正小标宋简体"/>
          <w:sz w:val="44"/>
          <w:szCs w:val="44"/>
        </w:rPr>
        <w:t>各设区市入围决赛名额分配表</w:t>
      </w:r>
    </w:p>
    <w:tbl>
      <w:tblPr>
        <w:tblStyle w:val="4"/>
        <w:tblpPr w:leftFromText="180" w:rightFromText="180" w:vertAnchor="text" w:tblpX="-732" w:tblpY="-49"/>
        <w:tblW w:w="10042" w:type="dxa"/>
        <w:tblInd w:w="0" w:type="dxa"/>
        <w:tblLayout w:type="fixed"/>
        <w:tblCellMar>
          <w:top w:w="0" w:type="dxa"/>
          <w:left w:w="30" w:type="dxa"/>
          <w:bottom w:w="0" w:type="dxa"/>
          <w:right w:w="30" w:type="dxa"/>
        </w:tblCellMar>
      </w:tblPr>
      <w:tblGrid>
        <w:gridCol w:w="1265"/>
        <w:gridCol w:w="1031"/>
        <w:gridCol w:w="1766"/>
        <w:gridCol w:w="1300"/>
        <w:gridCol w:w="1333"/>
        <w:gridCol w:w="1417"/>
        <w:gridCol w:w="1930"/>
      </w:tblGrid>
      <w:tr>
        <w:tblPrEx>
          <w:tblCellMar>
            <w:top w:w="0" w:type="dxa"/>
            <w:left w:w="30" w:type="dxa"/>
            <w:bottom w:w="0" w:type="dxa"/>
            <w:right w:w="30" w:type="dxa"/>
          </w:tblCellMar>
        </w:tblPrEx>
        <w:trPr>
          <w:trHeight w:val="492" w:hRule="atLeast"/>
        </w:trPr>
        <w:tc>
          <w:tcPr>
            <w:tcW w:w="1265" w:type="dxa"/>
            <w:vMerge w:val="restart"/>
            <w:tcBorders>
              <w:top w:val="single" w:color="auto" w:sz="18" w:space="0"/>
              <w:left w:val="single" w:color="auto" w:sz="18" w:space="0"/>
              <w:right w:val="single" w:color="auto" w:sz="6" w:space="0"/>
            </w:tcBorders>
            <w:vAlign w:val="center"/>
          </w:tcPr>
          <w:p>
            <w:pPr>
              <w:autoSpaceDE w:val="0"/>
              <w:autoSpaceDN w:val="0"/>
              <w:adjustRightInd w:val="0"/>
              <w:jc w:val="center"/>
              <w:rPr>
                <w:rFonts w:eastAsia="黑体"/>
                <w:color w:val="000000"/>
                <w:kern w:val="0"/>
                <w:sz w:val="28"/>
                <w:szCs w:val="28"/>
              </w:rPr>
            </w:pPr>
            <w:r>
              <w:rPr>
                <w:rFonts w:eastAsia="黑体"/>
                <w:color w:val="000000"/>
                <w:kern w:val="0"/>
                <w:sz w:val="28"/>
                <w:szCs w:val="28"/>
              </w:rPr>
              <w:t>序号</w:t>
            </w:r>
          </w:p>
        </w:tc>
        <w:tc>
          <w:tcPr>
            <w:tcW w:w="1031" w:type="dxa"/>
            <w:vMerge w:val="restart"/>
            <w:tcBorders>
              <w:top w:val="single" w:color="auto" w:sz="18" w:space="0"/>
              <w:left w:val="single" w:color="auto" w:sz="6" w:space="0"/>
              <w:right w:val="single" w:color="auto" w:sz="6" w:space="0"/>
            </w:tcBorders>
            <w:vAlign w:val="center"/>
          </w:tcPr>
          <w:p>
            <w:pPr>
              <w:autoSpaceDE w:val="0"/>
              <w:autoSpaceDN w:val="0"/>
              <w:adjustRightInd w:val="0"/>
              <w:jc w:val="center"/>
              <w:rPr>
                <w:rFonts w:eastAsia="黑体"/>
                <w:color w:val="000000"/>
                <w:kern w:val="0"/>
                <w:sz w:val="28"/>
                <w:szCs w:val="28"/>
              </w:rPr>
            </w:pPr>
            <w:r>
              <w:rPr>
                <w:rFonts w:eastAsia="黑体"/>
                <w:color w:val="000000"/>
                <w:kern w:val="0"/>
                <w:sz w:val="28"/>
                <w:szCs w:val="28"/>
              </w:rPr>
              <w:t xml:space="preserve">地区  </w:t>
            </w:r>
          </w:p>
        </w:tc>
        <w:tc>
          <w:tcPr>
            <w:tcW w:w="1766" w:type="dxa"/>
            <w:vMerge w:val="restart"/>
            <w:tcBorders>
              <w:top w:val="single" w:color="auto" w:sz="18" w:space="0"/>
              <w:left w:val="single" w:color="auto" w:sz="6" w:space="0"/>
              <w:right w:val="nil"/>
            </w:tcBorders>
            <w:vAlign w:val="center"/>
          </w:tcPr>
          <w:p>
            <w:pPr>
              <w:autoSpaceDE w:val="0"/>
              <w:autoSpaceDN w:val="0"/>
              <w:adjustRightInd w:val="0"/>
              <w:jc w:val="center"/>
              <w:rPr>
                <w:rFonts w:eastAsia="黑体"/>
                <w:color w:val="000000"/>
                <w:kern w:val="0"/>
                <w:sz w:val="28"/>
                <w:szCs w:val="28"/>
              </w:rPr>
            </w:pPr>
            <w:r>
              <w:rPr>
                <w:rFonts w:eastAsia="黑体"/>
                <w:color w:val="000000"/>
                <w:kern w:val="0"/>
                <w:sz w:val="28"/>
                <w:szCs w:val="28"/>
              </w:rPr>
              <w:t>入围决赛名额分配数</w:t>
            </w:r>
          </w:p>
        </w:tc>
        <w:tc>
          <w:tcPr>
            <w:tcW w:w="5980" w:type="dxa"/>
            <w:gridSpan w:val="4"/>
            <w:tcBorders>
              <w:top w:val="single" w:color="auto" w:sz="18" w:space="0"/>
              <w:left w:val="nil"/>
              <w:bottom w:val="single" w:color="auto" w:sz="6" w:space="0"/>
              <w:right w:val="single" w:color="auto" w:sz="18" w:space="0"/>
            </w:tcBorders>
            <w:vAlign w:val="center"/>
          </w:tcPr>
          <w:p>
            <w:pPr>
              <w:autoSpaceDE w:val="0"/>
              <w:autoSpaceDN w:val="0"/>
              <w:adjustRightInd w:val="0"/>
              <w:jc w:val="center"/>
              <w:rPr>
                <w:rFonts w:eastAsia="黑体"/>
                <w:color w:val="000000"/>
                <w:kern w:val="0"/>
                <w:sz w:val="28"/>
                <w:szCs w:val="28"/>
              </w:rPr>
            </w:pPr>
          </w:p>
        </w:tc>
      </w:tr>
      <w:tr>
        <w:tblPrEx>
          <w:tblCellMar>
            <w:top w:w="0" w:type="dxa"/>
            <w:left w:w="30" w:type="dxa"/>
            <w:bottom w:w="0" w:type="dxa"/>
            <w:right w:w="30" w:type="dxa"/>
          </w:tblCellMar>
        </w:tblPrEx>
        <w:trPr>
          <w:trHeight w:val="457" w:hRule="atLeast"/>
        </w:trPr>
        <w:tc>
          <w:tcPr>
            <w:tcW w:w="1265" w:type="dxa"/>
            <w:vMerge w:val="continue"/>
            <w:tcBorders>
              <w:left w:val="single" w:color="auto" w:sz="18" w:space="0"/>
              <w:right w:val="single" w:color="auto" w:sz="6" w:space="0"/>
            </w:tcBorders>
            <w:vAlign w:val="center"/>
          </w:tcPr>
          <w:p>
            <w:pPr>
              <w:autoSpaceDE w:val="0"/>
              <w:autoSpaceDN w:val="0"/>
              <w:adjustRightInd w:val="0"/>
              <w:jc w:val="center"/>
              <w:rPr>
                <w:rFonts w:eastAsia="黑体"/>
                <w:color w:val="000000"/>
                <w:kern w:val="0"/>
                <w:sz w:val="28"/>
                <w:szCs w:val="28"/>
              </w:rPr>
            </w:pPr>
          </w:p>
        </w:tc>
        <w:tc>
          <w:tcPr>
            <w:tcW w:w="1031" w:type="dxa"/>
            <w:vMerge w:val="continue"/>
            <w:tcBorders>
              <w:left w:val="single" w:color="auto" w:sz="6" w:space="0"/>
              <w:right w:val="single" w:color="auto" w:sz="6" w:space="0"/>
            </w:tcBorders>
            <w:vAlign w:val="center"/>
          </w:tcPr>
          <w:p>
            <w:pPr>
              <w:autoSpaceDE w:val="0"/>
              <w:autoSpaceDN w:val="0"/>
              <w:adjustRightInd w:val="0"/>
              <w:jc w:val="center"/>
              <w:rPr>
                <w:rFonts w:eastAsia="黑体"/>
                <w:color w:val="000000"/>
                <w:kern w:val="0"/>
                <w:sz w:val="28"/>
                <w:szCs w:val="28"/>
              </w:rPr>
            </w:pPr>
          </w:p>
        </w:tc>
        <w:tc>
          <w:tcPr>
            <w:tcW w:w="1766" w:type="dxa"/>
            <w:vMerge w:val="continue"/>
            <w:tcBorders>
              <w:left w:val="single" w:color="auto" w:sz="6" w:space="0"/>
              <w:right w:val="single" w:color="auto" w:sz="6" w:space="0"/>
            </w:tcBorders>
            <w:vAlign w:val="center"/>
          </w:tcPr>
          <w:p>
            <w:pPr>
              <w:autoSpaceDE w:val="0"/>
              <w:autoSpaceDN w:val="0"/>
              <w:adjustRightInd w:val="0"/>
              <w:jc w:val="center"/>
              <w:rPr>
                <w:rFonts w:eastAsia="黑体"/>
                <w:color w:val="000000"/>
                <w:kern w:val="0"/>
                <w:sz w:val="28"/>
                <w:szCs w:val="28"/>
              </w:rPr>
            </w:pPr>
          </w:p>
        </w:tc>
        <w:tc>
          <w:tcPr>
            <w:tcW w:w="4050" w:type="dxa"/>
            <w:gridSpan w:val="3"/>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eastAsia="黑体"/>
                <w:color w:val="000000"/>
                <w:kern w:val="0"/>
                <w:sz w:val="28"/>
                <w:szCs w:val="28"/>
              </w:rPr>
            </w:pPr>
            <w:r>
              <w:rPr>
                <w:rFonts w:eastAsia="黑体"/>
                <w:color w:val="000000"/>
                <w:kern w:val="0"/>
                <w:sz w:val="28"/>
                <w:szCs w:val="28"/>
              </w:rPr>
              <w:t>学生组</w:t>
            </w:r>
          </w:p>
        </w:tc>
        <w:tc>
          <w:tcPr>
            <w:tcW w:w="1930" w:type="dxa"/>
            <w:tcBorders>
              <w:top w:val="single" w:color="auto" w:sz="6" w:space="0"/>
              <w:left w:val="single" w:color="auto" w:sz="6" w:space="0"/>
              <w:bottom w:val="single" w:color="auto" w:sz="6" w:space="0"/>
              <w:right w:val="single" w:color="auto" w:sz="18" w:space="0"/>
            </w:tcBorders>
            <w:vAlign w:val="center"/>
          </w:tcPr>
          <w:p>
            <w:pPr>
              <w:autoSpaceDE w:val="0"/>
              <w:autoSpaceDN w:val="0"/>
              <w:adjustRightInd w:val="0"/>
              <w:jc w:val="center"/>
              <w:rPr>
                <w:rFonts w:eastAsia="黑体"/>
                <w:color w:val="000000"/>
                <w:kern w:val="0"/>
                <w:sz w:val="28"/>
                <w:szCs w:val="28"/>
              </w:rPr>
            </w:pPr>
            <w:r>
              <w:rPr>
                <w:rFonts w:eastAsia="黑体"/>
                <w:color w:val="000000"/>
                <w:kern w:val="0"/>
                <w:sz w:val="28"/>
                <w:szCs w:val="28"/>
              </w:rPr>
              <w:t>教师组</w:t>
            </w:r>
          </w:p>
        </w:tc>
      </w:tr>
      <w:tr>
        <w:tblPrEx>
          <w:tblCellMar>
            <w:top w:w="0" w:type="dxa"/>
            <w:left w:w="30" w:type="dxa"/>
            <w:bottom w:w="0" w:type="dxa"/>
            <w:right w:w="30" w:type="dxa"/>
          </w:tblCellMar>
        </w:tblPrEx>
        <w:trPr>
          <w:trHeight w:val="482" w:hRule="atLeast"/>
        </w:trPr>
        <w:tc>
          <w:tcPr>
            <w:tcW w:w="1265" w:type="dxa"/>
            <w:vMerge w:val="continue"/>
            <w:tcBorders>
              <w:left w:val="single" w:color="auto" w:sz="18" w:space="0"/>
              <w:right w:val="single" w:color="auto" w:sz="6" w:space="0"/>
            </w:tcBorders>
            <w:vAlign w:val="center"/>
          </w:tcPr>
          <w:p>
            <w:pPr>
              <w:autoSpaceDE w:val="0"/>
              <w:autoSpaceDN w:val="0"/>
              <w:adjustRightInd w:val="0"/>
              <w:jc w:val="center"/>
            </w:pPr>
          </w:p>
        </w:tc>
        <w:tc>
          <w:tcPr>
            <w:tcW w:w="1031" w:type="dxa"/>
            <w:vMerge w:val="continue"/>
            <w:tcBorders>
              <w:left w:val="single" w:color="auto" w:sz="6" w:space="0"/>
              <w:right w:val="single" w:color="auto" w:sz="6" w:space="0"/>
            </w:tcBorders>
            <w:vAlign w:val="center"/>
          </w:tcPr>
          <w:p>
            <w:pPr>
              <w:autoSpaceDE w:val="0"/>
              <w:autoSpaceDN w:val="0"/>
              <w:adjustRightInd w:val="0"/>
              <w:jc w:val="center"/>
            </w:pPr>
          </w:p>
        </w:tc>
        <w:tc>
          <w:tcPr>
            <w:tcW w:w="1766" w:type="dxa"/>
            <w:vMerge w:val="continue"/>
            <w:tcBorders>
              <w:left w:val="single" w:color="auto" w:sz="6" w:space="0"/>
              <w:right w:val="single" w:color="auto" w:sz="6" w:space="0"/>
            </w:tcBorders>
            <w:vAlign w:val="center"/>
          </w:tcPr>
          <w:p>
            <w:pPr>
              <w:autoSpaceDE w:val="0"/>
              <w:autoSpaceDN w:val="0"/>
              <w:adjustRightInd w:val="0"/>
              <w:jc w:val="center"/>
            </w:pPr>
          </w:p>
        </w:tc>
        <w:tc>
          <w:tcPr>
            <w:tcW w:w="2633"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eastAsia="黑体"/>
                <w:color w:val="000000"/>
                <w:kern w:val="0"/>
                <w:sz w:val="24"/>
              </w:rPr>
            </w:pPr>
            <w:r>
              <w:rPr>
                <w:rFonts w:eastAsia="黑体"/>
                <w:color w:val="000000"/>
                <w:kern w:val="0"/>
                <w:sz w:val="24"/>
              </w:rPr>
              <w:t>发明创造类</w:t>
            </w:r>
          </w:p>
        </w:tc>
        <w:tc>
          <w:tcPr>
            <w:tcW w:w="1417" w:type="dxa"/>
            <w:vMerge w:val="restart"/>
            <w:tcBorders>
              <w:top w:val="single" w:color="auto" w:sz="6" w:space="0"/>
              <w:left w:val="single" w:color="auto" w:sz="6" w:space="0"/>
              <w:right w:val="single" w:color="auto" w:sz="6" w:space="0"/>
            </w:tcBorders>
            <w:vAlign w:val="center"/>
          </w:tcPr>
          <w:p>
            <w:pPr>
              <w:autoSpaceDE w:val="0"/>
              <w:autoSpaceDN w:val="0"/>
              <w:adjustRightInd w:val="0"/>
              <w:jc w:val="center"/>
              <w:rPr>
                <w:rFonts w:eastAsia="黑体"/>
                <w:color w:val="000000"/>
                <w:kern w:val="0"/>
                <w:sz w:val="24"/>
              </w:rPr>
            </w:pPr>
            <w:r>
              <w:rPr>
                <w:rFonts w:eastAsia="黑体"/>
                <w:color w:val="000000"/>
                <w:kern w:val="0"/>
                <w:sz w:val="24"/>
              </w:rPr>
              <w:t>创业类</w:t>
            </w:r>
          </w:p>
        </w:tc>
        <w:tc>
          <w:tcPr>
            <w:tcW w:w="1930" w:type="dxa"/>
            <w:vMerge w:val="restart"/>
            <w:tcBorders>
              <w:top w:val="single" w:color="auto" w:sz="6" w:space="0"/>
              <w:left w:val="single" w:color="auto" w:sz="6" w:space="0"/>
              <w:right w:val="single" w:color="auto" w:sz="18" w:space="0"/>
            </w:tcBorders>
            <w:vAlign w:val="center"/>
          </w:tcPr>
          <w:p>
            <w:pPr>
              <w:autoSpaceDE w:val="0"/>
              <w:autoSpaceDN w:val="0"/>
              <w:adjustRightInd w:val="0"/>
              <w:jc w:val="center"/>
              <w:rPr>
                <w:rFonts w:eastAsia="黑体"/>
                <w:color w:val="000000"/>
                <w:kern w:val="0"/>
                <w:sz w:val="28"/>
                <w:szCs w:val="28"/>
              </w:rPr>
            </w:pPr>
            <w:r>
              <w:rPr>
                <w:rFonts w:eastAsia="黑体"/>
                <w:color w:val="000000"/>
                <w:kern w:val="0"/>
                <w:sz w:val="24"/>
              </w:rPr>
              <w:t>新产品开发及工艺创新</w:t>
            </w:r>
          </w:p>
        </w:tc>
      </w:tr>
      <w:tr>
        <w:tblPrEx>
          <w:tblCellMar>
            <w:top w:w="0" w:type="dxa"/>
            <w:left w:w="30" w:type="dxa"/>
            <w:bottom w:w="0" w:type="dxa"/>
            <w:right w:w="30" w:type="dxa"/>
          </w:tblCellMar>
        </w:tblPrEx>
        <w:trPr>
          <w:trHeight w:val="517" w:hRule="atLeast"/>
        </w:trPr>
        <w:tc>
          <w:tcPr>
            <w:tcW w:w="1265" w:type="dxa"/>
            <w:vMerge w:val="continue"/>
            <w:tcBorders>
              <w:left w:val="single" w:color="auto" w:sz="18" w:space="0"/>
              <w:bottom w:val="single" w:color="auto" w:sz="6" w:space="0"/>
              <w:right w:val="single" w:color="auto" w:sz="6" w:space="0"/>
            </w:tcBorders>
            <w:vAlign w:val="center"/>
          </w:tcPr>
          <w:p>
            <w:pPr>
              <w:autoSpaceDE w:val="0"/>
              <w:autoSpaceDN w:val="0"/>
              <w:adjustRightInd w:val="0"/>
              <w:jc w:val="center"/>
            </w:pPr>
          </w:p>
        </w:tc>
        <w:tc>
          <w:tcPr>
            <w:tcW w:w="1031" w:type="dxa"/>
            <w:vMerge w:val="continue"/>
            <w:tcBorders>
              <w:left w:val="single" w:color="auto" w:sz="6" w:space="0"/>
              <w:bottom w:val="single" w:color="auto" w:sz="6" w:space="0"/>
              <w:right w:val="single" w:color="auto" w:sz="6" w:space="0"/>
            </w:tcBorders>
            <w:vAlign w:val="center"/>
          </w:tcPr>
          <w:p>
            <w:pPr>
              <w:autoSpaceDE w:val="0"/>
              <w:autoSpaceDN w:val="0"/>
              <w:adjustRightInd w:val="0"/>
              <w:jc w:val="center"/>
            </w:pPr>
          </w:p>
        </w:tc>
        <w:tc>
          <w:tcPr>
            <w:tcW w:w="1766" w:type="dxa"/>
            <w:vMerge w:val="continue"/>
            <w:tcBorders>
              <w:left w:val="single" w:color="auto" w:sz="6" w:space="0"/>
              <w:bottom w:val="single" w:color="auto" w:sz="6" w:space="0"/>
              <w:right w:val="single" w:color="auto" w:sz="6" w:space="0"/>
            </w:tcBorders>
            <w:vAlign w:val="center"/>
          </w:tcPr>
          <w:p>
            <w:pPr>
              <w:autoSpaceDE w:val="0"/>
              <w:autoSpaceDN w:val="0"/>
              <w:adjustRightInd w:val="0"/>
              <w:jc w:val="center"/>
            </w:pPr>
          </w:p>
        </w:tc>
        <w:tc>
          <w:tcPr>
            <w:tcW w:w="130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eastAsia="黑体"/>
                <w:color w:val="000000"/>
                <w:kern w:val="0"/>
                <w:sz w:val="24"/>
              </w:rPr>
            </w:pPr>
            <w:r>
              <w:rPr>
                <w:rFonts w:eastAsia="黑体"/>
                <w:color w:val="000000"/>
                <w:kern w:val="0"/>
                <w:sz w:val="24"/>
              </w:rPr>
              <w:t>中级工组</w:t>
            </w:r>
          </w:p>
        </w:tc>
        <w:tc>
          <w:tcPr>
            <w:tcW w:w="133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eastAsia="黑体"/>
                <w:color w:val="000000"/>
                <w:kern w:val="0"/>
                <w:sz w:val="24"/>
              </w:rPr>
            </w:pPr>
            <w:r>
              <w:rPr>
                <w:rFonts w:eastAsia="黑体"/>
                <w:color w:val="000000"/>
                <w:kern w:val="0"/>
                <w:sz w:val="24"/>
              </w:rPr>
              <w:t>高级工组</w:t>
            </w:r>
          </w:p>
        </w:tc>
        <w:tc>
          <w:tcPr>
            <w:tcW w:w="1417" w:type="dxa"/>
            <w:vMerge w:val="continue"/>
            <w:tcBorders>
              <w:left w:val="single" w:color="auto" w:sz="6" w:space="0"/>
              <w:bottom w:val="single" w:color="auto" w:sz="6" w:space="0"/>
              <w:right w:val="single" w:color="auto" w:sz="6" w:space="0"/>
            </w:tcBorders>
            <w:vAlign w:val="center"/>
          </w:tcPr>
          <w:p>
            <w:pPr>
              <w:autoSpaceDE w:val="0"/>
              <w:autoSpaceDN w:val="0"/>
              <w:adjustRightInd w:val="0"/>
              <w:jc w:val="center"/>
              <w:rPr>
                <w:rFonts w:eastAsia="黑体"/>
                <w:color w:val="000000"/>
                <w:kern w:val="0"/>
                <w:sz w:val="24"/>
              </w:rPr>
            </w:pPr>
          </w:p>
        </w:tc>
        <w:tc>
          <w:tcPr>
            <w:tcW w:w="1930" w:type="dxa"/>
            <w:vMerge w:val="continue"/>
            <w:tcBorders>
              <w:left w:val="single" w:color="auto" w:sz="6" w:space="0"/>
              <w:bottom w:val="single" w:color="auto" w:sz="6" w:space="0"/>
              <w:right w:val="single" w:color="auto" w:sz="18" w:space="0"/>
            </w:tcBorders>
            <w:vAlign w:val="center"/>
          </w:tcPr>
          <w:p>
            <w:pPr>
              <w:autoSpaceDE w:val="0"/>
              <w:autoSpaceDN w:val="0"/>
              <w:adjustRightInd w:val="0"/>
              <w:jc w:val="center"/>
              <w:rPr>
                <w:rFonts w:eastAsia="黑体"/>
                <w:color w:val="000000"/>
                <w:kern w:val="0"/>
                <w:sz w:val="24"/>
              </w:rPr>
            </w:pPr>
          </w:p>
        </w:tc>
      </w:tr>
      <w:tr>
        <w:tblPrEx>
          <w:tblCellMar>
            <w:top w:w="0" w:type="dxa"/>
            <w:left w:w="30" w:type="dxa"/>
            <w:bottom w:w="0" w:type="dxa"/>
            <w:right w:w="30" w:type="dxa"/>
          </w:tblCellMar>
        </w:tblPrEx>
        <w:trPr>
          <w:trHeight w:val="543" w:hRule="atLeast"/>
        </w:trPr>
        <w:tc>
          <w:tcPr>
            <w:tcW w:w="1265" w:type="dxa"/>
            <w:tcBorders>
              <w:top w:val="single" w:color="auto" w:sz="6" w:space="0"/>
              <w:left w:val="single" w:color="auto" w:sz="18"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1</w:t>
            </w:r>
          </w:p>
        </w:tc>
        <w:tc>
          <w:tcPr>
            <w:tcW w:w="1031"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杭州</w:t>
            </w:r>
          </w:p>
        </w:tc>
        <w:tc>
          <w:tcPr>
            <w:tcW w:w="1766"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33</w:t>
            </w:r>
          </w:p>
        </w:tc>
        <w:tc>
          <w:tcPr>
            <w:tcW w:w="1300"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8</w:t>
            </w:r>
          </w:p>
        </w:tc>
        <w:tc>
          <w:tcPr>
            <w:tcW w:w="1333"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8</w:t>
            </w:r>
          </w:p>
        </w:tc>
        <w:tc>
          <w:tcPr>
            <w:tcW w:w="1417"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10</w:t>
            </w:r>
          </w:p>
        </w:tc>
        <w:tc>
          <w:tcPr>
            <w:tcW w:w="1930" w:type="dxa"/>
            <w:tcBorders>
              <w:top w:val="single" w:color="auto" w:sz="6" w:space="0"/>
              <w:left w:val="single" w:color="auto" w:sz="6" w:space="0"/>
              <w:bottom w:val="single" w:color="auto" w:sz="6" w:space="0"/>
              <w:right w:val="single" w:color="auto" w:sz="18" w:space="0"/>
            </w:tcBorders>
            <w:vAlign w:val="center"/>
          </w:tcPr>
          <w:p>
            <w:pPr>
              <w:jc w:val="center"/>
              <w:rPr>
                <w:rFonts w:eastAsia="仿宋_GB2312"/>
                <w:sz w:val="32"/>
                <w:szCs w:val="32"/>
              </w:rPr>
            </w:pPr>
            <w:r>
              <w:rPr>
                <w:rFonts w:eastAsia="仿宋_GB2312"/>
                <w:sz w:val="32"/>
                <w:szCs w:val="32"/>
              </w:rPr>
              <w:t>7</w:t>
            </w:r>
          </w:p>
        </w:tc>
      </w:tr>
      <w:tr>
        <w:tblPrEx>
          <w:tblCellMar>
            <w:top w:w="0" w:type="dxa"/>
            <w:left w:w="30" w:type="dxa"/>
            <w:bottom w:w="0" w:type="dxa"/>
            <w:right w:w="30" w:type="dxa"/>
          </w:tblCellMar>
        </w:tblPrEx>
        <w:trPr>
          <w:trHeight w:val="543" w:hRule="atLeast"/>
        </w:trPr>
        <w:tc>
          <w:tcPr>
            <w:tcW w:w="1265" w:type="dxa"/>
            <w:tcBorders>
              <w:top w:val="single" w:color="auto" w:sz="6" w:space="0"/>
              <w:left w:val="single" w:color="auto" w:sz="18"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2</w:t>
            </w:r>
          </w:p>
        </w:tc>
        <w:tc>
          <w:tcPr>
            <w:tcW w:w="1031"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宁波</w:t>
            </w:r>
          </w:p>
        </w:tc>
        <w:tc>
          <w:tcPr>
            <w:tcW w:w="1766"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32</w:t>
            </w:r>
          </w:p>
        </w:tc>
        <w:tc>
          <w:tcPr>
            <w:tcW w:w="1300"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8</w:t>
            </w:r>
          </w:p>
        </w:tc>
        <w:tc>
          <w:tcPr>
            <w:tcW w:w="1333"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8</w:t>
            </w:r>
          </w:p>
        </w:tc>
        <w:tc>
          <w:tcPr>
            <w:tcW w:w="1417"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9</w:t>
            </w:r>
          </w:p>
        </w:tc>
        <w:tc>
          <w:tcPr>
            <w:tcW w:w="1930" w:type="dxa"/>
            <w:tcBorders>
              <w:top w:val="single" w:color="auto" w:sz="6" w:space="0"/>
              <w:left w:val="single" w:color="auto" w:sz="6" w:space="0"/>
              <w:bottom w:val="single" w:color="auto" w:sz="6" w:space="0"/>
              <w:right w:val="single" w:color="auto" w:sz="18" w:space="0"/>
            </w:tcBorders>
            <w:vAlign w:val="center"/>
          </w:tcPr>
          <w:p>
            <w:pPr>
              <w:jc w:val="center"/>
              <w:rPr>
                <w:rFonts w:eastAsia="仿宋_GB2312"/>
                <w:sz w:val="32"/>
                <w:szCs w:val="32"/>
              </w:rPr>
            </w:pPr>
            <w:r>
              <w:rPr>
                <w:rFonts w:eastAsia="仿宋_GB2312"/>
                <w:sz w:val="32"/>
                <w:szCs w:val="32"/>
              </w:rPr>
              <w:t>7</w:t>
            </w:r>
          </w:p>
        </w:tc>
      </w:tr>
      <w:tr>
        <w:tblPrEx>
          <w:tblCellMar>
            <w:top w:w="0" w:type="dxa"/>
            <w:left w:w="30" w:type="dxa"/>
            <w:bottom w:w="0" w:type="dxa"/>
            <w:right w:w="30" w:type="dxa"/>
          </w:tblCellMar>
        </w:tblPrEx>
        <w:trPr>
          <w:trHeight w:val="543" w:hRule="atLeast"/>
        </w:trPr>
        <w:tc>
          <w:tcPr>
            <w:tcW w:w="1265" w:type="dxa"/>
            <w:tcBorders>
              <w:top w:val="single" w:color="auto" w:sz="6" w:space="0"/>
              <w:left w:val="single" w:color="auto" w:sz="18" w:space="0"/>
              <w:bottom w:val="single" w:color="auto" w:sz="6" w:space="0"/>
              <w:right w:val="single" w:color="auto" w:sz="6" w:space="0"/>
            </w:tcBorders>
            <w:vAlign w:val="center"/>
          </w:tcPr>
          <w:p>
            <w:pPr>
              <w:jc w:val="center"/>
              <w:rPr>
                <w:rFonts w:eastAsia="仿宋_GB2312"/>
                <w:sz w:val="32"/>
                <w:szCs w:val="32"/>
                <w:lang w:val="en"/>
              </w:rPr>
            </w:pPr>
            <w:r>
              <w:rPr>
                <w:rFonts w:eastAsia="仿宋_GB2312"/>
                <w:sz w:val="32"/>
                <w:szCs w:val="32"/>
                <w:lang w:val="en"/>
              </w:rPr>
              <w:t>3</w:t>
            </w:r>
          </w:p>
        </w:tc>
        <w:tc>
          <w:tcPr>
            <w:tcW w:w="1031"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温州</w:t>
            </w:r>
          </w:p>
        </w:tc>
        <w:tc>
          <w:tcPr>
            <w:tcW w:w="1766"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14</w:t>
            </w:r>
          </w:p>
        </w:tc>
        <w:tc>
          <w:tcPr>
            <w:tcW w:w="1300"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3</w:t>
            </w:r>
          </w:p>
        </w:tc>
        <w:tc>
          <w:tcPr>
            <w:tcW w:w="1333"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3</w:t>
            </w:r>
          </w:p>
        </w:tc>
        <w:tc>
          <w:tcPr>
            <w:tcW w:w="1417"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5</w:t>
            </w:r>
          </w:p>
        </w:tc>
        <w:tc>
          <w:tcPr>
            <w:tcW w:w="1930" w:type="dxa"/>
            <w:tcBorders>
              <w:top w:val="single" w:color="auto" w:sz="6" w:space="0"/>
              <w:left w:val="single" w:color="auto" w:sz="6" w:space="0"/>
              <w:bottom w:val="single" w:color="auto" w:sz="6" w:space="0"/>
              <w:right w:val="single" w:color="auto" w:sz="18" w:space="0"/>
            </w:tcBorders>
            <w:vAlign w:val="center"/>
          </w:tcPr>
          <w:p>
            <w:pPr>
              <w:jc w:val="center"/>
              <w:rPr>
                <w:rFonts w:eastAsia="仿宋_GB2312"/>
                <w:sz w:val="32"/>
                <w:szCs w:val="32"/>
              </w:rPr>
            </w:pPr>
            <w:r>
              <w:rPr>
                <w:rFonts w:eastAsia="仿宋_GB2312"/>
                <w:sz w:val="32"/>
                <w:szCs w:val="32"/>
              </w:rPr>
              <w:t>3</w:t>
            </w:r>
          </w:p>
        </w:tc>
      </w:tr>
      <w:tr>
        <w:tblPrEx>
          <w:tblCellMar>
            <w:top w:w="0" w:type="dxa"/>
            <w:left w:w="30" w:type="dxa"/>
            <w:bottom w:w="0" w:type="dxa"/>
            <w:right w:w="30" w:type="dxa"/>
          </w:tblCellMar>
        </w:tblPrEx>
        <w:trPr>
          <w:trHeight w:val="543" w:hRule="atLeast"/>
        </w:trPr>
        <w:tc>
          <w:tcPr>
            <w:tcW w:w="1265" w:type="dxa"/>
            <w:tcBorders>
              <w:top w:val="single" w:color="auto" w:sz="6" w:space="0"/>
              <w:left w:val="single" w:color="auto" w:sz="18" w:space="0"/>
              <w:bottom w:val="single" w:color="auto" w:sz="6" w:space="0"/>
              <w:right w:val="single" w:color="auto" w:sz="6" w:space="0"/>
            </w:tcBorders>
            <w:vAlign w:val="center"/>
          </w:tcPr>
          <w:p>
            <w:pPr>
              <w:jc w:val="center"/>
              <w:rPr>
                <w:rFonts w:eastAsia="仿宋_GB2312"/>
                <w:sz w:val="32"/>
                <w:szCs w:val="32"/>
                <w:lang w:val="en"/>
              </w:rPr>
            </w:pPr>
            <w:r>
              <w:rPr>
                <w:rFonts w:eastAsia="仿宋_GB2312"/>
                <w:sz w:val="32"/>
                <w:szCs w:val="32"/>
                <w:lang w:val="en"/>
              </w:rPr>
              <w:t>4</w:t>
            </w:r>
          </w:p>
        </w:tc>
        <w:tc>
          <w:tcPr>
            <w:tcW w:w="1031"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湖州</w:t>
            </w:r>
          </w:p>
        </w:tc>
        <w:tc>
          <w:tcPr>
            <w:tcW w:w="1766"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19</w:t>
            </w:r>
          </w:p>
        </w:tc>
        <w:tc>
          <w:tcPr>
            <w:tcW w:w="1300"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5</w:t>
            </w:r>
          </w:p>
        </w:tc>
        <w:tc>
          <w:tcPr>
            <w:tcW w:w="1333"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4</w:t>
            </w:r>
          </w:p>
        </w:tc>
        <w:tc>
          <w:tcPr>
            <w:tcW w:w="1417"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5</w:t>
            </w:r>
          </w:p>
        </w:tc>
        <w:tc>
          <w:tcPr>
            <w:tcW w:w="1930" w:type="dxa"/>
            <w:tcBorders>
              <w:top w:val="single" w:color="auto" w:sz="6" w:space="0"/>
              <w:left w:val="single" w:color="auto" w:sz="6" w:space="0"/>
              <w:bottom w:val="single" w:color="auto" w:sz="6" w:space="0"/>
              <w:right w:val="single" w:color="auto" w:sz="18" w:space="0"/>
            </w:tcBorders>
            <w:vAlign w:val="center"/>
          </w:tcPr>
          <w:p>
            <w:pPr>
              <w:jc w:val="center"/>
              <w:rPr>
                <w:rFonts w:eastAsia="仿宋_GB2312"/>
                <w:sz w:val="32"/>
                <w:szCs w:val="32"/>
              </w:rPr>
            </w:pPr>
            <w:r>
              <w:rPr>
                <w:rFonts w:eastAsia="仿宋_GB2312"/>
                <w:sz w:val="32"/>
                <w:szCs w:val="32"/>
              </w:rPr>
              <w:t>5</w:t>
            </w:r>
          </w:p>
        </w:tc>
      </w:tr>
      <w:tr>
        <w:tblPrEx>
          <w:tblCellMar>
            <w:top w:w="0" w:type="dxa"/>
            <w:left w:w="30" w:type="dxa"/>
            <w:bottom w:w="0" w:type="dxa"/>
            <w:right w:w="30" w:type="dxa"/>
          </w:tblCellMar>
        </w:tblPrEx>
        <w:trPr>
          <w:trHeight w:val="543" w:hRule="atLeast"/>
        </w:trPr>
        <w:tc>
          <w:tcPr>
            <w:tcW w:w="1265" w:type="dxa"/>
            <w:tcBorders>
              <w:top w:val="single" w:color="auto" w:sz="6" w:space="0"/>
              <w:left w:val="single" w:color="auto" w:sz="18"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5</w:t>
            </w:r>
          </w:p>
        </w:tc>
        <w:tc>
          <w:tcPr>
            <w:tcW w:w="1031"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嘉兴</w:t>
            </w:r>
          </w:p>
        </w:tc>
        <w:tc>
          <w:tcPr>
            <w:tcW w:w="1766"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18</w:t>
            </w:r>
          </w:p>
        </w:tc>
        <w:tc>
          <w:tcPr>
            <w:tcW w:w="1300"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5</w:t>
            </w:r>
          </w:p>
        </w:tc>
        <w:tc>
          <w:tcPr>
            <w:tcW w:w="1333"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4</w:t>
            </w:r>
          </w:p>
        </w:tc>
        <w:tc>
          <w:tcPr>
            <w:tcW w:w="1417"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5</w:t>
            </w:r>
          </w:p>
        </w:tc>
        <w:tc>
          <w:tcPr>
            <w:tcW w:w="1930" w:type="dxa"/>
            <w:tcBorders>
              <w:top w:val="single" w:color="auto" w:sz="6" w:space="0"/>
              <w:left w:val="single" w:color="auto" w:sz="6" w:space="0"/>
              <w:bottom w:val="single" w:color="auto" w:sz="6" w:space="0"/>
              <w:right w:val="single" w:color="auto" w:sz="18" w:space="0"/>
            </w:tcBorders>
            <w:vAlign w:val="center"/>
          </w:tcPr>
          <w:p>
            <w:pPr>
              <w:jc w:val="center"/>
              <w:rPr>
                <w:rFonts w:eastAsia="仿宋_GB2312"/>
                <w:sz w:val="32"/>
                <w:szCs w:val="32"/>
              </w:rPr>
            </w:pPr>
            <w:r>
              <w:rPr>
                <w:rFonts w:eastAsia="仿宋_GB2312"/>
                <w:sz w:val="32"/>
                <w:szCs w:val="32"/>
              </w:rPr>
              <w:t>4</w:t>
            </w:r>
          </w:p>
        </w:tc>
      </w:tr>
      <w:tr>
        <w:tblPrEx>
          <w:tblCellMar>
            <w:top w:w="0" w:type="dxa"/>
            <w:left w:w="30" w:type="dxa"/>
            <w:bottom w:w="0" w:type="dxa"/>
            <w:right w:w="30" w:type="dxa"/>
          </w:tblCellMar>
        </w:tblPrEx>
        <w:trPr>
          <w:trHeight w:val="543" w:hRule="atLeast"/>
        </w:trPr>
        <w:tc>
          <w:tcPr>
            <w:tcW w:w="1265" w:type="dxa"/>
            <w:tcBorders>
              <w:top w:val="single" w:color="auto" w:sz="6" w:space="0"/>
              <w:left w:val="single" w:color="auto" w:sz="18" w:space="0"/>
              <w:bottom w:val="single" w:color="auto" w:sz="6" w:space="0"/>
              <w:right w:val="single" w:color="auto" w:sz="6" w:space="0"/>
            </w:tcBorders>
            <w:vAlign w:val="center"/>
          </w:tcPr>
          <w:p>
            <w:pPr>
              <w:jc w:val="center"/>
              <w:rPr>
                <w:rFonts w:eastAsia="仿宋_GB2312"/>
                <w:sz w:val="32"/>
                <w:szCs w:val="32"/>
                <w:lang w:val="en"/>
              </w:rPr>
            </w:pPr>
            <w:r>
              <w:rPr>
                <w:rFonts w:eastAsia="仿宋_GB2312"/>
                <w:sz w:val="32"/>
                <w:szCs w:val="32"/>
                <w:lang w:val="en"/>
              </w:rPr>
              <w:t>6</w:t>
            </w:r>
          </w:p>
        </w:tc>
        <w:tc>
          <w:tcPr>
            <w:tcW w:w="1031"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绍兴</w:t>
            </w:r>
          </w:p>
        </w:tc>
        <w:tc>
          <w:tcPr>
            <w:tcW w:w="1766"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17</w:t>
            </w:r>
          </w:p>
        </w:tc>
        <w:tc>
          <w:tcPr>
            <w:tcW w:w="1300"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4</w:t>
            </w:r>
          </w:p>
        </w:tc>
        <w:tc>
          <w:tcPr>
            <w:tcW w:w="1333"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4</w:t>
            </w:r>
          </w:p>
        </w:tc>
        <w:tc>
          <w:tcPr>
            <w:tcW w:w="1417"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5</w:t>
            </w:r>
          </w:p>
        </w:tc>
        <w:tc>
          <w:tcPr>
            <w:tcW w:w="1930" w:type="dxa"/>
            <w:tcBorders>
              <w:top w:val="single" w:color="auto" w:sz="6" w:space="0"/>
              <w:left w:val="single" w:color="auto" w:sz="6" w:space="0"/>
              <w:bottom w:val="single" w:color="auto" w:sz="6" w:space="0"/>
              <w:right w:val="single" w:color="auto" w:sz="18" w:space="0"/>
            </w:tcBorders>
            <w:vAlign w:val="center"/>
          </w:tcPr>
          <w:p>
            <w:pPr>
              <w:jc w:val="center"/>
              <w:rPr>
                <w:rFonts w:eastAsia="仿宋_GB2312"/>
                <w:sz w:val="32"/>
                <w:szCs w:val="32"/>
              </w:rPr>
            </w:pPr>
            <w:r>
              <w:rPr>
                <w:rFonts w:eastAsia="仿宋_GB2312"/>
                <w:sz w:val="32"/>
                <w:szCs w:val="32"/>
              </w:rPr>
              <w:t>4</w:t>
            </w:r>
          </w:p>
        </w:tc>
      </w:tr>
      <w:tr>
        <w:tblPrEx>
          <w:tblCellMar>
            <w:top w:w="0" w:type="dxa"/>
            <w:left w:w="30" w:type="dxa"/>
            <w:bottom w:w="0" w:type="dxa"/>
            <w:right w:w="30" w:type="dxa"/>
          </w:tblCellMar>
        </w:tblPrEx>
        <w:trPr>
          <w:trHeight w:val="543" w:hRule="atLeast"/>
        </w:trPr>
        <w:tc>
          <w:tcPr>
            <w:tcW w:w="1265" w:type="dxa"/>
            <w:tcBorders>
              <w:top w:val="single" w:color="auto" w:sz="6" w:space="0"/>
              <w:left w:val="single" w:color="auto" w:sz="18" w:space="0"/>
              <w:bottom w:val="single" w:color="auto" w:sz="6" w:space="0"/>
              <w:right w:val="single" w:color="auto" w:sz="6" w:space="0"/>
            </w:tcBorders>
            <w:vAlign w:val="center"/>
          </w:tcPr>
          <w:p>
            <w:pPr>
              <w:jc w:val="center"/>
              <w:rPr>
                <w:rFonts w:eastAsia="仿宋_GB2312"/>
                <w:sz w:val="32"/>
                <w:szCs w:val="32"/>
                <w:lang w:val="en"/>
              </w:rPr>
            </w:pPr>
            <w:r>
              <w:rPr>
                <w:rFonts w:eastAsia="仿宋_GB2312"/>
                <w:sz w:val="32"/>
                <w:szCs w:val="32"/>
                <w:lang w:val="en"/>
              </w:rPr>
              <w:t>7</w:t>
            </w:r>
          </w:p>
        </w:tc>
        <w:tc>
          <w:tcPr>
            <w:tcW w:w="1031"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金华</w:t>
            </w:r>
          </w:p>
        </w:tc>
        <w:tc>
          <w:tcPr>
            <w:tcW w:w="1766"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32</w:t>
            </w:r>
          </w:p>
        </w:tc>
        <w:tc>
          <w:tcPr>
            <w:tcW w:w="1300"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8</w:t>
            </w:r>
          </w:p>
        </w:tc>
        <w:tc>
          <w:tcPr>
            <w:tcW w:w="1333"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8</w:t>
            </w:r>
          </w:p>
        </w:tc>
        <w:tc>
          <w:tcPr>
            <w:tcW w:w="1417"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9</w:t>
            </w:r>
          </w:p>
        </w:tc>
        <w:tc>
          <w:tcPr>
            <w:tcW w:w="1930" w:type="dxa"/>
            <w:tcBorders>
              <w:top w:val="single" w:color="auto" w:sz="6" w:space="0"/>
              <w:left w:val="single" w:color="auto" w:sz="6" w:space="0"/>
              <w:bottom w:val="single" w:color="auto" w:sz="6" w:space="0"/>
              <w:right w:val="single" w:color="auto" w:sz="18" w:space="0"/>
            </w:tcBorders>
            <w:vAlign w:val="center"/>
          </w:tcPr>
          <w:p>
            <w:pPr>
              <w:jc w:val="center"/>
              <w:rPr>
                <w:rFonts w:eastAsia="仿宋_GB2312"/>
                <w:sz w:val="32"/>
                <w:szCs w:val="32"/>
              </w:rPr>
            </w:pPr>
            <w:r>
              <w:rPr>
                <w:rFonts w:eastAsia="仿宋_GB2312"/>
                <w:sz w:val="32"/>
                <w:szCs w:val="32"/>
              </w:rPr>
              <w:t>7</w:t>
            </w:r>
          </w:p>
        </w:tc>
      </w:tr>
      <w:tr>
        <w:tblPrEx>
          <w:tblCellMar>
            <w:top w:w="0" w:type="dxa"/>
            <w:left w:w="30" w:type="dxa"/>
            <w:bottom w:w="0" w:type="dxa"/>
            <w:right w:w="30" w:type="dxa"/>
          </w:tblCellMar>
        </w:tblPrEx>
        <w:trPr>
          <w:trHeight w:val="543" w:hRule="atLeast"/>
        </w:trPr>
        <w:tc>
          <w:tcPr>
            <w:tcW w:w="1265" w:type="dxa"/>
            <w:tcBorders>
              <w:top w:val="single" w:color="auto" w:sz="6" w:space="0"/>
              <w:left w:val="single" w:color="auto" w:sz="18" w:space="0"/>
              <w:bottom w:val="single" w:color="auto" w:sz="6" w:space="0"/>
              <w:right w:val="single" w:color="auto" w:sz="6" w:space="0"/>
            </w:tcBorders>
            <w:vAlign w:val="center"/>
          </w:tcPr>
          <w:p>
            <w:pPr>
              <w:jc w:val="center"/>
              <w:rPr>
                <w:rFonts w:eastAsia="仿宋_GB2312"/>
                <w:sz w:val="32"/>
                <w:szCs w:val="32"/>
                <w:lang w:val="en"/>
              </w:rPr>
            </w:pPr>
            <w:r>
              <w:rPr>
                <w:rFonts w:eastAsia="仿宋_GB2312"/>
                <w:sz w:val="32"/>
                <w:szCs w:val="32"/>
                <w:lang w:val="en"/>
              </w:rPr>
              <w:t>8</w:t>
            </w:r>
          </w:p>
        </w:tc>
        <w:tc>
          <w:tcPr>
            <w:tcW w:w="1031"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衢州</w:t>
            </w:r>
          </w:p>
        </w:tc>
        <w:tc>
          <w:tcPr>
            <w:tcW w:w="1766"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13</w:t>
            </w:r>
          </w:p>
        </w:tc>
        <w:tc>
          <w:tcPr>
            <w:tcW w:w="1300"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3</w:t>
            </w:r>
          </w:p>
        </w:tc>
        <w:tc>
          <w:tcPr>
            <w:tcW w:w="1333"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3</w:t>
            </w:r>
          </w:p>
        </w:tc>
        <w:tc>
          <w:tcPr>
            <w:tcW w:w="1417"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4</w:t>
            </w:r>
          </w:p>
        </w:tc>
        <w:tc>
          <w:tcPr>
            <w:tcW w:w="1930" w:type="dxa"/>
            <w:tcBorders>
              <w:top w:val="single" w:color="auto" w:sz="6" w:space="0"/>
              <w:left w:val="single" w:color="auto" w:sz="6" w:space="0"/>
              <w:bottom w:val="single" w:color="auto" w:sz="6" w:space="0"/>
              <w:right w:val="single" w:color="auto" w:sz="18" w:space="0"/>
            </w:tcBorders>
            <w:vAlign w:val="center"/>
          </w:tcPr>
          <w:p>
            <w:pPr>
              <w:jc w:val="center"/>
              <w:rPr>
                <w:rFonts w:eastAsia="仿宋_GB2312"/>
                <w:sz w:val="32"/>
                <w:szCs w:val="32"/>
              </w:rPr>
            </w:pPr>
            <w:r>
              <w:rPr>
                <w:rFonts w:eastAsia="仿宋_GB2312"/>
                <w:sz w:val="32"/>
                <w:szCs w:val="32"/>
              </w:rPr>
              <w:t>3</w:t>
            </w:r>
          </w:p>
        </w:tc>
      </w:tr>
      <w:tr>
        <w:tblPrEx>
          <w:tblCellMar>
            <w:top w:w="0" w:type="dxa"/>
            <w:left w:w="30" w:type="dxa"/>
            <w:bottom w:w="0" w:type="dxa"/>
            <w:right w:w="30" w:type="dxa"/>
          </w:tblCellMar>
        </w:tblPrEx>
        <w:trPr>
          <w:trHeight w:val="543" w:hRule="atLeast"/>
        </w:trPr>
        <w:tc>
          <w:tcPr>
            <w:tcW w:w="1265" w:type="dxa"/>
            <w:tcBorders>
              <w:top w:val="single" w:color="auto" w:sz="6" w:space="0"/>
              <w:left w:val="single" w:color="auto" w:sz="18" w:space="0"/>
              <w:bottom w:val="single" w:color="auto" w:sz="6" w:space="0"/>
              <w:right w:val="single" w:color="auto" w:sz="6" w:space="0"/>
            </w:tcBorders>
            <w:vAlign w:val="center"/>
          </w:tcPr>
          <w:p>
            <w:pPr>
              <w:jc w:val="center"/>
              <w:rPr>
                <w:rFonts w:eastAsia="仿宋_GB2312"/>
                <w:sz w:val="32"/>
                <w:szCs w:val="32"/>
                <w:lang w:val="en"/>
              </w:rPr>
            </w:pPr>
            <w:r>
              <w:rPr>
                <w:rFonts w:eastAsia="仿宋_GB2312"/>
                <w:sz w:val="32"/>
                <w:szCs w:val="32"/>
                <w:lang w:val="en"/>
              </w:rPr>
              <w:t>9</w:t>
            </w:r>
          </w:p>
        </w:tc>
        <w:tc>
          <w:tcPr>
            <w:tcW w:w="1031"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舟山</w:t>
            </w:r>
          </w:p>
        </w:tc>
        <w:tc>
          <w:tcPr>
            <w:tcW w:w="1766"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6</w:t>
            </w:r>
          </w:p>
        </w:tc>
        <w:tc>
          <w:tcPr>
            <w:tcW w:w="1300"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2</w:t>
            </w:r>
          </w:p>
        </w:tc>
        <w:tc>
          <w:tcPr>
            <w:tcW w:w="1333"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1</w:t>
            </w:r>
          </w:p>
        </w:tc>
        <w:tc>
          <w:tcPr>
            <w:tcW w:w="1417"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2</w:t>
            </w:r>
          </w:p>
        </w:tc>
        <w:tc>
          <w:tcPr>
            <w:tcW w:w="1930" w:type="dxa"/>
            <w:tcBorders>
              <w:top w:val="single" w:color="auto" w:sz="6" w:space="0"/>
              <w:left w:val="single" w:color="auto" w:sz="6" w:space="0"/>
              <w:bottom w:val="single" w:color="auto" w:sz="6" w:space="0"/>
              <w:right w:val="single" w:color="auto" w:sz="18" w:space="0"/>
            </w:tcBorders>
            <w:vAlign w:val="center"/>
          </w:tcPr>
          <w:p>
            <w:pPr>
              <w:jc w:val="center"/>
              <w:rPr>
                <w:rFonts w:eastAsia="仿宋_GB2312"/>
                <w:sz w:val="32"/>
                <w:szCs w:val="32"/>
              </w:rPr>
            </w:pPr>
            <w:r>
              <w:rPr>
                <w:rFonts w:eastAsia="仿宋_GB2312"/>
                <w:sz w:val="32"/>
                <w:szCs w:val="32"/>
              </w:rPr>
              <w:t>1</w:t>
            </w:r>
          </w:p>
        </w:tc>
      </w:tr>
      <w:tr>
        <w:tblPrEx>
          <w:tblCellMar>
            <w:top w:w="0" w:type="dxa"/>
            <w:left w:w="30" w:type="dxa"/>
            <w:bottom w:w="0" w:type="dxa"/>
            <w:right w:w="30" w:type="dxa"/>
          </w:tblCellMar>
        </w:tblPrEx>
        <w:trPr>
          <w:trHeight w:val="543" w:hRule="atLeast"/>
        </w:trPr>
        <w:tc>
          <w:tcPr>
            <w:tcW w:w="1265" w:type="dxa"/>
            <w:tcBorders>
              <w:top w:val="single" w:color="auto" w:sz="6" w:space="0"/>
              <w:left w:val="single" w:color="auto" w:sz="18" w:space="0"/>
              <w:bottom w:val="single" w:color="auto" w:sz="6" w:space="0"/>
              <w:right w:val="single" w:color="auto" w:sz="6" w:space="0"/>
            </w:tcBorders>
            <w:vAlign w:val="center"/>
          </w:tcPr>
          <w:p>
            <w:pPr>
              <w:jc w:val="center"/>
              <w:rPr>
                <w:rFonts w:eastAsia="仿宋_GB2312"/>
                <w:sz w:val="32"/>
                <w:szCs w:val="32"/>
                <w:lang w:val="en"/>
              </w:rPr>
            </w:pPr>
            <w:r>
              <w:rPr>
                <w:rFonts w:eastAsia="仿宋_GB2312"/>
                <w:sz w:val="32"/>
                <w:szCs w:val="32"/>
                <w:lang w:val="en"/>
              </w:rPr>
              <w:t>10</w:t>
            </w:r>
          </w:p>
        </w:tc>
        <w:tc>
          <w:tcPr>
            <w:tcW w:w="1031"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台州</w:t>
            </w:r>
          </w:p>
        </w:tc>
        <w:tc>
          <w:tcPr>
            <w:tcW w:w="1766"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24</w:t>
            </w:r>
          </w:p>
        </w:tc>
        <w:tc>
          <w:tcPr>
            <w:tcW w:w="1300"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6</w:t>
            </w:r>
          </w:p>
        </w:tc>
        <w:tc>
          <w:tcPr>
            <w:tcW w:w="1333"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5</w:t>
            </w:r>
          </w:p>
        </w:tc>
        <w:tc>
          <w:tcPr>
            <w:tcW w:w="1417"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7</w:t>
            </w:r>
          </w:p>
        </w:tc>
        <w:tc>
          <w:tcPr>
            <w:tcW w:w="1930" w:type="dxa"/>
            <w:tcBorders>
              <w:top w:val="single" w:color="auto" w:sz="6" w:space="0"/>
              <w:left w:val="single" w:color="auto" w:sz="6" w:space="0"/>
              <w:bottom w:val="single" w:color="auto" w:sz="6" w:space="0"/>
              <w:right w:val="single" w:color="auto" w:sz="18" w:space="0"/>
            </w:tcBorders>
            <w:vAlign w:val="center"/>
          </w:tcPr>
          <w:p>
            <w:pPr>
              <w:jc w:val="center"/>
              <w:rPr>
                <w:rFonts w:eastAsia="仿宋_GB2312"/>
                <w:sz w:val="32"/>
                <w:szCs w:val="32"/>
              </w:rPr>
            </w:pPr>
            <w:r>
              <w:rPr>
                <w:rFonts w:eastAsia="仿宋_GB2312"/>
                <w:sz w:val="32"/>
                <w:szCs w:val="32"/>
              </w:rPr>
              <w:t>6</w:t>
            </w:r>
          </w:p>
        </w:tc>
      </w:tr>
      <w:tr>
        <w:tblPrEx>
          <w:tblCellMar>
            <w:top w:w="0" w:type="dxa"/>
            <w:left w:w="30" w:type="dxa"/>
            <w:bottom w:w="0" w:type="dxa"/>
            <w:right w:w="30" w:type="dxa"/>
          </w:tblCellMar>
        </w:tblPrEx>
        <w:trPr>
          <w:trHeight w:val="543" w:hRule="atLeast"/>
        </w:trPr>
        <w:tc>
          <w:tcPr>
            <w:tcW w:w="1265" w:type="dxa"/>
            <w:tcBorders>
              <w:top w:val="single" w:color="auto" w:sz="6" w:space="0"/>
              <w:left w:val="single" w:color="auto" w:sz="18" w:space="0"/>
              <w:bottom w:val="single" w:color="auto" w:sz="6" w:space="0"/>
              <w:right w:val="single" w:color="auto" w:sz="6" w:space="0"/>
            </w:tcBorders>
            <w:vAlign w:val="center"/>
          </w:tcPr>
          <w:p>
            <w:pPr>
              <w:jc w:val="center"/>
              <w:rPr>
                <w:rFonts w:eastAsia="仿宋_GB2312"/>
                <w:sz w:val="32"/>
                <w:szCs w:val="32"/>
                <w:lang w:val="en"/>
              </w:rPr>
            </w:pPr>
            <w:r>
              <w:rPr>
                <w:rFonts w:eastAsia="仿宋_GB2312"/>
                <w:sz w:val="32"/>
                <w:szCs w:val="32"/>
                <w:lang w:val="en"/>
              </w:rPr>
              <w:t>11</w:t>
            </w:r>
          </w:p>
        </w:tc>
        <w:tc>
          <w:tcPr>
            <w:tcW w:w="1031"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丽水</w:t>
            </w:r>
          </w:p>
        </w:tc>
        <w:tc>
          <w:tcPr>
            <w:tcW w:w="1766"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12</w:t>
            </w:r>
          </w:p>
        </w:tc>
        <w:tc>
          <w:tcPr>
            <w:tcW w:w="1300"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3</w:t>
            </w:r>
          </w:p>
        </w:tc>
        <w:tc>
          <w:tcPr>
            <w:tcW w:w="1333"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2</w:t>
            </w:r>
          </w:p>
        </w:tc>
        <w:tc>
          <w:tcPr>
            <w:tcW w:w="1417"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32"/>
                <w:szCs w:val="32"/>
              </w:rPr>
            </w:pPr>
            <w:r>
              <w:rPr>
                <w:rFonts w:eastAsia="仿宋_GB2312"/>
                <w:sz w:val="32"/>
                <w:szCs w:val="32"/>
              </w:rPr>
              <w:t>4</w:t>
            </w:r>
          </w:p>
        </w:tc>
        <w:tc>
          <w:tcPr>
            <w:tcW w:w="1930" w:type="dxa"/>
            <w:tcBorders>
              <w:top w:val="single" w:color="auto" w:sz="6" w:space="0"/>
              <w:left w:val="single" w:color="auto" w:sz="6" w:space="0"/>
              <w:bottom w:val="single" w:color="auto" w:sz="6" w:space="0"/>
              <w:right w:val="single" w:color="auto" w:sz="18" w:space="0"/>
            </w:tcBorders>
            <w:vAlign w:val="center"/>
          </w:tcPr>
          <w:p>
            <w:pPr>
              <w:jc w:val="center"/>
              <w:rPr>
                <w:rFonts w:eastAsia="仿宋_GB2312"/>
                <w:sz w:val="32"/>
                <w:szCs w:val="32"/>
              </w:rPr>
            </w:pPr>
            <w:r>
              <w:rPr>
                <w:rFonts w:eastAsia="仿宋_GB2312"/>
                <w:sz w:val="32"/>
                <w:szCs w:val="32"/>
              </w:rPr>
              <w:t>3</w:t>
            </w:r>
          </w:p>
        </w:tc>
      </w:tr>
      <w:tr>
        <w:tblPrEx>
          <w:tblCellMar>
            <w:top w:w="0" w:type="dxa"/>
            <w:left w:w="30" w:type="dxa"/>
            <w:bottom w:w="0" w:type="dxa"/>
            <w:right w:w="30" w:type="dxa"/>
          </w:tblCellMar>
        </w:tblPrEx>
        <w:trPr>
          <w:trHeight w:val="669" w:hRule="atLeast"/>
        </w:trPr>
        <w:tc>
          <w:tcPr>
            <w:tcW w:w="2296" w:type="dxa"/>
            <w:gridSpan w:val="2"/>
            <w:tcBorders>
              <w:top w:val="single" w:color="auto" w:sz="6" w:space="0"/>
              <w:left w:val="single" w:color="auto" w:sz="18" w:space="0"/>
              <w:bottom w:val="single" w:color="auto" w:sz="18" w:space="0"/>
              <w:right w:val="single" w:color="auto" w:sz="6" w:space="0"/>
            </w:tcBorders>
            <w:vAlign w:val="center"/>
          </w:tcPr>
          <w:p>
            <w:pPr>
              <w:jc w:val="center"/>
              <w:rPr>
                <w:rFonts w:eastAsia="仿宋_GB2312"/>
                <w:sz w:val="32"/>
                <w:szCs w:val="32"/>
              </w:rPr>
            </w:pPr>
            <w:r>
              <w:rPr>
                <w:rFonts w:eastAsia="仿宋_GB2312"/>
                <w:sz w:val="32"/>
                <w:szCs w:val="32"/>
              </w:rPr>
              <w:t>合计</w:t>
            </w:r>
          </w:p>
        </w:tc>
        <w:tc>
          <w:tcPr>
            <w:tcW w:w="1766" w:type="dxa"/>
            <w:tcBorders>
              <w:top w:val="single" w:color="auto" w:sz="6" w:space="0"/>
              <w:left w:val="single" w:color="auto" w:sz="6" w:space="0"/>
              <w:bottom w:val="single" w:color="auto" w:sz="18" w:space="0"/>
              <w:right w:val="single" w:color="auto" w:sz="6" w:space="0"/>
            </w:tcBorders>
            <w:vAlign w:val="center"/>
          </w:tcPr>
          <w:p>
            <w:pPr>
              <w:jc w:val="center"/>
              <w:rPr>
                <w:rFonts w:eastAsia="仿宋_GB2312"/>
                <w:sz w:val="32"/>
                <w:szCs w:val="32"/>
              </w:rPr>
            </w:pPr>
            <w:r>
              <w:rPr>
                <w:rFonts w:eastAsia="仿宋_GB2312"/>
                <w:sz w:val="32"/>
                <w:szCs w:val="32"/>
              </w:rPr>
              <w:t>220</w:t>
            </w:r>
          </w:p>
        </w:tc>
        <w:tc>
          <w:tcPr>
            <w:tcW w:w="1300" w:type="dxa"/>
            <w:tcBorders>
              <w:top w:val="single" w:color="auto" w:sz="6" w:space="0"/>
              <w:left w:val="single" w:color="auto" w:sz="6" w:space="0"/>
              <w:bottom w:val="single" w:color="auto" w:sz="18" w:space="0"/>
              <w:right w:val="single" w:color="auto" w:sz="6" w:space="0"/>
            </w:tcBorders>
            <w:vAlign w:val="center"/>
          </w:tcPr>
          <w:p>
            <w:pPr>
              <w:jc w:val="center"/>
              <w:rPr>
                <w:rFonts w:eastAsia="仿宋_GB2312"/>
                <w:sz w:val="32"/>
                <w:szCs w:val="32"/>
              </w:rPr>
            </w:pPr>
            <w:r>
              <w:rPr>
                <w:rFonts w:eastAsia="仿宋_GB2312"/>
                <w:sz w:val="32"/>
                <w:szCs w:val="32"/>
              </w:rPr>
              <w:t>55</w:t>
            </w:r>
          </w:p>
        </w:tc>
        <w:tc>
          <w:tcPr>
            <w:tcW w:w="1333" w:type="dxa"/>
            <w:tcBorders>
              <w:top w:val="single" w:color="auto" w:sz="6" w:space="0"/>
              <w:left w:val="single" w:color="auto" w:sz="6" w:space="0"/>
              <w:bottom w:val="single" w:color="auto" w:sz="18" w:space="0"/>
              <w:right w:val="single" w:color="auto" w:sz="6" w:space="0"/>
            </w:tcBorders>
            <w:vAlign w:val="center"/>
          </w:tcPr>
          <w:p>
            <w:pPr>
              <w:jc w:val="center"/>
              <w:rPr>
                <w:rFonts w:eastAsia="仿宋_GB2312"/>
                <w:sz w:val="32"/>
                <w:szCs w:val="32"/>
              </w:rPr>
            </w:pPr>
            <w:r>
              <w:rPr>
                <w:rFonts w:eastAsia="仿宋_GB2312"/>
                <w:sz w:val="32"/>
                <w:szCs w:val="32"/>
              </w:rPr>
              <w:t>50</w:t>
            </w:r>
          </w:p>
        </w:tc>
        <w:tc>
          <w:tcPr>
            <w:tcW w:w="1417" w:type="dxa"/>
            <w:tcBorders>
              <w:top w:val="single" w:color="auto" w:sz="6" w:space="0"/>
              <w:left w:val="single" w:color="auto" w:sz="6" w:space="0"/>
              <w:bottom w:val="single" w:color="auto" w:sz="18" w:space="0"/>
              <w:right w:val="single" w:color="auto" w:sz="6" w:space="0"/>
            </w:tcBorders>
            <w:vAlign w:val="center"/>
          </w:tcPr>
          <w:p>
            <w:pPr>
              <w:jc w:val="center"/>
              <w:rPr>
                <w:rFonts w:eastAsia="仿宋_GB2312"/>
                <w:sz w:val="32"/>
                <w:szCs w:val="32"/>
              </w:rPr>
            </w:pPr>
            <w:r>
              <w:rPr>
                <w:rFonts w:eastAsia="仿宋_GB2312"/>
                <w:sz w:val="32"/>
                <w:szCs w:val="32"/>
              </w:rPr>
              <w:t>65</w:t>
            </w:r>
          </w:p>
        </w:tc>
        <w:tc>
          <w:tcPr>
            <w:tcW w:w="1930" w:type="dxa"/>
            <w:tcBorders>
              <w:top w:val="single" w:color="auto" w:sz="6" w:space="0"/>
              <w:left w:val="single" w:color="auto" w:sz="6" w:space="0"/>
              <w:bottom w:val="single" w:color="auto" w:sz="18" w:space="0"/>
              <w:right w:val="single" w:color="auto" w:sz="18" w:space="0"/>
            </w:tcBorders>
            <w:vAlign w:val="center"/>
          </w:tcPr>
          <w:p>
            <w:pPr>
              <w:jc w:val="center"/>
              <w:rPr>
                <w:rFonts w:eastAsia="仿宋_GB2312"/>
                <w:sz w:val="32"/>
                <w:szCs w:val="32"/>
              </w:rPr>
            </w:pPr>
            <w:r>
              <w:rPr>
                <w:rFonts w:eastAsia="仿宋_GB2312"/>
                <w:sz w:val="32"/>
                <w:szCs w:val="32"/>
              </w:rPr>
              <w:t>50</w:t>
            </w:r>
          </w:p>
        </w:tc>
      </w:tr>
      <w:tr>
        <w:tblPrEx>
          <w:tblCellMar>
            <w:top w:w="0" w:type="dxa"/>
            <w:left w:w="30" w:type="dxa"/>
            <w:bottom w:w="0" w:type="dxa"/>
            <w:right w:w="30" w:type="dxa"/>
          </w:tblCellMar>
        </w:tblPrEx>
        <w:trPr>
          <w:trHeight w:val="1377" w:hRule="atLeast"/>
        </w:trPr>
        <w:tc>
          <w:tcPr>
            <w:tcW w:w="2296" w:type="dxa"/>
            <w:gridSpan w:val="2"/>
            <w:tcBorders>
              <w:top w:val="single" w:color="auto" w:sz="18" w:space="0"/>
              <w:left w:val="single" w:color="auto" w:sz="18" w:space="0"/>
              <w:bottom w:val="single" w:color="auto" w:sz="18" w:space="0"/>
              <w:right w:val="single" w:color="auto" w:sz="6" w:space="0"/>
            </w:tcBorders>
            <w:vAlign w:val="center"/>
          </w:tcPr>
          <w:p>
            <w:pPr>
              <w:jc w:val="center"/>
              <w:rPr>
                <w:rFonts w:eastAsia="仿宋_GB2312"/>
                <w:sz w:val="32"/>
                <w:szCs w:val="32"/>
              </w:rPr>
            </w:pPr>
            <w:r>
              <w:rPr>
                <w:rFonts w:eastAsia="仿宋_GB2312"/>
                <w:sz w:val="32"/>
                <w:szCs w:val="32"/>
              </w:rPr>
              <w:t>现场决赛答辩名额参考数</w:t>
            </w:r>
          </w:p>
        </w:tc>
        <w:tc>
          <w:tcPr>
            <w:tcW w:w="1766" w:type="dxa"/>
            <w:tcBorders>
              <w:top w:val="single" w:color="auto" w:sz="18" w:space="0"/>
              <w:left w:val="single" w:color="auto" w:sz="6" w:space="0"/>
              <w:bottom w:val="single" w:color="auto" w:sz="18" w:space="0"/>
              <w:right w:val="single" w:color="auto" w:sz="6" w:space="0"/>
            </w:tcBorders>
            <w:vAlign w:val="center"/>
          </w:tcPr>
          <w:p>
            <w:pPr>
              <w:jc w:val="center"/>
              <w:rPr>
                <w:rFonts w:eastAsia="仿宋_GB2312"/>
                <w:sz w:val="32"/>
                <w:szCs w:val="32"/>
              </w:rPr>
            </w:pPr>
            <w:r>
              <w:rPr>
                <w:rFonts w:eastAsia="仿宋_GB2312"/>
                <w:sz w:val="32"/>
                <w:szCs w:val="32"/>
              </w:rPr>
              <w:t>66</w:t>
            </w:r>
          </w:p>
        </w:tc>
        <w:tc>
          <w:tcPr>
            <w:tcW w:w="1300" w:type="dxa"/>
            <w:tcBorders>
              <w:top w:val="single" w:color="auto" w:sz="18" w:space="0"/>
              <w:left w:val="single" w:color="auto" w:sz="6" w:space="0"/>
              <w:bottom w:val="single" w:color="auto" w:sz="18" w:space="0"/>
              <w:right w:val="single" w:color="auto" w:sz="6" w:space="0"/>
            </w:tcBorders>
            <w:vAlign w:val="center"/>
          </w:tcPr>
          <w:p>
            <w:pPr>
              <w:jc w:val="center"/>
              <w:rPr>
                <w:rFonts w:eastAsia="仿宋_GB2312"/>
                <w:sz w:val="32"/>
                <w:szCs w:val="32"/>
              </w:rPr>
            </w:pPr>
            <w:r>
              <w:rPr>
                <w:rFonts w:eastAsia="仿宋_GB2312"/>
                <w:sz w:val="32"/>
                <w:szCs w:val="32"/>
              </w:rPr>
              <w:t>16</w:t>
            </w:r>
          </w:p>
        </w:tc>
        <w:tc>
          <w:tcPr>
            <w:tcW w:w="1333" w:type="dxa"/>
            <w:tcBorders>
              <w:top w:val="single" w:color="auto" w:sz="18" w:space="0"/>
              <w:left w:val="single" w:color="auto" w:sz="6" w:space="0"/>
              <w:bottom w:val="single" w:color="auto" w:sz="18" w:space="0"/>
              <w:right w:val="single" w:color="auto" w:sz="6" w:space="0"/>
            </w:tcBorders>
            <w:vAlign w:val="center"/>
          </w:tcPr>
          <w:p>
            <w:pPr>
              <w:jc w:val="center"/>
              <w:rPr>
                <w:rFonts w:eastAsia="仿宋_GB2312"/>
                <w:sz w:val="32"/>
                <w:szCs w:val="32"/>
              </w:rPr>
            </w:pPr>
            <w:r>
              <w:rPr>
                <w:rFonts w:eastAsia="仿宋_GB2312"/>
                <w:sz w:val="32"/>
                <w:szCs w:val="32"/>
              </w:rPr>
              <w:t>15</w:t>
            </w:r>
          </w:p>
        </w:tc>
        <w:tc>
          <w:tcPr>
            <w:tcW w:w="1417" w:type="dxa"/>
            <w:tcBorders>
              <w:top w:val="single" w:color="auto" w:sz="18" w:space="0"/>
              <w:left w:val="single" w:color="auto" w:sz="6" w:space="0"/>
              <w:bottom w:val="single" w:color="auto" w:sz="18" w:space="0"/>
              <w:right w:val="single" w:color="auto" w:sz="6" w:space="0"/>
            </w:tcBorders>
            <w:vAlign w:val="center"/>
          </w:tcPr>
          <w:p>
            <w:pPr>
              <w:jc w:val="center"/>
              <w:rPr>
                <w:rFonts w:eastAsia="仿宋_GB2312"/>
                <w:sz w:val="32"/>
                <w:szCs w:val="32"/>
              </w:rPr>
            </w:pPr>
            <w:r>
              <w:rPr>
                <w:rFonts w:eastAsia="仿宋_GB2312"/>
                <w:sz w:val="32"/>
                <w:szCs w:val="32"/>
              </w:rPr>
              <w:t>20</w:t>
            </w:r>
          </w:p>
        </w:tc>
        <w:tc>
          <w:tcPr>
            <w:tcW w:w="1930" w:type="dxa"/>
            <w:tcBorders>
              <w:top w:val="single" w:color="auto" w:sz="18" w:space="0"/>
              <w:left w:val="single" w:color="auto" w:sz="6" w:space="0"/>
              <w:bottom w:val="single" w:color="auto" w:sz="18" w:space="0"/>
              <w:right w:val="single" w:color="auto" w:sz="18" w:space="0"/>
            </w:tcBorders>
            <w:vAlign w:val="center"/>
          </w:tcPr>
          <w:p>
            <w:pPr>
              <w:jc w:val="center"/>
              <w:rPr>
                <w:rFonts w:eastAsia="仿宋_GB2312"/>
                <w:sz w:val="32"/>
                <w:szCs w:val="32"/>
              </w:rPr>
            </w:pPr>
            <w:r>
              <w:rPr>
                <w:rFonts w:eastAsia="仿宋_GB2312"/>
                <w:sz w:val="32"/>
                <w:szCs w:val="32"/>
              </w:rPr>
              <w:t>15</w:t>
            </w:r>
          </w:p>
        </w:tc>
      </w:tr>
    </w:tbl>
    <w:p>
      <w:pPr>
        <w:jc w:val="center"/>
        <w:rPr>
          <w:rFonts w:eastAsia="方正小标宋简体"/>
          <w:sz w:val="6"/>
          <w:szCs w:val="6"/>
        </w:rPr>
      </w:pPr>
    </w:p>
    <w:p>
      <w:pPr>
        <w:rPr>
          <w:rFonts w:eastAsia="黑体"/>
          <w:sz w:val="30"/>
          <w:szCs w:val="30"/>
        </w:rPr>
      </w:pPr>
      <w:r>
        <w:rPr>
          <w:rFonts w:eastAsia="仿宋_GB2312"/>
          <w:color w:val="000000" w:themeColor="text1"/>
          <w:sz w:val="28"/>
          <w:szCs w:val="28"/>
          <w14:textFill>
            <w14:solidFill>
              <w14:schemeClr w14:val="tx1"/>
            </w14:solidFill>
          </w14:textFill>
        </w:rPr>
        <w:t>备注：各设区市可在“入围决赛名额分配数”不变情况下，根据上报作品质量，适当调整各小项上报名额。</w:t>
      </w:r>
    </w:p>
    <w:p>
      <w:pPr>
        <w:sectPr>
          <w:pgSz w:w="11906" w:h="16838"/>
          <w:pgMar w:top="1021" w:right="1797" w:bottom="1021" w:left="1797" w:header="851" w:footer="992" w:gutter="0"/>
          <w:cols w:space="425" w:num="1"/>
          <w:docGrid w:type="linesAndChars" w:linePitch="312"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rFonts w:ascii="宋体" w:hAnsi="宋体"/>
        <w:sz w:val="28"/>
        <w:szCs w:val="28"/>
      </w:rPr>
    </w:pPr>
    <w:r>
      <w:rPr>
        <w:rStyle w:val="6"/>
        <w:rFonts w:ascii="宋体" w:hAnsi="宋体"/>
        <w:sz w:val="28"/>
        <w:szCs w:val="28"/>
      </w:rPr>
      <w:fldChar w:fldCharType="begin"/>
    </w:r>
    <w:r>
      <w:rPr>
        <w:rStyle w:val="6"/>
        <w:rFonts w:ascii="宋体" w:hAnsi="宋体"/>
        <w:sz w:val="28"/>
        <w:szCs w:val="28"/>
      </w:rPr>
      <w:instrText xml:space="preserve">PAGE  </w:instrText>
    </w:r>
    <w:r>
      <w:rPr>
        <w:rStyle w:val="6"/>
        <w:rFonts w:ascii="宋体" w:hAnsi="宋体"/>
        <w:sz w:val="28"/>
        <w:szCs w:val="28"/>
      </w:rPr>
      <w:fldChar w:fldCharType="separate"/>
    </w:r>
    <w:r>
      <w:rPr>
        <w:rStyle w:val="6"/>
        <w:rFonts w:ascii="宋体" w:hAnsi="宋体"/>
        <w:sz w:val="28"/>
        <w:szCs w:val="28"/>
      </w:rPr>
      <w:t>- 4 -</w:t>
    </w:r>
    <w:r>
      <w:rPr>
        <w:rStyle w:val="6"/>
        <w:rFonts w:ascii="宋体" w:hAnsi="宋体"/>
        <w:sz w:val="28"/>
        <w:szCs w:val="28"/>
      </w:rPr>
      <w:fldChar w:fldCharType="end"/>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rPr>
    </w:pPr>
    <w:r>
      <w:rPr>
        <w:rStyle w:val="6"/>
      </w:rPr>
      <w:fldChar w:fldCharType="begin"/>
    </w:r>
    <w:r>
      <w:rPr>
        <w:rStyle w:val="6"/>
      </w:rPr>
      <w:instrText xml:space="preserve">PAGE  </w:instrText>
    </w:r>
    <w:r>
      <w:rPr>
        <w:rStyle w:val="6"/>
      </w:rPr>
      <w:fldChar w:fldCharType="end"/>
    </w:r>
  </w:p>
  <w:p>
    <w:pPr>
      <w:pStyle w:val="2"/>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5N2UxZmJiYjVlM2E3MThiYWJkMDI3NTEyMGY4MDEifQ=="/>
  </w:docVars>
  <w:rsids>
    <w:rsidRoot w:val="000C3BF4"/>
    <w:rsid w:val="000C3BF4"/>
    <w:rsid w:val="007A3BA0"/>
    <w:rsid w:val="00AC71B0"/>
    <w:rsid w:val="00DF01CC"/>
    <w:rsid w:val="61F779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0"/>
    <w:pPr>
      <w:tabs>
        <w:tab w:val="center" w:pos="4153"/>
        <w:tab w:val="right" w:pos="8306"/>
      </w:tabs>
      <w:snapToGrid w:val="0"/>
      <w:jc w:val="left"/>
    </w:pPr>
    <w:rPr>
      <w:sz w:val="18"/>
      <w:szCs w:val="18"/>
    </w:rPr>
  </w:style>
  <w:style w:type="paragraph" w:styleId="3">
    <w:name w:val="header"/>
    <w:basedOn w:val="1"/>
    <w:link w:val="8"/>
    <w:unhideWhenUsed/>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character" w:styleId="7">
    <w:name w:val="Hyperlink"/>
    <w:basedOn w:val="5"/>
    <w:qFormat/>
    <w:uiPriority w:val="99"/>
    <w:rPr>
      <w:color w:val="0000FF"/>
      <w:u w:val="single"/>
    </w:rPr>
  </w:style>
  <w:style w:type="character" w:customStyle="1" w:styleId="8">
    <w:name w:val="页眉 字符"/>
    <w:basedOn w:val="5"/>
    <w:link w:val="3"/>
    <w:qFormat/>
    <w:uiPriority w:val="0"/>
    <w:rPr>
      <w:sz w:val="18"/>
      <w:szCs w:val="18"/>
    </w:rPr>
  </w:style>
  <w:style w:type="character" w:customStyle="1" w:styleId="9">
    <w:name w:val="页脚 字符"/>
    <w:basedOn w:val="5"/>
    <w:link w:val="2"/>
    <w:qFormat/>
    <w:uiPriority w:val="0"/>
    <w:rPr>
      <w:sz w:val="18"/>
      <w:szCs w:val="18"/>
    </w:rPr>
  </w:style>
  <w:style w:type="paragraph" w:styleId="10">
    <w:name w:val="List Paragraph"/>
    <w:basedOn w:val="1"/>
    <w:qFormat/>
    <w:uiPriority w:val="34"/>
    <w:pPr>
      <w:ind w:firstLine="420" w:firstLineChars="200"/>
    </w:pPr>
  </w:style>
  <w:style w:type="paragraph" w:styleId="11">
    <w:name w:val="No Spacing"/>
    <w:qFormat/>
    <w:uiPriority w:val="1"/>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2054</Words>
  <Characters>2353</Characters>
  <Lines>23</Lines>
  <Paragraphs>6</Paragraphs>
  <TotalTime>7</TotalTime>
  <ScaleCrop>false</ScaleCrop>
  <LinksUpToDate>false</LinksUpToDate>
  <CharactersWithSpaces>2669</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2023-03-10T01:26:00Z</dcterms:created>
  <dc:creator>AutoBVT</dc:creator>
  <cp:lastModifiedBy></cp:lastModifiedBy>
  <dcterms:modified xsi:type="dcterms:W3CDTF">2023-03-13T01:56:00Z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669E827345F246D498DE4258AFE26B8B</vt:lpwstr>
  </property>
</Properties>
</file>