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BCC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 w14:paraId="598779EC">
      <w:pPr>
        <w:pStyle w:val="2"/>
        <w:rPr>
          <w:rFonts w:hint="eastAsia"/>
          <w:lang w:eastAsia="zh-CN"/>
        </w:rPr>
      </w:pPr>
    </w:p>
    <w:p w14:paraId="4524FE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年享受政府特殊津贴人员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天津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市</w:t>
      </w:r>
    </w:p>
    <w:p w14:paraId="0B841E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建议推荐人选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和备选人员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</w:p>
    <w:p w14:paraId="2A5B86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0" w:firstLineChars="0"/>
        <w:textAlignment w:val="auto"/>
      </w:pPr>
    </w:p>
    <w:p w14:paraId="769D646C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专业技术人才建议推荐人选</w:t>
      </w:r>
    </w:p>
    <w:p w14:paraId="55AC75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王元龙  王同庆  王彦君  王铁钢  王  宽  王展展</w:t>
      </w:r>
    </w:p>
    <w:p w14:paraId="364CB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王清永  王  巍  尹树花  甘志强  艾  玎  田  斌</w:t>
      </w:r>
    </w:p>
    <w:p w14:paraId="112B8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付  蓉  朱咏梅  刘大金  刘凤明  刘  红  刘松涛</w:t>
      </w:r>
    </w:p>
    <w:p w14:paraId="6F964C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刘洪银  刘  浩  刘海霞  刘雁飞  闫  巍  苏  鑫</w:t>
      </w:r>
    </w:p>
    <w:p w14:paraId="79CAEF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李亚斌  李春举  李晓阳  李峰辉  李  新  杨诗棣</w:t>
      </w:r>
    </w:p>
    <w:p w14:paraId="1F40C4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杨静武  时世平  吴静芳  沈  锐  宋雨燕  张世桂</w:t>
      </w:r>
    </w:p>
    <w:p w14:paraId="0A521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张艳军  张晓敏  陈存坤  陈  光  陈华鸿  陈胜勇</w:t>
      </w:r>
    </w:p>
    <w:p w14:paraId="49534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陈  强  武  晋  范  宁  林  海  周  鸿  赵文忠</w:t>
      </w:r>
    </w:p>
    <w:p w14:paraId="344712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赵  巍  姜巨峰  胥博文  姚志勇  姚星伟  徐广明</w:t>
      </w:r>
    </w:p>
    <w:p w14:paraId="4F58B6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唐占文  崔云峰  蒋  智  曾宪铁  温  娟  谢希贤</w:t>
      </w:r>
    </w:p>
    <w:p w14:paraId="5A0B8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Style w:val="10"/>
          <w:rFonts w:hint="eastAsia" w:hAnsi="Times New Roman"/>
          <w:sz w:val="32"/>
          <w:szCs w:val="32"/>
          <w:lang w:val="en-US" w:eastAsia="zh-CN" w:bidi="ar"/>
        </w:rPr>
      </w:pPr>
      <w:r>
        <w:rPr>
          <w:rStyle w:val="10"/>
          <w:rFonts w:hint="eastAsia" w:hAnsi="Times New Roman"/>
          <w:sz w:val="32"/>
          <w:szCs w:val="32"/>
          <w:lang w:val="en-US" w:eastAsia="zh-CN" w:bidi="ar"/>
        </w:rPr>
        <w:t>戴向晨</w:t>
      </w:r>
    </w:p>
    <w:p w14:paraId="77410867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黑体" w:hAnsi="黑体" w:eastAsia="黑体" w:cs="黑体"/>
          <w:bCs/>
          <w:kern w:val="2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Cs/>
          <w:kern w:val="2"/>
          <w:sz w:val="32"/>
          <w:szCs w:val="32"/>
          <w:lang w:val="en-US" w:eastAsia="zh-CN" w:bidi="ar"/>
        </w:rPr>
        <w:t>高技能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人才建议推荐人选</w:t>
      </w:r>
    </w:p>
    <w:p w14:paraId="7F157BE8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马文福  王军田  毛福新  叶  琛  史江涛  朱克坚</w:t>
      </w:r>
    </w:p>
    <w:p w14:paraId="1A74A21C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刘  勇  刘晴阳  李凤强  李  欢  沈朝阳  张洪宾</w:t>
      </w:r>
    </w:p>
    <w:p w14:paraId="696A2C55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范国强  胡俊茂  高  云  唐  超  崔  贺</w:t>
      </w:r>
    </w:p>
    <w:p w14:paraId="005E4451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黑体" w:hAnsi="黑体" w:eastAsia="黑体" w:cs="黑体"/>
          <w:bCs/>
          <w:kern w:val="2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专业技术人才</w:t>
      </w:r>
      <w:r>
        <w:rPr>
          <w:rFonts w:hint="eastAsia" w:ascii="黑体" w:hAnsi="黑体" w:eastAsia="黑体" w:cs="黑体"/>
          <w:bCs/>
          <w:kern w:val="2"/>
          <w:sz w:val="32"/>
          <w:szCs w:val="32"/>
          <w:lang w:val="en-US" w:eastAsia="zh-CN" w:bidi="ar"/>
        </w:rPr>
        <w:t>备选人员</w:t>
      </w:r>
    </w:p>
    <w:p w14:paraId="68ED49BB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 xml:space="preserve">张志强  巫嘉陵  李国金  肖辉英  李尚杰  严  磊      </w:t>
      </w:r>
    </w:p>
    <w:p w14:paraId="4DBD04A9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王小莹  梁  武  吴星辰  陈文胜</w:t>
      </w:r>
    </w:p>
    <w:p w14:paraId="32B3EBE8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黑体" w:hAnsi="黑体" w:eastAsia="黑体" w:cs="黑体"/>
          <w:bCs/>
          <w:kern w:val="2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Cs/>
          <w:kern w:val="2"/>
          <w:sz w:val="32"/>
          <w:szCs w:val="32"/>
          <w:lang w:val="en-US" w:eastAsia="zh-CN" w:bidi="ar"/>
        </w:rPr>
        <w:t>高技能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人才</w:t>
      </w:r>
      <w:r>
        <w:rPr>
          <w:rFonts w:hint="eastAsia" w:ascii="黑体" w:hAnsi="黑体" w:eastAsia="黑体" w:cs="黑体"/>
          <w:bCs/>
          <w:kern w:val="2"/>
          <w:sz w:val="32"/>
          <w:szCs w:val="32"/>
          <w:lang w:val="en-US" w:eastAsia="zh-CN" w:bidi="ar"/>
        </w:rPr>
        <w:t>备选人员</w:t>
      </w:r>
    </w:p>
    <w:p w14:paraId="3785D299">
      <w:p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冀洪进  赵志民</w:t>
      </w:r>
    </w:p>
    <w:p w14:paraId="5F767BCE">
      <w:pPr>
        <w:rPr>
          <w:rFonts w:hint="eastAsia"/>
          <w:lang w:val="en-US" w:eastAsia="zh-CN"/>
        </w:rPr>
      </w:pPr>
    </w:p>
    <w:p w14:paraId="26C3FACB">
      <w:pPr>
        <w:rPr>
          <w:rFonts w:hint="eastAsia"/>
          <w:lang w:val="en-US" w:eastAsia="zh-CN"/>
        </w:rPr>
      </w:pPr>
    </w:p>
    <w:p w14:paraId="13D1A870">
      <w:pPr>
        <w:rPr>
          <w:rFonts w:hint="eastAsia"/>
          <w:lang w:val="en-US" w:eastAsia="zh-CN"/>
        </w:rPr>
      </w:pPr>
    </w:p>
    <w:p w14:paraId="782DFA58"/>
    <w:sectPr>
      <w:footerReference r:id="rId5" w:type="default"/>
      <w:pgSz w:w="11906" w:h="16838"/>
      <w:pgMar w:top="2268" w:right="1587" w:bottom="1474" w:left="1587" w:header="851" w:footer="992" w:gutter="0"/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文星简小标宋">
    <w:altName w:val="方正小标宋_GBK"/>
    <w:panose1 w:val="00000000000000000000"/>
    <w:charset w:val="00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2D91CA">
    <w:pPr>
      <w:pStyle w:val="5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27C03732">
                <w:pPr>
                  <w:pStyle w:val="5"/>
                  <w:rPr>
                    <w:rFonts w:hint="eastAsia"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>1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B2699"/>
    <w:multiLevelType w:val="singleLevel"/>
    <w:tmpl w:val="FFFB269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revisionView w:markup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F77E03A4"/>
    <w:rsid w:val="0FDC3647"/>
    <w:rsid w:val="17FB6082"/>
    <w:rsid w:val="1BFF3F4D"/>
    <w:rsid w:val="1DD5B3FF"/>
    <w:rsid w:val="1E2FE698"/>
    <w:rsid w:val="22723AE6"/>
    <w:rsid w:val="2B7D771D"/>
    <w:rsid w:val="2BD7537F"/>
    <w:rsid w:val="2CEE48A9"/>
    <w:rsid w:val="2DE780E7"/>
    <w:rsid w:val="2ED27DE6"/>
    <w:rsid w:val="2F5EA4A8"/>
    <w:rsid w:val="2FD6CEC5"/>
    <w:rsid w:val="2FFD9741"/>
    <w:rsid w:val="335F965E"/>
    <w:rsid w:val="3454129D"/>
    <w:rsid w:val="34E15C15"/>
    <w:rsid w:val="36CE5337"/>
    <w:rsid w:val="3777B339"/>
    <w:rsid w:val="380134EA"/>
    <w:rsid w:val="3AF21135"/>
    <w:rsid w:val="3AFD72E8"/>
    <w:rsid w:val="3F2F6B8F"/>
    <w:rsid w:val="3FE6008A"/>
    <w:rsid w:val="3FFD98B5"/>
    <w:rsid w:val="3FFF1111"/>
    <w:rsid w:val="436D0D21"/>
    <w:rsid w:val="43F3178C"/>
    <w:rsid w:val="47FD4DCB"/>
    <w:rsid w:val="4BCB12D9"/>
    <w:rsid w:val="4EFA749A"/>
    <w:rsid w:val="4FED81B6"/>
    <w:rsid w:val="51234079"/>
    <w:rsid w:val="56FE6920"/>
    <w:rsid w:val="5B7C9475"/>
    <w:rsid w:val="5C3906A1"/>
    <w:rsid w:val="5D7FA5BF"/>
    <w:rsid w:val="5DFEAE2F"/>
    <w:rsid w:val="5E75ADF4"/>
    <w:rsid w:val="5FBF023C"/>
    <w:rsid w:val="5FFDBCA6"/>
    <w:rsid w:val="5FFFF5E1"/>
    <w:rsid w:val="63FF7270"/>
    <w:rsid w:val="64F764A7"/>
    <w:rsid w:val="662FF470"/>
    <w:rsid w:val="679EFEC4"/>
    <w:rsid w:val="67CC0B6F"/>
    <w:rsid w:val="6C7DDCBA"/>
    <w:rsid w:val="6CEF7A3C"/>
    <w:rsid w:val="6DC7CB15"/>
    <w:rsid w:val="6EEEA864"/>
    <w:rsid w:val="6EFDDE0F"/>
    <w:rsid w:val="6F9B2F20"/>
    <w:rsid w:val="6FDE882A"/>
    <w:rsid w:val="725D6619"/>
    <w:rsid w:val="738D4D5E"/>
    <w:rsid w:val="73EF4A8B"/>
    <w:rsid w:val="75EF057E"/>
    <w:rsid w:val="76FFA59D"/>
    <w:rsid w:val="776F8D2D"/>
    <w:rsid w:val="77BD2A5A"/>
    <w:rsid w:val="77BFA3D5"/>
    <w:rsid w:val="77F99E95"/>
    <w:rsid w:val="79772E6C"/>
    <w:rsid w:val="79FA6467"/>
    <w:rsid w:val="7B6D802C"/>
    <w:rsid w:val="7BAB0D70"/>
    <w:rsid w:val="7BE246C4"/>
    <w:rsid w:val="7BFE19E0"/>
    <w:rsid w:val="7D5E5DC3"/>
    <w:rsid w:val="7D79C152"/>
    <w:rsid w:val="7D7F5D9B"/>
    <w:rsid w:val="7DB68F53"/>
    <w:rsid w:val="7DCF5C9F"/>
    <w:rsid w:val="7DD9D58F"/>
    <w:rsid w:val="7DEE6221"/>
    <w:rsid w:val="7DF580A6"/>
    <w:rsid w:val="7EAD1BFC"/>
    <w:rsid w:val="7EBFAE56"/>
    <w:rsid w:val="7EDAE6F9"/>
    <w:rsid w:val="7EF679A4"/>
    <w:rsid w:val="7EF6C1E9"/>
    <w:rsid w:val="7F7FAD1B"/>
    <w:rsid w:val="7F87280E"/>
    <w:rsid w:val="7F8FA461"/>
    <w:rsid w:val="7FBF3CD6"/>
    <w:rsid w:val="7FDBCD76"/>
    <w:rsid w:val="7FF3A4E0"/>
    <w:rsid w:val="7FFB5583"/>
    <w:rsid w:val="8AAFFD72"/>
    <w:rsid w:val="97FD9359"/>
    <w:rsid w:val="97FDA09B"/>
    <w:rsid w:val="9CAFE2FA"/>
    <w:rsid w:val="9E7EA129"/>
    <w:rsid w:val="AEDE0A3A"/>
    <w:rsid w:val="AFD9134D"/>
    <w:rsid w:val="B6F98276"/>
    <w:rsid w:val="B97ACB11"/>
    <w:rsid w:val="BAF68A1E"/>
    <w:rsid w:val="BE7B6628"/>
    <w:rsid w:val="BE9FAC31"/>
    <w:rsid w:val="BEBF2840"/>
    <w:rsid w:val="BF352323"/>
    <w:rsid w:val="BF59B816"/>
    <w:rsid w:val="BFBF954B"/>
    <w:rsid w:val="CFBF2F71"/>
    <w:rsid w:val="CFFA34ED"/>
    <w:rsid w:val="CFFE96BC"/>
    <w:rsid w:val="D0FFC1F4"/>
    <w:rsid w:val="D6E313DC"/>
    <w:rsid w:val="D7F34291"/>
    <w:rsid w:val="D7F7AED3"/>
    <w:rsid w:val="D98743D4"/>
    <w:rsid w:val="DAF75E8E"/>
    <w:rsid w:val="DDCBF755"/>
    <w:rsid w:val="DEBB9DCE"/>
    <w:rsid w:val="DFAF3228"/>
    <w:rsid w:val="EEB13202"/>
    <w:rsid w:val="EF5BE96A"/>
    <w:rsid w:val="F2F70E40"/>
    <w:rsid w:val="F2FA69E4"/>
    <w:rsid w:val="F5DB837B"/>
    <w:rsid w:val="F5ECDC3D"/>
    <w:rsid w:val="F5F395E6"/>
    <w:rsid w:val="F5FA1F25"/>
    <w:rsid w:val="F6BF3B01"/>
    <w:rsid w:val="F6DFA9C4"/>
    <w:rsid w:val="F77E03A4"/>
    <w:rsid w:val="F78E96A5"/>
    <w:rsid w:val="F79F2912"/>
    <w:rsid w:val="F7FB7101"/>
    <w:rsid w:val="F89B63DC"/>
    <w:rsid w:val="F9BFFC9B"/>
    <w:rsid w:val="F9DF7EC6"/>
    <w:rsid w:val="FA7FADEF"/>
    <w:rsid w:val="FAEFF2F6"/>
    <w:rsid w:val="FBBBB750"/>
    <w:rsid w:val="FBFB05C9"/>
    <w:rsid w:val="FDFFC359"/>
    <w:rsid w:val="FE7FE211"/>
    <w:rsid w:val="FEB99BBA"/>
    <w:rsid w:val="FF7E4025"/>
    <w:rsid w:val="FF7F6F8C"/>
    <w:rsid w:val="FFBBE576"/>
    <w:rsid w:val="FFD784AB"/>
    <w:rsid w:val="FFE78A4C"/>
    <w:rsid w:val="FFF5655B"/>
    <w:rsid w:val="FFF5D509"/>
    <w:rsid w:val="FFFC5E1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880" w:firstLineChars="20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keepNext w:val="0"/>
      <w:keepLines w:val="0"/>
      <w:widowControl w:val="0"/>
      <w:suppressLineNumbers w:val="0"/>
      <w:snapToGrid w:val="0"/>
      <w:spacing w:before="0" w:beforeAutospacing="0" w:after="0" w:afterAutospacing="0"/>
      <w:ind w:left="0" w:right="0" w:firstLine="0" w:firstLineChars="0"/>
      <w:jc w:val="center"/>
      <w:outlineLvl w:val="0"/>
    </w:pPr>
    <w:rPr>
      <w:rFonts w:hint="eastAsia" w:ascii="等线 Light" w:hAnsi="等线 Light" w:eastAsia="方正小标宋_GBK" w:cs="Times New Roman"/>
      <w:bCs/>
      <w:kern w:val="2"/>
      <w:sz w:val="44"/>
      <w:szCs w:val="32"/>
      <w:lang w:val="en-US" w:eastAsia="zh-CN" w:bidi="ar"/>
    </w:rPr>
  </w:style>
  <w:style w:type="paragraph" w:styleId="3">
    <w:name w:val="index 5"/>
    <w:basedOn w:val="1"/>
    <w:next w:val="1"/>
    <w:qFormat/>
    <w:uiPriority w:val="0"/>
    <w:pPr>
      <w:ind w:left="1680"/>
    </w:pPr>
  </w:style>
  <w:style w:type="paragraph" w:styleId="4">
    <w:name w:val="Body Text"/>
    <w:basedOn w:val="1"/>
    <w:next w:val="5"/>
    <w:unhideWhenUsed/>
    <w:qFormat/>
    <w:uiPriority w:val="99"/>
    <w:pPr>
      <w:spacing w:after="120"/>
    </w:pPr>
  </w:style>
  <w:style w:type="paragraph" w:styleId="5">
    <w:name w:val="footer"/>
    <w:basedOn w:val="1"/>
    <w:next w:val="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font41"/>
    <w:basedOn w:val="9"/>
    <w:qFormat/>
    <w:uiPriority w:val="0"/>
    <w:rPr>
      <w:rFonts w:ascii="仿宋_GB2312" w:eastAsia="仿宋_GB2312" w:cs="仿宋_GB2312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768</Words>
  <Characters>882</Characters>
  <Lines>0</Lines>
  <Paragraphs>0</Paragraphs>
  <TotalTime>1</TotalTime>
  <ScaleCrop>false</ScaleCrop>
  <LinksUpToDate>false</LinksUpToDate>
  <CharactersWithSpaces>1094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2026-06-27T18:44:00Z</dcterms:created>
  <dc:creator>杨妤</dc:creator>
  <cp:lastModifiedBy>佟萌萌</cp:lastModifiedBy>
  <dcterms:modified xsi:type="dcterms:W3CDTF">2026-06-30T14:10:00Z</dcterms:modified>
  <dc:title>关于公示2026年享受政府特殊津贴人员我市建议推荐人选和备选人员的请示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eyJoZGlkIjoiN2YzNjBkOTgyNWQ1YTMxYzM3MzMwNWFiODNmOWIzYWMiLCJ1c2VySWQiOiIxNjg5NjI2OTUwIn0=</vt:lpwstr>
  </property>
  <property fmtid="{D5CDD505-2E9C-101B-9397-08002B2CF9AE}" pid="4" name="ICV">
    <vt:lpwstr>FBC2199A15A143E5902E9343073F4227_12</vt:lpwstr>
  </property>
</Properties>
</file>