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FE3F96">
      <w:pPr>
        <w:widowControl/>
        <w:adjustRightInd w:val="0"/>
        <w:spacing w:line="579" w:lineRule="exact"/>
        <w:textAlignment w:val="baseline"/>
        <w:rPr>
          <w:rFonts w:ascii="黑体" w:hAnsi="黑体" w:eastAsia="黑体" w:cs="黑体"/>
          <w:color w:val="000000" w:themeColor="text1"/>
          <w:spacing w:val="-13"/>
          <w:szCs w:val="32"/>
          <w14:textFill>
            <w14:solidFill>
              <w14:schemeClr w14:val="tx1"/>
            </w14:solidFill>
          </w14:textFill>
        </w:rPr>
      </w:pPr>
      <w:r>
        <w:rPr>
          <w:rFonts w:hint="eastAsia" w:ascii="黑体" w:hAnsi="黑体" w:eastAsia="黑体" w:cs="黑体"/>
          <w:color w:val="000000" w:themeColor="text1"/>
          <w:spacing w:val="-13"/>
          <w:szCs w:val="32"/>
          <w14:textFill>
            <w14:solidFill>
              <w14:schemeClr w14:val="tx1"/>
            </w14:solidFill>
          </w14:textFill>
        </w:rPr>
        <w:t>附件3</w:t>
      </w:r>
    </w:p>
    <w:p w14:paraId="0232FF76">
      <w:pPr>
        <w:pStyle w:val="4"/>
        <w:rPr>
          <w:rFonts w:ascii="Times New Roman" w:hAnsi="Times New Roman" w:cs="Times New Roman"/>
          <w:color w:val="000000" w:themeColor="text1"/>
          <w:lang w:eastAsia="zh-CN"/>
          <w14:textFill>
            <w14:solidFill>
              <w14:schemeClr w14:val="tx1"/>
            </w14:solidFill>
          </w14:textFill>
        </w:rPr>
      </w:pPr>
    </w:p>
    <w:p w14:paraId="5FCCA21F">
      <w:pPr>
        <w:pStyle w:val="4"/>
        <w:widowControl/>
        <w:kinsoku w:val="0"/>
        <w:autoSpaceDE w:val="0"/>
        <w:autoSpaceDN w:val="0"/>
        <w:adjustRightInd w:val="0"/>
        <w:snapToGrid w:val="0"/>
        <w:spacing w:line="640" w:lineRule="exact"/>
        <w:jc w:val="center"/>
        <w:textAlignment w:val="baseline"/>
        <w:rPr>
          <w:rFonts w:ascii="Times New Roman" w:hAnsi="Times New Roman" w:eastAsia="方正小标宋简体" w:cs="Times New Roman"/>
          <w:color w:val="000000" w:themeColor="text1"/>
          <w:sz w:val="44"/>
          <w:szCs w:val="44"/>
          <w:lang w:eastAsia="zh-CN"/>
          <w14:textFill>
            <w14:solidFill>
              <w14:schemeClr w14:val="tx1"/>
            </w14:solidFill>
          </w14:textFill>
        </w:rPr>
      </w:pPr>
      <w:r>
        <w:rPr>
          <w:rFonts w:ascii="Times New Roman" w:hAnsi="Times New Roman" w:eastAsia="方正小标宋简体" w:cs="Times New Roman"/>
          <w:color w:val="000000" w:themeColor="text1"/>
          <w:sz w:val="44"/>
          <w:szCs w:val="44"/>
          <w:lang w:eastAsia="zh-CN"/>
          <w14:textFill>
            <w14:solidFill>
              <w14:schemeClr w14:val="tx1"/>
            </w14:solidFill>
          </w14:textFill>
        </w:rPr>
        <w:t>江西省第三届职业技能大赛技术支持和</w:t>
      </w:r>
    </w:p>
    <w:p w14:paraId="7A4F73FA">
      <w:pPr>
        <w:pStyle w:val="4"/>
        <w:widowControl/>
        <w:kinsoku w:val="0"/>
        <w:autoSpaceDE w:val="0"/>
        <w:autoSpaceDN w:val="0"/>
        <w:adjustRightInd w:val="0"/>
        <w:snapToGrid w:val="0"/>
        <w:spacing w:line="640" w:lineRule="exact"/>
        <w:jc w:val="center"/>
        <w:textAlignment w:val="baseline"/>
        <w:rPr>
          <w:rFonts w:ascii="Times New Roman" w:hAnsi="Times New Roman" w:eastAsia="方正小标宋简体" w:cs="Times New Roman"/>
          <w:color w:val="000000" w:themeColor="text1"/>
          <w:sz w:val="44"/>
          <w:szCs w:val="44"/>
          <w:lang w:eastAsia="zh-CN"/>
          <w14:textFill>
            <w14:solidFill>
              <w14:schemeClr w14:val="tx1"/>
            </w14:solidFill>
          </w14:textFill>
        </w:rPr>
      </w:pPr>
      <w:r>
        <w:rPr>
          <w:rFonts w:ascii="Times New Roman" w:hAnsi="Times New Roman" w:eastAsia="方正小标宋简体" w:cs="Times New Roman"/>
          <w:color w:val="000000" w:themeColor="text1"/>
          <w:sz w:val="44"/>
          <w:szCs w:val="44"/>
          <w:lang w:eastAsia="zh-CN"/>
          <w14:textFill>
            <w14:solidFill>
              <w14:schemeClr w14:val="tx1"/>
            </w14:solidFill>
          </w14:textFill>
        </w:rPr>
        <w:t>赞助合作单位应征意向函</w:t>
      </w:r>
    </w:p>
    <w:p w14:paraId="68F701F4">
      <w:pPr>
        <w:pStyle w:val="4"/>
        <w:widowControl/>
        <w:adjustRightInd w:val="0"/>
        <w:spacing w:line="579" w:lineRule="exact"/>
        <w:textAlignment w:val="baseline"/>
        <w:rPr>
          <w:rFonts w:ascii="Times New Roman" w:hAnsi="Times New Roman" w:cs="Times New Roman"/>
          <w:color w:val="000000" w:themeColor="text1"/>
          <w:spacing w:val="-47"/>
          <w:sz w:val="36"/>
          <w:szCs w:val="36"/>
          <w:lang w:eastAsia="zh-CN"/>
          <w14:textFill>
            <w14:solidFill>
              <w14:schemeClr w14:val="tx1"/>
            </w14:solidFill>
          </w14:textFill>
        </w:rPr>
      </w:pPr>
    </w:p>
    <w:p w14:paraId="57CA388F">
      <w:pPr>
        <w:widowControl/>
        <w:adjustRightInd w:val="0"/>
        <w:spacing w:line="579" w:lineRule="exact"/>
        <w:textAlignment w:val="baseline"/>
        <w:rPr>
          <w:rFonts w:ascii="Times New Roman" w:hAnsi="Times New Roman" w:eastAsia="仿宋" w:cs="Times New Roman"/>
          <w:color w:val="000000" w:themeColor="text1"/>
          <w14:textFill>
            <w14:solidFill>
              <w14:schemeClr w14:val="tx1"/>
            </w14:solidFill>
          </w14:textFill>
        </w:rPr>
      </w:pPr>
    </w:p>
    <w:p w14:paraId="506AAF3A">
      <w:pPr>
        <w:pStyle w:val="4"/>
        <w:widowControl/>
        <w:kinsoku w:val="0"/>
        <w:autoSpaceDE w:val="0"/>
        <w:autoSpaceDN w:val="0"/>
        <w:adjustRightInd w:val="0"/>
        <w:snapToGrid w:val="0"/>
        <w:spacing w:line="579" w:lineRule="exact"/>
        <w:textAlignment w:val="baseline"/>
        <w:rPr>
          <w:rFonts w:ascii="Times New Roman" w:hAnsi="Times New Roman" w:eastAsia="仿宋_GB2312" w:cs="Times New Roman"/>
          <w:color w:val="000000" w:themeColor="text1"/>
          <w:sz w:val="32"/>
          <w:szCs w:val="32"/>
          <w:lang w:eastAsia="zh-CN"/>
          <w14:textFill>
            <w14:solidFill>
              <w14:schemeClr w14:val="tx1"/>
            </w14:solidFill>
          </w14:textFill>
        </w:rPr>
      </w:pPr>
      <w:r>
        <w:rPr>
          <w:rFonts w:ascii="Times New Roman" w:hAnsi="Times New Roman" w:eastAsia="仿宋_GB2312" w:cs="Times New Roman"/>
          <w:color w:val="000000" w:themeColor="text1"/>
          <w:sz w:val="32"/>
          <w:szCs w:val="32"/>
          <w:lang w:eastAsia="zh-CN"/>
          <w14:textFill>
            <w14:solidFill>
              <w14:schemeClr w14:val="tx1"/>
            </w14:solidFill>
          </w14:textFill>
        </w:rPr>
        <w:t>江西省第三届职业技能大赛组委会：</w:t>
      </w:r>
    </w:p>
    <w:p w14:paraId="209C2299">
      <w:pPr>
        <w:pStyle w:val="4"/>
        <w:widowControl/>
        <w:tabs>
          <w:tab w:val="left" w:pos="3508"/>
        </w:tabs>
        <w:kinsoku w:val="0"/>
        <w:autoSpaceDE w:val="0"/>
        <w:autoSpaceDN w:val="0"/>
        <w:adjustRightInd w:val="0"/>
        <w:snapToGrid w:val="0"/>
        <w:spacing w:line="579" w:lineRule="exact"/>
        <w:ind w:firstLine="640" w:firstLineChars="200"/>
        <w:textAlignment w:val="baseline"/>
        <w:rPr>
          <w:rFonts w:ascii="Times New Roman" w:hAnsi="Times New Roman" w:eastAsia="仿宋_GB2312" w:cs="Times New Roman"/>
          <w:color w:val="000000" w:themeColor="text1"/>
          <w:sz w:val="32"/>
          <w:szCs w:val="32"/>
          <w:lang w:eastAsia="zh-CN"/>
          <w14:textFill>
            <w14:solidFill>
              <w14:schemeClr w14:val="tx1"/>
            </w14:solidFill>
          </w14:textFill>
        </w:rPr>
      </w:pPr>
      <w:r>
        <w:rPr>
          <w:rFonts w:ascii="Times New Roman" w:hAnsi="Times New Roman" w:eastAsia="仿宋_GB2312" w:cs="Times New Roman"/>
          <w:color w:val="000000" w:themeColor="text1"/>
          <w:sz w:val="32"/>
          <w:szCs w:val="32"/>
          <w:u w:val="single"/>
          <w:lang w:eastAsia="zh-CN"/>
          <w14:textFill>
            <w14:solidFill>
              <w14:schemeClr w14:val="tx1"/>
            </w14:solidFill>
          </w14:textFill>
        </w:rPr>
        <w:tab/>
      </w:r>
      <w:r>
        <w:rPr>
          <w:rFonts w:ascii="Times New Roman" w:hAnsi="Times New Roman" w:eastAsia="仿宋_GB2312" w:cs="Times New Roman"/>
          <w:color w:val="000000" w:themeColor="text1"/>
          <w:sz w:val="32"/>
          <w:szCs w:val="32"/>
          <w:lang w:eastAsia="zh-CN"/>
          <w14:textFill>
            <w14:solidFill>
              <w14:schemeClr w14:val="tx1"/>
            </w14:solidFill>
          </w14:textFill>
        </w:rPr>
        <w:t xml:space="preserve"> （单位全称）自愿参加江西省第三届职业技能大赛赞助单位征集活动，如实填写了《江西省第三届职业技能大赛赞助单位报名意向函》《</w:t>
      </w:r>
      <w:r>
        <w:rPr>
          <w:rFonts w:ascii="Times New Roman" w:hAnsi="Times New Roman" w:eastAsia="仿宋_GB2312" w:cs="Times New Roman"/>
          <w:color w:val="000000" w:themeColor="text1"/>
          <w:spacing w:val="2"/>
          <w:sz w:val="32"/>
          <w:szCs w:val="32"/>
          <w:lang w:eastAsia="zh-CN"/>
          <w14:textFill>
            <w14:solidFill>
              <w14:schemeClr w14:val="tx1"/>
            </w14:solidFill>
          </w14:textFill>
        </w:rPr>
        <w:t>江西省第三届职业技能大赛赞助意向清单</w:t>
      </w:r>
      <w:r>
        <w:rPr>
          <w:rFonts w:ascii="Times New Roman" w:hAnsi="Times New Roman" w:eastAsia="仿宋_GB2312" w:cs="Times New Roman"/>
          <w:color w:val="000000" w:themeColor="text1"/>
          <w:sz w:val="32"/>
          <w:szCs w:val="32"/>
          <w:lang w:eastAsia="zh-CN"/>
          <w14:textFill>
            <w14:solidFill>
              <w14:schemeClr w14:val="tx1"/>
            </w14:solidFill>
          </w14:textFill>
        </w:rPr>
        <w:t>》和《</w:t>
      </w:r>
      <w:r>
        <w:rPr>
          <w:rFonts w:ascii="Times New Roman" w:hAnsi="Times New Roman" w:eastAsia="仿宋_GB2312" w:cs="Times New Roman"/>
          <w:color w:val="000000" w:themeColor="text1"/>
          <w:spacing w:val="2"/>
          <w:sz w:val="32"/>
          <w:szCs w:val="32"/>
          <w:lang w:eastAsia="zh-CN"/>
          <w14:textFill>
            <w14:solidFill>
              <w14:schemeClr w14:val="tx1"/>
            </w14:solidFill>
          </w14:textFill>
        </w:rPr>
        <w:t>江西省第三届职业技能大赛赞助单位佐证材料</w:t>
      </w:r>
      <w:r>
        <w:rPr>
          <w:rFonts w:ascii="Times New Roman" w:hAnsi="Times New Roman" w:eastAsia="仿宋_GB2312" w:cs="Times New Roman"/>
          <w:color w:val="000000" w:themeColor="text1"/>
          <w:sz w:val="32"/>
          <w:szCs w:val="32"/>
          <w:lang w:eastAsia="zh-CN"/>
          <w14:textFill>
            <w14:solidFill>
              <w14:schemeClr w14:val="tx1"/>
            </w14:solidFill>
          </w14:textFill>
        </w:rPr>
        <w:t>》，并承诺如下：</w:t>
      </w:r>
    </w:p>
    <w:p w14:paraId="4A447891">
      <w:pPr>
        <w:pStyle w:val="4"/>
        <w:widowControl/>
        <w:tabs>
          <w:tab w:val="left" w:pos="3508"/>
        </w:tabs>
        <w:kinsoku w:val="0"/>
        <w:autoSpaceDE w:val="0"/>
        <w:autoSpaceDN w:val="0"/>
        <w:adjustRightInd w:val="0"/>
        <w:snapToGrid w:val="0"/>
        <w:spacing w:line="579" w:lineRule="exact"/>
        <w:ind w:firstLine="640" w:firstLineChars="200"/>
        <w:textAlignment w:val="baseline"/>
        <w:rPr>
          <w:rFonts w:ascii="Times New Roman" w:hAnsi="Times New Roman" w:eastAsia="仿宋_GB2312" w:cs="Times New Roman"/>
          <w:color w:val="000000" w:themeColor="text1"/>
          <w:sz w:val="32"/>
          <w:szCs w:val="32"/>
          <w:lang w:eastAsia="zh-CN"/>
          <w14:textFill>
            <w14:solidFill>
              <w14:schemeClr w14:val="tx1"/>
            </w14:solidFill>
          </w14:textFill>
        </w:rPr>
      </w:pPr>
      <w:r>
        <w:rPr>
          <w:rFonts w:ascii="Times New Roman" w:hAnsi="Times New Roman" w:eastAsia="仿宋_GB2312" w:cs="Times New Roman"/>
          <w:color w:val="000000" w:themeColor="text1"/>
          <w:sz w:val="32"/>
          <w:szCs w:val="32"/>
          <w:lang w:eastAsia="zh-CN"/>
          <w14:textFill>
            <w14:solidFill>
              <w14:schemeClr w14:val="tx1"/>
            </w14:solidFill>
          </w14:textFill>
        </w:rPr>
        <w:t>一、未经大赛组委会明确书面许可，本单位不得以任何形式对参加本次征集活动进行商业性宣传。</w:t>
      </w:r>
    </w:p>
    <w:p w14:paraId="5F7D603D">
      <w:pPr>
        <w:pStyle w:val="4"/>
        <w:widowControl/>
        <w:kinsoku w:val="0"/>
        <w:autoSpaceDE w:val="0"/>
        <w:autoSpaceDN w:val="0"/>
        <w:adjustRightInd w:val="0"/>
        <w:snapToGrid w:val="0"/>
        <w:spacing w:line="579" w:lineRule="exact"/>
        <w:ind w:firstLine="640" w:firstLineChars="200"/>
        <w:textAlignment w:val="baseline"/>
        <w:rPr>
          <w:rFonts w:ascii="Times New Roman" w:hAnsi="Times New Roman" w:eastAsia="仿宋_GB2312" w:cs="Times New Roman"/>
          <w:color w:val="000000" w:themeColor="text1"/>
          <w:sz w:val="32"/>
          <w:szCs w:val="32"/>
          <w:lang w:eastAsia="zh-CN"/>
          <w14:textFill>
            <w14:solidFill>
              <w14:schemeClr w14:val="tx1"/>
            </w14:solidFill>
          </w14:textFill>
        </w:rPr>
      </w:pPr>
      <w:r>
        <w:rPr>
          <w:rFonts w:ascii="Times New Roman" w:hAnsi="Times New Roman" w:eastAsia="仿宋_GB2312" w:cs="Times New Roman"/>
          <w:color w:val="000000" w:themeColor="text1"/>
          <w:sz w:val="32"/>
          <w:szCs w:val="32"/>
          <w:lang w:eastAsia="zh-CN"/>
          <w14:textFill>
            <w14:solidFill>
              <w14:schemeClr w14:val="tx1"/>
            </w14:solidFill>
          </w14:textFill>
        </w:rPr>
        <w:t>二、未经大赛组委会明确书面许可，不得使用、复制或开发江西省第三届职业技能大赛的标识。</w:t>
      </w:r>
    </w:p>
    <w:p w14:paraId="53912F37">
      <w:pPr>
        <w:pStyle w:val="4"/>
        <w:widowControl/>
        <w:kinsoku w:val="0"/>
        <w:autoSpaceDE w:val="0"/>
        <w:autoSpaceDN w:val="0"/>
        <w:adjustRightInd w:val="0"/>
        <w:snapToGrid w:val="0"/>
        <w:spacing w:line="579" w:lineRule="exact"/>
        <w:ind w:firstLine="640" w:firstLineChars="200"/>
        <w:textAlignment w:val="baseline"/>
        <w:rPr>
          <w:rFonts w:ascii="Times New Roman" w:hAnsi="Times New Roman" w:eastAsia="仿宋_GB2312" w:cs="Times New Roman"/>
          <w:color w:val="000000" w:themeColor="text1"/>
          <w:sz w:val="32"/>
          <w:szCs w:val="32"/>
          <w:lang w:eastAsia="zh-CN"/>
          <w14:textFill>
            <w14:solidFill>
              <w14:schemeClr w14:val="tx1"/>
            </w14:solidFill>
          </w14:textFill>
        </w:rPr>
      </w:pPr>
      <w:r>
        <w:rPr>
          <w:rFonts w:ascii="Times New Roman" w:hAnsi="Times New Roman" w:eastAsia="仿宋_GB2312" w:cs="Times New Roman"/>
          <w:color w:val="000000" w:themeColor="text1"/>
          <w:sz w:val="32"/>
          <w:szCs w:val="32"/>
          <w:lang w:eastAsia="zh-CN"/>
          <w14:textFill>
            <w14:solidFill>
              <w14:schemeClr w14:val="tx1"/>
            </w14:solidFill>
          </w14:textFill>
        </w:rPr>
        <w:t>三、本单位对参加本次征集活动接触到的所有信息和资料承担保密义务。</w:t>
      </w:r>
    </w:p>
    <w:p w14:paraId="1288D82C">
      <w:pPr>
        <w:pStyle w:val="4"/>
        <w:widowControl/>
        <w:kinsoku w:val="0"/>
        <w:autoSpaceDE w:val="0"/>
        <w:autoSpaceDN w:val="0"/>
        <w:adjustRightInd w:val="0"/>
        <w:snapToGrid w:val="0"/>
        <w:spacing w:line="579" w:lineRule="exact"/>
        <w:ind w:firstLine="640" w:firstLineChars="200"/>
        <w:textAlignment w:val="baseline"/>
        <w:rPr>
          <w:rFonts w:ascii="Times New Roman" w:hAnsi="Times New Roman" w:eastAsia="仿宋_GB2312" w:cs="Times New Roman"/>
          <w:color w:val="000000" w:themeColor="text1"/>
          <w:sz w:val="32"/>
          <w:szCs w:val="32"/>
          <w:lang w:eastAsia="zh-CN"/>
          <w14:textFill>
            <w14:solidFill>
              <w14:schemeClr w14:val="tx1"/>
            </w14:solidFill>
          </w14:textFill>
        </w:rPr>
      </w:pPr>
      <w:r>
        <w:rPr>
          <w:rFonts w:ascii="Times New Roman" w:hAnsi="Times New Roman" w:eastAsia="仿宋_GB2312" w:cs="Times New Roman"/>
          <w:color w:val="000000" w:themeColor="text1"/>
          <w:sz w:val="32"/>
          <w:szCs w:val="32"/>
          <w:lang w:eastAsia="zh-CN"/>
          <w14:textFill>
            <w14:solidFill>
              <w14:schemeClr w14:val="tx1"/>
            </w14:solidFill>
          </w14:textFill>
        </w:rPr>
        <w:t>四、承诺支持赞助大赛的物资、设施设备清单和相关佐证材料真实有效，且不可撤销。</w:t>
      </w:r>
    </w:p>
    <w:p w14:paraId="181FD8D8">
      <w:pPr>
        <w:pStyle w:val="4"/>
        <w:widowControl/>
        <w:kinsoku w:val="0"/>
        <w:autoSpaceDE w:val="0"/>
        <w:autoSpaceDN w:val="0"/>
        <w:adjustRightInd w:val="0"/>
        <w:snapToGrid w:val="0"/>
        <w:spacing w:line="579" w:lineRule="exact"/>
        <w:ind w:firstLine="640" w:firstLineChars="200"/>
        <w:textAlignment w:val="baseline"/>
        <w:rPr>
          <w:rFonts w:ascii="Times New Roman" w:hAnsi="Times New Roman" w:eastAsia="仿宋_GB2312" w:cs="Times New Roman"/>
          <w:color w:val="000000" w:themeColor="text1"/>
          <w:sz w:val="32"/>
          <w:szCs w:val="32"/>
          <w:lang w:eastAsia="zh-CN"/>
          <w14:textFill>
            <w14:solidFill>
              <w14:schemeClr w14:val="tx1"/>
            </w14:solidFill>
          </w14:textFill>
        </w:rPr>
      </w:pPr>
      <w:r>
        <w:rPr>
          <w:rFonts w:ascii="Times New Roman" w:hAnsi="Times New Roman" w:eastAsia="仿宋_GB2312" w:cs="Times New Roman"/>
          <w:color w:val="000000" w:themeColor="text1"/>
          <w:sz w:val="32"/>
          <w:szCs w:val="32"/>
          <w:lang w:eastAsia="zh-CN"/>
          <w14:textFill>
            <w14:solidFill>
              <w14:schemeClr w14:val="tx1"/>
            </w14:solidFill>
          </w14:textFill>
        </w:rPr>
        <w:t>因本单位违反上述承诺给大赛组委会造成的任何损失愿意承担全部法律责任。</w:t>
      </w:r>
    </w:p>
    <w:p w14:paraId="1B4EED0F">
      <w:pPr>
        <w:widowControl/>
        <w:kinsoku w:val="0"/>
        <w:autoSpaceDE w:val="0"/>
        <w:autoSpaceDN w:val="0"/>
        <w:adjustRightInd w:val="0"/>
        <w:snapToGrid w:val="0"/>
        <w:spacing w:line="579" w:lineRule="exact"/>
        <w:ind w:firstLine="640" w:firstLineChars="200"/>
        <w:textAlignment w:val="baseline"/>
        <w:rPr>
          <w:rFonts w:ascii="Times New Roman" w:hAnsi="Times New Roman" w:eastAsia="仿宋_GB2312" w:cs="Times New Roman"/>
          <w:color w:val="000000" w:themeColor="text1"/>
          <w:szCs w:val="32"/>
          <w14:textFill>
            <w14:solidFill>
              <w14:schemeClr w14:val="tx1"/>
            </w14:solidFill>
          </w14:textFill>
        </w:rPr>
      </w:pPr>
    </w:p>
    <w:p w14:paraId="48CD9B3C">
      <w:pPr>
        <w:widowControl/>
        <w:kinsoku w:val="0"/>
        <w:autoSpaceDE w:val="0"/>
        <w:autoSpaceDN w:val="0"/>
        <w:adjustRightInd w:val="0"/>
        <w:snapToGrid w:val="0"/>
        <w:spacing w:line="579" w:lineRule="exact"/>
        <w:ind w:firstLine="640" w:firstLineChars="200"/>
        <w:textAlignment w:val="baseline"/>
        <w:rPr>
          <w:rFonts w:ascii="Times New Roman" w:hAnsi="Times New Roman" w:eastAsia="仿宋_GB2312" w:cs="Times New Roman"/>
          <w:color w:val="000000" w:themeColor="text1"/>
          <w:szCs w:val="32"/>
          <w14:textFill>
            <w14:solidFill>
              <w14:schemeClr w14:val="tx1"/>
            </w14:solidFill>
          </w14:textFill>
        </w:rPr>
      </w:pPr>
      <w:r>
        <w:rPr>
          <w:rFonts w:ascii="Times New Roman" w:hAnsi="Times New Roman" w:eastAsia="仿宋_GB2312" w:cs="Times New Roman"/>
          <w:color w:val="000000" w:themeColor="text1"/>
          <w:szCs w:val="32"/>
          <w14:textFill>
            <w14:solidFill>
              <w14:schemeClr w14:val="tx1"/>
            </w14:solidFill>
          </w14:textFill>
        </w:rPr>
        <w:t>附件：江西省第三届职业技能大赛赞助意向清单</w:t>
      </w:r>
    </w:p>
    <w:p w14:paraId="3122A79F">
      <w:pPr>
        <w:widowControl/>
        <w:kinsoku w:val="0"/>
        <w:autoSpaceDE w:val="0"/>
        <w:autoSpaceDN w:val="0"/>
        <w:adjustRightInd w:val="0"/>
        <w:snapToGrid w:val="0"/>
        <w:spacing w:line="579" w:lineRule="exact"/>
        <w:ind w:firstLine="640" w:firstLineChars="200"/>
        <w:textAlignment w:val="baseline"/>
        <w:rPr>
          <w:rFonts w:ascii="Times New Roman" w:hAnsi="Times New Roman" w:eastAsia="仿宋_GB2312" w:cs="Times New Roman"/>
          <w:color w:val="000000" w:themeColor="text1"/>
          <w:szCs w:val="32"/>
          <w14:textFill>
            <w14:solidFill>
              <w14:schemeClr w14:val="tx1"/>
            </w14:solidFill>
          </w14:textFill>
        </w:rPr>
      </w:pPr>
    </w:p>
    <w:p w14:paraId="67AAF650">
      <w:pPr>
        <w:widowControl/>
        <w:kinsoku w:val="0"/>
        <w:autoSpaceDE w:val="0"/>
        <w:autoSpaceDN w:val="0"/>
        <w:adjustRightInd w:val="0"/>
        <w:snapToGrid w:val="0"/>
        <w:spacing w:line="579" w:lineRule="exact"/>
        <w:ind w:firstLine="640" w:firstLineChars="200"/>
        <w:textAlignment w:val="baseline"/>
        <w:rPr>
          <w:rFonts w:ascii="Times New Roman" w:hAnsi="Times New Roman" w:eastAsia="仿宋_GB2312" w:cs="Times New Roman"/>
          <w:color w:val="000000" w:themeColor="text1"/>
          <w:szCs w:val="32"/>
          <w14:textFill>
            <w14:solidFill>
              <w14:schemeClr w14:val="tx1"/>
            </w14:solidFill>
          </w14:textFill>
        </w:rPr>
      </w:pPr>
    </w:p>
    <w:p w14:paraId="11A78AF0">
      <w:pPr>
        <w:widowControl/>
        <w:kinsoku w:val="0"/>
        <w:autoSpaceDE w:val="0"/>
        <w:autoSpaceDN w:val="0"/>
        <w:adjustRightInd w:val="0"/>
        <w:snapToGrid w:val="0"/>
        <w:spacing w:line="579" w:lineRule="exact"/>
        <w:ind w:firstLine="640" w:firstLineChars="200"/>
        <w:textAlignment w:val="baseline"/>
        <w:rPr>
          <w:rFonts w:ascii="Times New Roman" w:hAnsi="Times New Roman" w:eastAsia="仿宋_GB2312" w:cs="Times New Roman"/>
          <w:color w:val="000000" w:themeColor="text1"/>
          <w:szCs w:val="32"/>
          <w14:textFill>
            <w14:solidFill>
              <w14:schemeClr w14:val="tx1"/>
            </w14:solidFill>
          </w14:textFill>
        </w:rPr>
      </w:pPr>
    </w:p>
    <w:p w14:paraId="1515A328">
      <w:pPr>
        <w:widowControl/>
        <w:kinsoku w:val="0"/>
        <w:autoSpaceDE w:val="0"/>
        <w:autoSpaceDN w:val="0"/>
        <w:adjustRightInd w:val="0"/>
        <w:snapToGrid w:val="0"/>
        <w:spacing w:line="579" w:lineRule="exact"/>
        <w:ind w:firstLine="640" w:firstLineChars="200"/>
        <w:textAlignment w:val="baseline"/>
        <w:rPr>
          <w:rFonts w:ascii="Times New Roman" w:hAnsi="Times New Roman" w:eastAsia="仿宋_GB2312" w:cs="Times New Roman"/>
          <w:color w:val="000000" w:themeColor="text1"/>
          <w:szCs w:val="32"/>
          <w14:textFill>
            <w14:solidFill>
              <w14:schemeClr w14:val="tx1"/>
            </w14:solidFill>
          </w14:textFill>
        </w:rPr>
      </w:pPr>
      <w:r>
        <w:rPr>
          <w:rFonts w:ascii="Times New Roman" w:hAnsi="Times New Roman" w:eastAsia="仿宋_GB2312" w:cs="Times New Roman"/>
          <w:color w:val="000000" w:themeColor="text1"/>
          <w:szCs w:val="32"/>
          <w14:textFill>
            <w14:solidFill>
              <w14:schemeClr w14:val="tx1"/>
            </w14:solidFill>
          </w14:textFill>
        </w:rPr>
        <w:t>意向单位（公章）：</w:t>
      </w:r>
    </w:p>
    <w:p w14:paraId="12B80C37">
      <w:pPr>
        <w:widowControl/>
        <w:kinsoku w:val="0"/>
        <w:autoSpaceDE w:val="0"/>
        <w:autoSpaceDN w:val="0"/>
        <w:adjustRightInd w:val="0"/>
        <w:snapToGrid w:val="0"/>
        <w:spacing w:line="579" w:lineRule="exact"/>
        <w:ind w:firstLine="640" w:firstLineChars="200"/>
        <w:textAlignment w:val="baseline"/>
        <w:rPr>
          <w:rFonts w:ascii="Times New Roman" w:hAnsi="Times New Roman" w:eastAsia="仿宋_GB2312" w:cs="Times New Roman"/>
          <w:color w:val="000000" w:themeColor="text1"/>
          <w:szCs w:val="32"/>
          <w14:textFill>
            <w14:solidFill>
              <w14:schemeClr w14:val="tx1"/>
            </w14:solidFill>
          </w14:textFill>
        </w:rPr>
      </w:pPr>
    </w:p>
    <w:p w14:paraId="1FB82539">
      <w:pPr>
        <w:widowControl/>
        <w:kinsoku w:val="0"/>
        <w:autoSpaceDE w:val="0"/>
        <w:autoSpaceDN w:val="0"/>
        <w:adjustRightInd w:val="0"/>
        <w:snapToGrid w:val="0"/>
        <w:spacing w:line="579" w:lineRule="exact"/>
        <w:ind w:firstLine="640" w:firstLineChars="200"/>
        <w:textAlignment w:val="baseline"/>
        <w:rPr>
          <w:rFonts w:ascii="Times New Roman" w:hAnsi="Times New Roman" w:eastAsia="仿宋_GB2312" w:cs="Times New Roman"/>
          <w:color w:val="000000" w:themeColor="text1"/>
          <w:szCs w:val="32"/>
          <w14:textFill>
            <w14:solidFill>
              <w14:schemeClr w14:val="tx1"/>
            </w14:solidFill>
          </w14:textFill>
        </w:rPr>
      </w:pPr>
      <w:r>
        <w:rPr>
          <w:rFonts w:ascii="Times New Roman" w:hAnsi="Times New Roman" w:eastAsia="仿宋_GB2312" w:cs="Times New Roman"/>
          <w:color w:val="000000" w:themeColor="text1"/>
          <w:szCs w:val="32"/>
          <w14:textFill>
            <w14:solidFill>
              <w14:schemeClr w14:val="tx1"/>
            </w14:solidFill>
          </w14:textFill>
        </w:rPr>
        <w:t>法定代表人（签章）：</w:t>
      </w:r>
    </w:p>
    <w:p w14:paraId="70415347">
      <w:pPr>
        <w:pStyle w:val="4"/>
        <w:widowControl/>
        <w:kinsoku w:val="0"/>
        <w:autoSpaceDE w:val="0"/>
        <w:autoSpaceDN w:val="0"/>
        <w:adjustRightInd w:val="0"/>
        <w:snapToGrid w:val="0"/>
        <w:spacing w:line="579" w:lineRule="exact"/>
        <w:ind w:firstLine="640" w:firstLineChars="200"/>
        <w:textAlignment w:val="baseline"/>
        <w:rPr>
          <w:rFonts w:ascii="Times New Roman" w:hAnsi="Times New Roman" w:eastAsia="仿宋_GB2312" w:cs="Times New Roman"/>
          <w:color w:val="000000" w:themeColor="text1"/>
          <w:sz w:val="32"/>
          <w:szCs w:val="32"/>
          <w:lang w:eastAsia="zh-CN"/>
          <w14:textFill>
            <w14:solidFill>
              <w14:schemeClr w14:val="tx1"/>
            </w14:solidFill>
          </w14:textFill>
        </w:rPr>
      </w:pPr>
      <w:r>
        <w:rPr>
          <w:rFonts w:ascii="Times New Roman" w:hAnsi="Times New Roman" w:eastAsia="仿宋_GB2312" w:cs="Times New Roman"/>
          <w:color w:val="000000" w:themeColor="text1"/>
          <w:sz w:val="32"/>
          <w:szCs w:val="32"/>
          <w:lang w:eastAsia="zh-CN"/>
          <w14:textFill>
            <w14:solidFill>
              <w14:schemeClr w14:val="tx1"/>
            </w14:solidFill>
          </w14:textFill>
        </w:rPr>
        <w:t>联  系  人：</w:t>
      </w:r>
    </w:p>
    <w:p w14:paraId="68F48B05">
      <w:pPr>
        <w:widowControl/>
        <w:kinsoku w:val="0"/>
        <w:autoSpaceDE w:val="0"/>
        <w:autoSpaceDN w:val="0"/>
        <w:adjustRightInd w:val="0"/>
        <w:snapToGrid w:val="0"/>
        <w:spacing w:line="579" w:lineRule="exact"/>
        <w:ind w:firstLine="640" w:firstLineChars="200"/>
        <w:textAlignment w:val="baseline"/>
        <w:rPr>
          <w:rFonts w:ascii="Times New Roman" w:hAnsi="Times New Roman" w:eastAsia="仿宋_GB2312" w:cs="Times New Roman"/>
          <w:color w:val="000000" w:themeColor="text1"/>
          <w:szCs w:val="32"/>
          <w14:textFill>
            <w14:solidFill>
              <w14:schemeClr w14:val="tx1"/>
            </w14:solidFill>
          </w14:textFill>
        </w:rPr>
      </w:pPr>
      <w:r>
        <w:rPr>
          <w:rFonts w:ascii="Times New Roman" w:hAnsi="Times New Roman" w:eastAsia="仿宋_GB2312" w:cs="Times New Roman"/>
          <w:color w:val="000000" w:themeColor="text1"/>
          <w:szCs w:val="32"/>
          <w14:textFill>
            <w14:solidFill>
              <w14:schemeClr w14:val="tx1"/>
            </w14:solidFill>
          </w14:textFill>
        </w:rPr>
        <w:t>联系电话：</w:t>
      </w:r>
    </w:p>
    <w:p w14:paraId="04659632">
      <w:pPr>
        <w:widowControl/>
        <w:kinsoku w:val="0"/>
        <w:autoSpaceDE w:val="0"/>
        <w:autoSpaceDN w:val="0"/>
        <w:adjustRightInd w:val="0"/>
        <w:snapToGrid w:val="0"/>
        <w:spacing w:line="579" w:lineRule="exact"/>
        <w:ind w:firstLine="640" w:firstLineChars="200"/>
        <w:textAlignment w:val="baseline"/>
        <w:rPr>
          <w:rFonts w:ascii="Times New Roman" w:hAnsi="Times New Roman" w:eastAsia="仿宋_GB2312" w:cs="Times New Roman"/>
          <w:color w:val="000000" w:themeColor="text1"/>
          <w:szCs w:val="32"/>
          <w14:textFill>
            <w14:solidFill>
              <w14:schemeClr w14:val="tx1"/>
            </w14:solidFill>
          </w14:textFill>
        </w:rPr>
      </w:pPr>
    </w:p>
    <w:p w14:paraId="5F6BBBC9">
      <w:pPr>
        <w:widowControl/>
        <w:kinsoku w:val="0"/>
        <w:autoSpaceDE w:val="0"/>
        <w:autoSpaceDN w:val="0"/>
        <w:adjustRightInd w:val="0"/>
        <w:snapToGrid w:val="0"/>
        <w:spacing w:line="579" w:lineRule="exact"/>
        <w:ind w:firstLine="640" w:firstLineChars="200"/>
        <w:textAlignment w:val="baseline"/>
        <w:rPr>
          <w:rFonts w:ascii="Times New Roman" w:hAnsi="Times New Roman" w:eastAsia="仿宋_GB2312" w:cs="Times New Roman"/>
          <w:color w:val="000000" w:themeColor="text1"/>
          <w:szCs w:val="32"/>
          <w14:textFill>
            <w14:solidFill>
              <w14:schemeClr w14:val="tx1"/>
            </w14:solidFill>
          </w14:textFill>
        </w:rPr>
        <w:sectPr>
          <w:pgSz w:w="11906" w:h="16838"/>
          <w:pgMar w:top="2098" w:right="1803" w:bottom="1984" w:left="1587" w:header="851" w:footer="992" w:gutter="0"/>
          <w:cols w:space="425" w:num="1"/>
          <w:docGrid w:type="lines" w:linePitch="312" w:charSpace="0"/>
        </w:sectPr>
      </w:pPr>
      <w:r>
        <w:rPr>
          <w:rFonts w:ascii="Times New Roman" w:hAnsi="Times New Roman" w:eastAsia="仿宋_GB2312" w:cs="Times New Roman"/>
          <w:color w:val="000000" w:themeColor="text1"/>
          <w:szCs w:val="32"/>
          <w14:textFill>
            <w14:solidFill>
              <w14:schemeClr w14:val="tx1"/>
            </w14:solidFill>
          </w14:textFill>
        </w:rPr>
        <w:t xml:space="preserve">                                 2026 年   月  日</w:t>
      </w:r>
    </w:p>
    <w:p w14:paraId="64DD795A">
      <w:bookmarkStart w:id="0" w:name="_GoBack"/>
      <w:bookmarkEnd w:id="0"/>
    </w:p>
    <w:sectPr>
      <w:pgSz w:w="11906" w:h="16838"/>
      <w:pgMar w:top="2098" w:right="1474" w:bottom="1984" w:left="1587" w:header="851" w:footer="992" w:gutter="0"/>
      <w:cols w:space="0" w:num="1"/>
      <w:rtlGutter w:val="0"/>
      <w:docGrid w:type="lines" w:linePitch="312" w:charSpace="0"/>
    </w:sectPr>
  </w:body>
</w:document>
</file>

<file path=word/customizations.xml><?xml version="1.0" encoding="utf-8"?>
<wne:tcg xmlns:r="http://schemas.openxmlformats.org/officeDocument/2006/relationships" xmlns:wne="http://schemas.microsoft.com/office/word/2006/wordml">
  <wne:keymaps>
    <wne:keymap wne:kcmPrimary="0356" wne:mask="1"/>
    <wne:keymap wne:kcmPrimary="065A">
      <wne:fci wne:fciName="PasteFormat" wne:swArg="0000"/>
    </wne:keymap>
    <wne:keymap wne:kcmPrimary="0343" wne:mask="1"/>
  </wne:keymap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小标宋">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F876A6"/>
    <w:rsid w:val="096C1619"/>
    <w:rsid w:val="3AC8077D"/>
    <w:rsid w:val="456D6663"/>
    <w:rsid w:val="49BC3EA7"/>
    <w:rsid w:val="4DDF703D"/>
    <w:rsid w:val="682656FE"/>
    <w:rsid w:val="794851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32"/>
      <w:szCs w:val="24"/>
      <w:lang w:val="en-US" w:eastAsia="zh-CN" w:bidi="ar-SA"/>
    </w:rPr>
  </w:style>
  <w:style w:type="paragraph" w:styleId="2">
    <w:name w:val="heading 1"/>
    <w:basedOn w:val="1"/>
    <w:next w:val="1"/>
    <w:qFormat/>
    <w:uiPriority w:val="0"/>
    <w:pPr>
      <w:keepNext/>
      <w:keepLines/>
      <w:wordWrap w:val="0"/>
      <w:spacing w:beforeLines="0" w:beforeAutospacing="0" w:afterLines="0" w:afterAutospacing="0" w:line="240" w:lineRule="auto"/>
      <w:jc w:val="center"/>
      <w:outlineLvl w:val="0"/>
    </w:pPr>
    <w:rPr>
      <w:rFonts w:eastAsia="小标宋" w:asciiTheme="minorAscii" w:hAnsiTheme="minorAscii"/>
      <w:b/>
      <w:kern w:val="44"/>
      <w:sz w:val="44"/>
    </w:rPr>
  </w:style>
  <w:style w:type="paragraph" w:styleId="3">
    <w:name w:val="heading 2"/>
    <w:basedOn w:val="1"/>
    <w:next w:val="1"/>
    <w:semiHidden/>
    <w:unhideWhenUsed/>
    <w:qFormat/>
    <w:uiPriority w:val="0"/>
    <w:pPr>
      <w:keepNext/>
      <w:keepLines/>
      <w:wordWrap w:val="0"/>
      <w:spacing w:beforeLines="0" w:beforeAutospacing="0" w:afterLines="0" w:afterAutospacing="0" w:line="560" w:lineRule="exact"/>
      <w:outlineLvl w:val="1"/>
    </w:pPr>
    <w:rPr>
      <w:rFonts w:ascii="Times New Roman" w:hAnsi="Times New Roman" w:eastAsia="黑体"/>
      <w:sz w:val="32"/>
    </w:rPr>
  </w:style>
  <w:style w:type="character" w:default="1" w:styleId="7">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4">
    <w:name w:val="Body Text"/>
    <w:basedOn w:val="1"/>
    <w:next w:val="5"/>
    <w:semiHidden/>
    <w:qFormat/>
    <w:uiPriority w:val="0"/>
    <w:rPr>
      <w:rFonts w:ascii="仿宋" w:hAnsi="仿宋" w:eastAsia="仿宋" w:cs="仿宋"/>
      <w:sz w:val="31"/>
      <w:szCs w:val="31"/>
      <w:lang w:eastAsia="en-US"/>
    </w:rPr>
  </w:style>
  <w:style w:type="paragraph" w:styleId="5">
    <w:name w:val="toc 5"/>
    <w:basedOn w:val="1"/>
    <w:next w:val="1"/>
    <w:qFormat/>
    <w:uiPriority w:val="0"/>
    <w:pPr>
      <w:ind w:left="168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microsoft.com/office/2006/relationships/keyMapCustomizations" Target="customizations.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2025-04-02T06:43:00Z</dcterms:created>
  <dc:creator>Administrator</dc:creator>
  <cp:lastModifiedBy>塵言 </cp:lastModifiedBy>
  <dcterms:modified xsi:type="dcterms:W3CDTF">2026-09-03T10:54:57Z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90D0B41DA9A1459299F7654FA5FE43A1_12</vt:lpwstr>
  </property>
  <property fmtid="{D5CDD505-2E9C-101B-9397-08002B2CF9AE}" pid="4" name="KSOTemplateDocerSaveRecord">
    <vt:lpwstr>eyJoZGlkIjoiMGFhNTAyYjcyMzMzN2NmYzgzYjFkMjI4NmNmMzRmOGIiLCJ1c2VySWQiOiIxMDI4MTE4NDQzIn0=</vt:lpwstr>
  </property>
</Properties>
</file>