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高级研修班课程表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default" w:ascii="楷体" w:hAnsi="楷体" w:eastAsia="楷体" w:cs="楷体"/>
          <w:b w:val="0"/>
          <w:bCs w:val="0"/>
          <w:sz w:val="32"/>
          <w:szCs w:val="32"/>
          <w:u w:val="single"/>
          <w:lang w:val="en-US" w:eastAsia="zh-CN"/>
        </w:rPr>
        <w:t>中医经典传承创新与慢性病诊疗能力提升高级研修班</w:t>
      </w:r>
    </w:p>
    <w:tbl>
      <w:tblPr>
        <w:tblStyle w:val="3"/>
        <w:tblW w:w="0" w:type="auto"/>
        <w:tblInd w:w="-3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618"/>
        <w:gridCol w:w="3430"/>
        <w:gridCol w:w="27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培训日期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时间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课程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/活动内容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eastAsia="zh-CN"/>
              </w:rPr>
              <w:t>授课</w:t>
            </w: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8月27日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（星期四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13:00-17:00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学员报到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8月28日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（星期五）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8:30-9:00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开班仪式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承办方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3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00-12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王宪庆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中医经典在临床中的应用（一）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原鸡西市中医医院院长，黑龙江省第六批名中医，黑龙江省第二届龙江名医，享受黑龙江省政府特殊津贴。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王宪庆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中医经典在临床中的应用（二）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同上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8月29日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（星期六）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30-11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姜德友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《金匮要略》类方临床应用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博士研究生导师，龙江学者特聘教授，黑龙江省名中医，全国老中医专家经验继承人导师。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13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柳成刚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基于运气理论的伤寒临床应用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黑龙江中医药大学教授  伤寒教研室主任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湖北中医药大学博士生导师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，五运六气大家顾植山出师嫡传弟子。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2" w:hRule="atLeast"/>
        </w:trPr>
        <w:tc>
          <w:tcPr>
            <w:tcW w:w="15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8月30日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（星期日）</w:t>
            </w: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30-11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丛慧芳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胞宫的生理与中西医思维比较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国家重点专科妇科带头人，黑龙江省领军人才梯队带头人，国家中医医师规范化培训评估专家、中医妇科组组长。享受国务院政府特殊津贴、省政府特殊津贴。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30-16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王有鹏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中医经典在寒地儿科临证中的指导作用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  <w:t>省政府特殊津贴获得者，省名中医，首批省名中医师承工作指导老师。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8月31日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（星期一）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8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30-11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王宪庆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中医经典在临床中的应用（三）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同上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13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  <w:t>30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eastAsia="zh-CN"/>
              </w:rPr>
              <w:t>高校研学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黑龙江省中医药博物馆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15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00-17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00</w:t>
            </w:r>
          </w:p>
        </w:tc>
        <w:tc>
          <w:tcPr>
            <w:tcW w:w="3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王宪庆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vertAlign w:val="baseline"/>
                <w:lang w:val="en-US" w:eastAsia="zh-CN"/>
              </w:rPr>
              <w:t>中医经典在临床中的应用（四）</w:t>
            </w:r>
          </w:p>
        </w:tc>
        <w:tc>
          <w:tcPr>
            <w:tcW w:w="274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highlight w:val="green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同上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51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61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17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00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_</w:t>
            </w:r>
          </w:p>
        </w:tc>
        <w:tc>
          <w:tcPr>
            <w:tcW w:w="617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返程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931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备注：如有变化，具体以实际上课师资及时间为准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</w:p>
    <w:sectPr>
      <w:pgSz w:w="11906" w:h="16838"/>
      <w:pgMar w:top="794" w:right="1474" w:bottom="79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02E1F6F"/>
    <w:rsid w:val="01154EDD"/>
    <w:rsid w:val="01A56261"/>
    <w:rsid w:val="045B70AB"/>
    <w:rsid w:val="053973EC"/>
    <w:rsid w:val="09CA2D09"/>
    <w:rsid w:val="0C460641"/>
    <w:rsid w:val="0D4903E8"/>
    <w:rsid w:val="0F0C791F"/>
    <w:rsid w:val="104D01F0"/>
    <w:rsid w:val="119A5816"/>
    <w:rsid w:val="11A025A1"/>
    <w:rsid w:val="12AB744F"/>
    <w:rsid w:val="13623FB2"/>
    <w:rsid w:val="13AF2F6F"/>
    <w:rsid w:val="1783099B"/>
    <w:rsid w:val="19BD0917"/>
    <w:rsid w:val="1C175ACF"/>
    <w:rsid w:val="1CC7757C"/>
    <w:rsid w:val="1DBF4A13"/>
    <w:rsid w:val="1EDD5E02"/>
    <w:rsid w:val="1F5C3FAB"/>
    <w:rsid w:val="20CC6F0F"/>
    <w:rsid w:val="216C24A0"/>
    <w:rsid w:val="23470AC0"/>
    <w:rsid w:val="248A3369"/>
    <w:rsid w:val="259049AF"/>
    <w:rsid w:val="269E30FB"/>
    <w:rsid w:val="272F1FA5"/>
    <w:rsid w:val="2AA84549"/>
    <w:rsid w:val="2B192685"/>
    <w:rsid w:val="2C22032B"/>
    <w:rsid w:val="32C71C2C"/>
    <w:rsid w:val="3834566E"/>
    <w:rsid w:val="386677F1"/>
    <w:rsid w:val="38A50319"/>
    <w:rsid w:val="38D96215"/>
    <w:rsid w:val="38F60B75"/>
    <w:rsid w:val="3A033549"/>
    <w:rsid w:val="3CF9735D"/>
    <w:rsid w:val="3DCB25D0"/>
    <w:rsid w:val="3E8D5AD7"/>
    <w:rsid w:val="3F0518CC"/>
    <w:rsid w:val="402B55A8"/>
    <w:rsid w:val="41596145"/>
    <w:rsid w:val="426052B1"/>
    <w:rsid w:val="43D47D05"/>
    <w:rsid w:val="43D63A7D"/>
    <w:rsid w:val="43E3619A"/>
    <w:rsid w:val="46B53E1D"/>
    <w:rsid w:val="47FE7A46"/>
    <w:rsid w:val="491F1A22"/>
    <w:rsid w:val="49C7689C"/>
    <w:rsid w:val="4A1947CF"/>
    <w:rsid w:val="4D1A2C2C"/>
    <w:rsid w:val="4DFC67D6"/>
    <w:rsid w:val="4F936CC6"/>
    <w:rsid w:val="50083210"/>
    <w:rsid w:val="50F25C6E"/>
    <w:rsid w:val="51DD691E"/>
    <w:rsid w:val="524B3888"/>
    <w:rsid w:val="53195734"/>
    <w:rsid w:val="545729B8"/>
    <w:rsid w:val="54A13C33"/>
    <w:rsid w:val="54D062C6"/>
    <w:rsid w:val="54F71AA5"/>
    <w:rsid w:val="55326F81"/>
    <w:rsid w:val="59725B9E"/>
    <w:rsid w:val="5AC82EB1"/>
    <w:rsid w:val="5BBF0B6F"/>
    <w:rsid w:val="5C07081F"/>
    <w:rsid w:val="5C207B33"/>
    <w:rsid w:val="5CF52D6E"/>
    <w:rsid w:val="5D5B0FD2"/>
    <w:rsid w:val="5D973E25"/>
    <w:rsid w:val="5DF748C4"/>
    <w:rsid w:val="5F7B424A"/>
    <w:rsid w:val="5F8B1768"/>
    <w:rsid w:val="5FB24F46"/>
    <w:rsid w:val="5FF217E7"/>
    <w:rsid w:val="60806DF2"/>
    <w:rsid w:val="66B07D06"/>
    <w:rsid w:val="66D9725C"/>
    <w:rsid w:val="696848C8"/>
    <w:rsid w:val="69E95A08"/>
    <w:rsid w:val="6A5F5CCB"/>
    <w:rsid w:val="6B080110"/>
    <w:rsid w:val="6E49301F"/>
    <w:rsid w:val="6E5A6ED5"/>
    <w:rsid w:val="6F8F2BAE"/>
    <w:rsid w:val="7088714A"/>
    <w:rsid w:val="75952EE8"/>
    <w:rsid w:val="75D05CCE"/>
    <w:rsid w:val="76524047"/>
    <w:rsid w:val="767174B1"/>
    <w:rsid w:val="76C76E75"/>
    <w:rsid w:val="77BFA8BD"/>
    <w:rsid w:val="77EB6DF0"/>
    <w:rsid w:val="79077C59"/>
    <w:rsid w:val="7A49604F"/>
    <w:rsid w:val="7B5D6256"/>
    <w:rsid w:val="7B93351B"/>
    <w:rsid w:val="7D5D42EC"/>
    <w:rsid w:val="7DCA5B84"/>
    <w:rsid w:val="7E1150D6"/>
    <w:rsid w:val="7EB75C7D"/>
    <w:rsid w:val="7F3B065C"/>
    <w:rsid w:val="7FDFD17B"/>
    <w:rsid w:val="7FF65B26"/>
    <w:rsid w:val="BFFB8BB9"/>
    <w:rsid w:val="DFAF2DA4"/>
    <w:rsid w:val="DFEE3E83"/>
    <w:rsid w:val="F76EA5E4"/>
    <w:rsid w:val="FBAF7034"/>
    <w:rsid w:val="FFDB9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496</Words>
  <Characters>606</Characters>
  <Lines>0</Lines>
  <Paragraphs>0</Paragraphs>
  <TotalTime>13</TotalTime>
  <ScaleCrop>false</ScaleCrop>
  <LinksUpToDate>false</LinksUpToDate>
  <CharactersWithSpaces>610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greatwall</cp:lastModifiedBy>
  <cp:lastPrinted>2026-07-21T14:16:36Z</cp:lastPrinted>
  <dcterms:modified xsi:type="dcterms:W3CDTF">2026-07-21T15:49:35Z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eyJoZGlkIjoiMDk3Y2Y4YzM3MWI1ZDVlNmUyZTdlY2I3MjVjOTI2NDUiLCJ1c2VySWQiOiI5ODI2MDE3MTEifQ==</vt:lpwstr>
  </property>
  <property fmtid="{D5CDD505-2E9C-101B-9397-08002B2CF9AE}" pid="4" name="ICV">
    <vt:lpwstr>0781E14D7E8D419A9215FEF22612CDAD_12</vt:lpwstr>
  </property>
</Properties>
</file>