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Symbol" w:hAnsi="Symbol" w:eastAsia="黑体" w:cs="黑体"/>
          <w:spacing w:val="-6"/>
          <w:sz w:val="32"/>
          <w:szCs w:val="32"/>
          <w:lang w:val="en-US" w:eastAsia="zh-CN"/>
        </w:rPr>
      </w:pPr>
      <w:r>
        <w:rPr>
          <w:rFonts w:hint="eastAsia" w:ascii="Symbol" w:hAnsi="Symbol" w:eastAsia="黑体" w:cs="黑体"/>
          <w:spacing w:val="-6"/>
          <w:sz w:val="32"/>
          <w:szCs w:val="32"/>
          <w:lang w:val="en-US" w:eastAsia="zh-CN"/>
        </w:rPr>
        <w:t>附件50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-11"/>
          <w:sz w:val="44"/>
          <w:szCs w:val="44"/>
          <w:lang w:val="en-US" w:eastAsia="zh-CN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eastAsia" w:ascii="Symbol" w:hAnsi="Symbol" w:eastAsia="方正小标宋_GBK" w:cs="方正小标宋_GBK"/>
          <w:spacing w:val="0"/>
          <w:sz w:val="44"/>
          <w:szCs w:val="44"/>
          <w:lang w:val="en-US" w:eastAsia="zh-CN"/>
        </w:rPr>
        <w:t>广州市劳动能力鉴定委员会关于</w:t>
      </w: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杨才岩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default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初次鉴定（确认）结论书送达</w:t>
      </w: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四川慧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美匠心建设工程有限公司的公告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 w:val="0"/>
        <w:adjustRightInd/>
        <w:snapToGrid/>
        <w:spacing w:line="440" w:lineRule="exact"/>
        <w:ind w:firstLine="560" w:firstLineChars="200"/>
        <w:jc w:val="center"/>
        <w:textAlignment w:val="auto"/>
        <w:rPr>
          <w:rFonts w:hint="eastAsia" w:ascii="Symbol" w:hAnsi="Symbol" w:eastAsia="仿宋" w:cs="仿宋"/>
          <w:sz w:val="28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四川慧美匠心建设工程有限公司：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Symbol" w:hAnsi="Symbol" w:eastAsia="仿宋_GB2312" w:cs="Times New Roman"/>
          <w:color w:val="FF0000"/>
          <w:spacing w:val="0"/>
          <w:sz w:val="32"/>
          <w:szCs w:val="32"/>
          <w:highlight w:val="none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我委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依法受理杨才岩提出的鉴定（确认）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业务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申请，并按规定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对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杨才岩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进行劳动能力鉴定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（确认），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作出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“编号：〔2026〕40799号”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《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初次鉴定（确认）结论书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》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。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因无法通过直接送达或邮寄送达方式向你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方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送达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" w:eastAsia="zh-CN"/>
        </w:rPr>
        <w:t>劳动能力鉴定结论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，现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将杨才岩鉴定（确认）结论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公告送达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如下。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本公告在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广州市人力资源和社会保障局网站公告，你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eastAsia="zh-CN"/>
        </w:rPr>
        <w:t>方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可到广州市越秀区梅东路28号广州市政务服务中心人力资源和社会保障分中心1楼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号窗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领取本鉴定结论书（联系电话：020-12345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）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；如在公告期内领取的，以领取之日为送达日期，逾期未领取的，自发出公告之日起经过30日即视为送达。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被鉴定人：杨才岩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身份证号：532529********4224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用人单位：四川慧美匠心建设工程有限公司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发生工伤或被诊断、鉴定为职业病的时间：2025年9月20日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工伤认定部位或诊断：跖骨骨折（左2-4）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根据《劳动能力鉴定 职工工伤与职业病致残等级》国家标准，经鉴定，劳动功能障碍等级为拾级。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根据《劳动能力鉴定 职工工伤与职业病致残等级》国家标准和《广东省工伤保险条例》第十七条第三款，经鉴定，生活自理障碍等级为未达级。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根据《工伤保险条例》《广东省工伤保险条例》和《广东省职工外伤、职业病医疗终结鉴定标准》，确认停工留薪期2025年09月20日至2026年01月19日。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工伤职工及其近亲属或用人单位对本结论书中“劳动功能障碍等级”“生活自理障碍等级”不服的，一是可以自收到本结论书之日起15日内向本委员会申请复查；对复查鉴定不服的，可以自收到复查鉴定结论之日起15日内向广东省劳动能力鉴定委员会申请再次鉴定；二是可以自收到本结论书之日起15日内向广东省劳动能力鉴定委员会申请再次鉴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920" w:firstLineChars="600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4160" w:leftChars="1300" w:firstLine="640" w:firstLineChars="200"/>
        <w:jc w:val="center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3840" w:firstLineChars="1200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广州市劳动能力鉴定委员会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4160" w:leftChars="1300" w:firstLine="640" w:firstLineChars="200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202</w:t>
      </w: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6</w:t>
      </w: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年</w:t>
      </w:r>
      <w:r>
        <w:rPr>
          <w:rFonts w:hint="default" w:ascii="Symbol" w:hAnsi="Symbol" w:eastAsia="仿宋_GB2312" w:cs="Times New Roman"/>
          <w:spacing w:val="0"/>
          <w:sz w:val="32"/>
          <w:szCs w:val="32"/>
          <w:lang w:eastAsia="zh-CN"/>
        </w:rPr>
        <w:t>5</w:t>
      </w:r>
      <w:r>
        <w:rPr>
          <w:rFonts w:hint="default" w:ascii="仿宋_GB2312" w:hAnsi="仿宋_GB2312" w:eastAsia="仿宋_GB2312" w:cs="Times New Roman"/>
          <w:spacing w:val="0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cs="Times New Roman"/>
          <w:spacing w:val="0"/>
          <w:sz w:val="32"/>
          <w:szCs w:val="32"/>
          <w:lang w:eastAsia="zh-CN"/>
        </w:rPr>
        <w:t>22日</w:t>
      </w:r>
    </w:p>
    <w:p>
      <w:pPr>
        <w:rPr>
          <w:rFonts w:hint="default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2154" w:right="1474" w:bottom="147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1D24C8"/>
    <w:rsid w:val="007B4DA5"/>
    <w:rsid w:val="00D67D16"/>
    <w:rsid w:val="01BB38A4"/>
    <w:rsid w:val="02F957A1"/>
    <w:rsid w:val="030C13E1"/>
    <w:rsid w:val="03507034"/>
    <w:rsid w:val="044760AE"/>
    <w:rsid w:val="04A80A0E"/>
    <w:rsid w:val="04B32078"/>
    <w:rsid w:val="0576724B"/>
    <w:rsid w:val="06C22452"/>
    <w:rsid w:val="07EA36E4"/>
    <w:rsid w:val="091B34E0"/>
    <w:rsid w:val="09234161"/>
    <w:rsid w:val="09A5333C"/>
    <w:rsid w:val="0A282D38"/>
    <w:rsid w:val="0A66148A"/>
    <w:rsid w:val="0AE340BB"/>
    <w:rsid w:val="0B5E56E7"/>
    <w:rsid w:val="0B657AA5"/>
    <w:rsid w:val="0CCC4224"/>
    <w:rsid w:val="0D3F0F8B"/>
    <w:rsid w:val="0E2152A9"/>
    <w:rsid w:val="0F2875F0"/>
    <w:rsid w:val="0F36510D"/>
    <w:rsid w:val="0F68531F"/>
    <w:rsid w:val="0F7F5F43"/>
    <w:rsid w:val="107652BE"/>
    <w:rsid w:val="10D04E4F"/>
    <w:rsid w:val="10FC3533"/>
    <w:rsid w:val="12477B10"/>
    <w:rsid w:val="129A2530"/>
    <w:rsid w:val="12BC152A"/>
    <w:rsid w:val="130C12F0"/>
    <w:rsid w:val="13F349F7"/>
    <w:rsid w:val="144D0786"/>
    <w:rsid w:val="14762026"/>
    <w:rsid w:val="14C32A77"/>
    <w:rsid w:val="15387838"/>
    <w:rsid w:val="1593038E"/>
    <w:rsid w:val="164825D0"/>
    <w:rsid w:val="16927880"/>
    <w:rsid w:val="17E55FD2"/>
    <w:rsid w:val="18847E98"/>
    <w:rsid w:val="1A9D1702"/>
    <w:rsid w:val="1AC33F3D"/>
    <w:rsid w:val="1AF70619"/>
    <w:rsid w:val="1B073754"/>
    <w:rsid w:val="1B35722C"/>
    <w:rsid w:val="1B3C3EA6"/>
    <w:rsid w:val="1CB958AC"/>
    <w:rsid w:val="1D337361"/>
    <w:rsid w:val="1E3A65A8"/>
    <w:rsid w:val="1F632ABF"/>
    <w:rsid w:val="1F690AB5"/>
    <w:rsid w:val="1FED65A7"/>
    <w:rsid w:val="21151445"/>
    <w:rsid w:val="22B53C83"/>
    <w:rsid w:val="22DB7E02"/>
    <w:rsid w:val="23DC3393"/>
    <w:rsid w:val="25A4357C"/>
    <w:rsid w:val="26393490"/>
    <w:rsid w:val="269125CF"/>
    <w:rsid w:val="26A27F0E"/>
    <w:rsid w:val="271D24C8"/>
    <w:rsid w:val="27733B99"/>
    <w:rsid w:val="28A5463C"/>
    <w:rsid w:val="29623EB6"/>
    <w:rsid w:val="29C570C1"/>
    <w:rsid w:val="29CC13AC"/>
    <w:rsid w:val="29CD2F1F"/>
    <w:rsid w:val="29E25E7B"/>
    <w:rsid w:val="2A4B77A7"/>
    <w:rsid w:val="2ABC6182"/>
    <w:rsid w:val="2BC01DEC"/>
    <w:rsid w:val="2BD459A1"/>
    <w:rsid w:val="2C6014DF"/>
    <w:rsid w:val="2C894CAD"/>
    <w:rsid w:val="2CD51DB1"/>
    <w:rsid w:val="2D5B4AF8"/>
    <w:rsid w:val="2E4C45AF"/>
    <w:rsid w:val="2FC35209"/>
    <w:rsid w:val="2FCC4AC0"/>
    <w:rsid w:val="2FD87398"/>
    <w:rsid w:val="304C2493"/>
    <w:rsid w:val="307673DA"/>
    <w:rsid w:val="30A82AB9"/>
    <w:rsid w:val="315C4C8D"/>
    <w:rsid w:val="31620A24"/>
    <w:rsid w:val="31697EC4"/>
    <w:rsid w:val="31F10159"/>
    <w:rsid w:val="34D95D88"/>
    <w:rsid w:val="356C7ACF"/>
    <w:rsid w:val="3582187E"/>
    <w:rsid w:val="37364E36"/>
    <w:rsid w:val="39826020"/>
    <w:rsid w:val="39F025F9"/>
    <w:rsid w:val="3A610E92"/>
    <w:rsid w:val="3B7C55A7"/>
    <w:rsid w:val="3CB562F9"/>
    <w:rsid w:val="3CC53444"/>
    <w:rsid w:val="411B5F80"/>
    <w:rsid w:val="41C9764D"/>
    <w:rsid w:val="423007CF"/>
    <w:rsid w:val="425250A4"/>
    <w:rsid w:val="42663656"/>
    <w:rsid w:val="429E4A67"/>
    <w:rsid w:val="437A2C67"/>
    <w:rsid w:val="44705570"/>
    <w:rsid w:val="447A2555"/>
    <w:rsid w:val="45081D98"/>
    <w:rsid w:val="456F6251"/>
    <w:rsid w:val="457271E1"/>
    <w:rsid w:val="459862FD"/>
    <w:rsid w:val="47B777E2"/>
    <w:rsid w:val="4847336F"/>
    <w:rsid w:val="485F6872"/>
    <w:rsid w:val="4B1F0389"/>
    <w:rsid w:val="4BA417F0"/>
    <w:rsid w:val="4D255CD3"/>
    <w:rsid w:val="4D3E1C13"/>
    <w:rsid w:val="4DAE227A"/>
    <w:rsid w:val="4E4315BC"/>
    <w:rsid w:val="515E7A0A"/>
    <w:rsid w:val="51A96567"/>
    <w:rsid w:val="533C749C"/>
    <w:rsid w:val="53B577B4"/>
    <w:rsid w:val="53DE096A"/>
    <w:rsid w:val="53F016F0"/>
    <w:rsid w:val="54330070"/>
    <w:rsid w:val="54537398"/>
    <w:rsid w:val="54DB008E"/>
    <w:rsid w:val="554A7846"/>
    <w:rsid w:val="55533A94"/>
    <w:rsid w:val="55E71E29"/>
    <w:rsid w:val="56210BAE"/>
    <w:rsid w:val="56293729"/>
    <w:rsid w:val="56F72E02"/>
    <w:rsid w:val="570042E5"/>
    <w:rsid w:val="573F7E26"/>
    <w:rsid w:val="57676426"/>
    <w:rsid w:val="57CE6408"/>
    <w:rsid w:val="57FA332E"/>
    <w:rsid w:val="5A696F57"/>
    <w:rsid w:val="5BEC2464"/>
    <w:rsid w:val="5C1E7448"/>
    <w:rsid w:val="5D221C3B"/>
    <w:rsid w:val="5D750E4E"/>
    <w:rsid w:val="5DE61F6F"/>
    <w:rsid w:val="5E5D3506"/>
    <w:rsid w:val="5EE52353"/>
    <w:rsid w:val="5F36575F"/>
    <w:rsid w:val="5F884EAA"/>
    <w:rsid w:val="6003231D"/>
    <w:rsid w:val="606A68C1"/>
    <w:rsid w:val="60C71F27"/>
    <w:rsid w:val="60D56A66"/>
    <w:rsid w:val="612F1920"/>
    <w:rsid w:val="616E4DBB"/>
    <w:rsid w:val="62880080"/>
    <w:rsid w:val="631C0AD7"/>
    <w:rsid w:val="6348271D"/>
    <w:rsid w:val="634F7B0C"/>
    <w:rsid w:val="635C4FAF"/>
    <w:rsid w:val="6384743C"/>
    <w:rsid w:val="6557692B"/>
    <w:rsid w:val="672D7646"/>
    <w:rsid w:val="678756E5"/>
    <w:rsid w:val="67C06448"/>
    <w:rsid w:val="67CA4E46"/>
    <w:rsid w:val="687E176B"/>
    <w:rsid w:val="68944E80"/>
    <w:rsid w:val="689A2A1B"/>
    <w:rsid w:val="6A53658D"/>
    <w:rsid w:val="6AB72400"/>
    <w:rsid w:val="6ADB7A1A"/>
    <w:rsid w:val="6C754323"/>
    <w:rsid w:val="6CDA5100"/>
    <w:rsid w:val="6DA1577D"/>
    <w:rsid w:val="6E2A608A"/>
    <w:rsid w:val="6F64643C"/>
    <w:rsid w:val="6F747013"/>
    <w:rsid w:val="70B33CDB"/>
    <w:rsid w:val="725420DE"/>
    <w:rsid w:val="725D748B"/>
    <w:rsid w:val="737B62B2"/>
    <w:rsid w:val="753D3094"/>
    <w:rsid w:val="75634B01"/>
    <w:rsid w:val="758C6E9A"/>
    <w:rsid w:val="76C764DB"/>
    <w:rsid w:val="76DA277B"/>
    <w:rsid w:val="778250E6"/>
    <w:rsid w:val="77B913C0"/>
    <w:rsid w:val="7883308D"/>
    <w:rsid w:val="78911612"/>
    <w:rsid w:val="79703288"/>
    <w:rsid w:val="7A15721B"/>
    <w:rsid w:val="7A4D547B"/>
    <w:rsid w:val="7BA72576"/>
    <w:rsid w:val="7F646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beforeAutospacing="0" w:after="260" w:afterAutospacing="0" w:line="413" w:lineRule="auto"/>
      <w:outlineLvl w:val="1"/>
    </w:pPr>
    <w:rPr>
      <w:rFonts w:ascii="Arial" w:hAnsi="Arial" w:eastAsia="黑体" w:cs="黑体"/>
      <w:b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2026-05-22T08:31:00Z</dcterms:created>
  <dc:creator>Administrator</dc:creator>
  <cp:lastModifiedBy>Administrator</cp:lastModifiedBy>
  <dcterms:modified xsi:type="dcterms:W3CDTF">2026-05-22T09:16:37Z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</Properties>
</file>