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5EC3B">
      <w:pPr>
        <w:keepNext w:val="0"/>
        <w:keepLines w:val="0"/>
        <w:pageBreakBefore w:val="0"/>
        <w:widowControl w:val="0"/>
        <w:kinsoku/>
        <w:overflowPunct/>
        <w:topLinePunct w:val="0"/>
        <w:autoSpaceDE/>
        <w:autoSpaceDN/>
        <w:bidi w:val="0"/>
        <w:snapToGrid/>
        <w:spacing w:line="560" w:lineRule="exact"/>
        <w:ind w:firstLine="632" w:firstLineChars="200"/>
        <w:jc w:val="left"/>
        <w:rPr>
          <w:rFonts w:hint="eastAsia" w:ascii="黑体" w:hAnsi="黑体" w:eastAsia="黑体" w:cs="黑体"/>
          <w:color w:val="auto"/>
          <w:w w:val="100"/>
          <w:sz w:val="32"/>
          <w:szCs w:val="32"/>
        </w:rPr>
      </w:pPr>
      <w:r>
        <w:rPr>
          <w:rFonts w:hint="eastAsia" w:ascii="黑体" w:hAnsi="黑体" w:eastAsia="黑体" w:cs="黑体"/>
          <w:bCs/>
          <w:color w:val="auto"/>
          <w:w w:val="100"/>
          <w:sz w:val="32"/>
          <w:szCs w:val="32"/>
        </w:rPr>
        <w:t>附件1</w:t>
      </w:r>
      <w:bookmarkStart w:id="0" w:name="_GoBack"/>
      <w:bookmarkEnd w:id="0"/>
    </w:p>
    <w:p w14:paraId="101A9E7C">
      <w:pPr>
        <w:keepNext w:val="0"/>
        <w:keepLines w:val="0"/>
        <w:pageBreakBefore w:val="0"/>
        <w:widowControl w:val="0"/>
        <w:kinsoku/>
        <w:overflowPunct/>
        <w:topLinePunct w:val="0"/>
        <w:autoSpaceDE/>
        <w:autoSpaceDN/>
        <w:bidi w:val="0"/>
        <w:snapToGrid/>
        <w:spacing w:line="560" w:lineRule="exact"/>
        <w:ind w:left="1899" w:leftChars="1" w:hanging="1896" w:hangingChars="600"/>
        <w:rPr>
          <w:rFonts w:hint="eastAsia" w:ascii="仿宋_GB2312" w:hAnsi="仿宋_GB2312" w:eastAsia="仿宋_GB2312" w:cs="仿宋_GB2312"/>
          <w:color w:val="auto"/>
          <w:w w:val="100"/>
          <w:sz w:val="32"/>
          <w:szCs w:val="32"/>
        </w:rPr>
      </w:pPr>
    </w:p>
    <w:p w14:paraId="288AF51E">
      <w:pPr>
        <w:pStyle w:val="1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20"/>
          <w:rFonts w:hint="eastAsia" w:ascii="方正小标宋简体" w:hAnsi="方正小标宋简体" w:eastAsia="方正小标宋简体" w:cs="方正小标宋简体"/>
          <w:b w:val="0"/>
          <w:bCs/>
          <w:i w:val="0"/>
          <w:caps w:val="0"/>
          <w:color w:val="auto"/>
          <w:spacing w:val="0"/>
          <w:kern w:val="0"/>
          <w:sz w:val="44"/>
          <w:szCs w:val="44"/>
        </w:rPr>
      </w:pPr>
      <w:r>
        <w:rPr>
          <w:rStyle w:val="20"/>
          <w:rFonts w:hint="eastAsia" w:ascii="方正小标宋简体" w:hAnsi="方正小标宋简体" w:eastAsia="方正小标宋简体" w:cs="方正小标宋简体"/>
          <w:b w:val="0"/>
          <w:bCs/>
          <w:i w:val="0"/>
          <w:caps w:val="0"/>
          <w:color w:val="auto"/>
          <w:spacing w:val="0"/>
          <w:kern w:val="0"/>
          <w:sz w:val="44"/>
          <w:szCs w:val="44"/>
        </w:rPr>
        <w:t>山东省信访工作先进集体和先进个人评选表彰工作领导小组及办公室成员名单</w:t>
      </w:r>
    </w:p>
    <w:p w14:paraId="20CDE95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w w:val="100"/>
          <w:sz w:val="32"/>
          <w:szCs w:val="32"/>
        </w:rPr>
      </w:pPr>
    </w:p>
    <w:p w14:paraId="129CE839">
      <w:pPr>
        <w:keepNext w:val="0"/>
        <w:keepLines w:val="0"/>
        <w:pageBreakBefore w:val="0"/>
        <w:widowControl w:val="0"/>
        <w:kinsoku/>
        <w:wordWrap/>
        <w:overflowPunct/>
        <w:topLinePunct w:val="0"/>
        <w:autoSpaceDE/>
        <w:autoSpaceDN/>
        <w:bidi w:val="0"/>
        <w:adjustRightInd/>
        <w:snapToGrid/>
        <w:spacing w:line="560" w:lineRule="exact"/>
        <w:ind w:left="3160" w:leftChars="200" w:hanging="2528" w:hangingChars="800"/>
        <w:jc w:val="left"/>
        <w:textAlignment w:val="auto"/>
        <w:rPr>
          <w:rFonts w:hint="eastAsia" w:ascii="仿宋_GB2312" w:hAnsi="仿宋_GB2312" w:eastAsia="仿宋_GB2312" w:cs="仿宋_GB2312"/>
          <w:snapToGrid w:val="0"/>
          <w:color w:val="auto"/>
          <w:spacing w:val="0"/>
          <w:w w:val="100"/>
          <w:kern w:val="0"/>
          <w:sz w:val="32"/>
          <w:szCs w:val="32"/>
          <w:lang w:val="en-US" w:eastAsia="zh-CN" w:bidi="ar"/>
        </w:rPr>
      </w:pPr>
      <w:r>
        <w:rPr>
          <w:rFonts w:hint="eastAsia" w:ascii="黑体" w:hAnsi="黑体" w:eastAsia="黑体" w:cs="黑体"/>
          <w:b w:val="0"/>
          <w:bCs w:val="0"/>
          <w:color w:val="auto"/>
          <w:spacing w:val="0"/>
          <w:kern w:val="0"/>
          <w:sz w:val="32"/>
          <w:szCs w:val="32"/>
          <w:lang w:val="en-US" w:eastAsia="zh-CN" w:bidi="ar"/>
        </w:rPr>
        <w:t>组  长：</w:t>
      </w:r>
      <w:r>
        <w:rPr>
          <w:rFonts w:hint="eastAsia" w:ascii="仿宋_GB2312" w:hAnsi="仿宋_GB2312" w:eastAsia="仿宋_GB2312" w:cs="仿宋_GB2312"/>
          <w:snapToGrid w:val="0"/>
          <w:color w:val="auto"/>
          <w:spacing w:val="0"/>
          <w:w w:val="100"/>
          <w:kern w:val="0"/>
          <w:sz w:val="32"/>
          <w:szCs w:val="32"/>
          <w:lang w:val="en-US" w:eastAsia="zh-CN" w:bidi="ar"/>
        </w:rPr>
        <w:t>柳景武  省委社会工作部副部长，省信访局党组书记、局长</w:t>
      </w:r>
    </w:p>
    <w:p w14:paraId="4195D252">
      <w:pPr>
        <w:keepNext w:val="0"/>
        <w:keepLines w:val="0"/>
        <w:pageBreakBefore w:val="0"/>
        <w:widowControl w:val="0"/>
        <w:kinsoku/>
        <w:wordWrap/>
        <w:overflowPunct/>
        <w:topLinePunct w:val="0"/>
        <w:autoSpaceDE/>
        <w:autoSpaceDN/>
        <w:bidi w:val="0"/>
        <w:adjustRightInd/>
        <w:snapToGrid/>
        <w:spacing w:line="560" w:lineRule="exact"/>
        <w:ind w:firstLine="1896" w:firstLineChars="600"/>
        <w:jc w:val="left"/>
        <w:textAlignment w:val="auto"/>
        <w:rPr>
          <w:rFonts w:hint="eastAsia" w:ascii="仿宋_GB2312" w:hAnsi="仿宋_GB2312" w:eastAsia="仿宋_GB2312" w:cs="仿宋_GB2312"/>
          <w:snapToGrid w:val="0"/>
          <w:color w:val="auto"/>
          <w:spacing w:val="0"/>
          <w:w w:val="100"/>
          <w:kern w:val="0"/>
          <w:sz w:val="32"/>
          <w:szCs w:val="32"/>
          <w:lang w:val="en-US" w:eastAsia="zh-CN" w:bidi="ar"/>
        </w:rPr>
      </w:pPr>
      <w:r>
        <w:rPr>
          <w:rFonts w:hint="eastAsia" w:ascii="仿宋_GB2312" w:hAnsi="仿宋_GB2312" w:eastAsia="仿宋_GB2312" w:cs="仿宋_GB2312"/>
          <w:snapToGrid w:val="0"/>
          <w:color w:val="auto"/>
          <w:spacing w:val="0"/>
          <w:w w:val="100"/>
          <w:kern w:val="0"/>
          <w:sz w:val="32"/>
          <w:szCs w:val="32"/>
          <w:lang w:val="en-US" w:eastAsia="zh-CN" w:bidi="ar"/>
        </w:rPr>
        <w:t>潘文勇  省人力资源社会保障厅党组成员、副厅长</w:t>
      </w:r>
    </w:p>
    <w:p w14:paraId="70C7477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napToGrid w:val="0"/>
          <w:color w:val="auto"/>
          <w:spacing w:val="0"/>
          <w:w w:val="100"/>
          <w:kern w:val="0"/>
          <w:sz w:val="32"/>
          <w:szCs w:val="32"/>
          <w:lang w:val="en-US" w:eastAsia="zh-CN" w:bidi="ar"/>
        </w:rPr>
      </w:pPr>
      <w:r>
        <w:rPr>
          <w:rFonts w:hint="eastAsia" w:ascii="黑体" w:hAnsi="黑体" w:eastAsia="黑体" w:cs="黑体"/>
          <w:b w:val="0"/>
          <w:bCs w:val="0"/>
          <w:color w:val="auto"/>
          <w:spacing w:val="0"/>
          <w:kern w:val="0"/>
          <w:sz w:val="32"/>
          <w:szCs w:val="32"/>
          <w:lang w:val="en-US" w:eastAsia="zh-CN" w:bidi="ar"/>
        </w:rPr>
        <w:t>副组长：</w:t>
      </w:r>
      <w:r>
        <w:rPr>
          <w:rFonts w:hint="eastAsia" w:ascii="仿宋_GB2312" w:hAnsi="仿宋_GB2312" w:eastAsia="仿宋_GB2312" w:cs="仿宋_GB2312"/>
          <w:snapToGrid w:val="0"/>
          <w:color w:val="auto"/>
          <w:spacing w:val="0"/>
          <w:w w:val="100"/>
          <w:kern w:val="0"/>
          <w:sz w:val="32"/>
          <w:szCs w:val="32"/>
          <w:lang w:val="en-US" w:eastAsia="zh-CN" w:bidi="ar"/>
        </w:rPr>
        <w:t>释君光  省信访局一级巡视员</w:t>
      </w:r>
    </w:p>
    <w:p w14:paraId="34387538">
      <w:pPr>
        <w:keepNext w:val="0"/>
        <w:keepLines w:val="0"/>
        <w:pageBreakBefore w:val="0"/>
        <w:widowControl w:val="0"/>
        <w:kinsoku/>
        <w:wordWrap/>
        <w:overflowPunct/>
        <w:topLinePunct w:val="0"/>
        <w:autoSpaceDE/>
        <w:autoSpaceDN/>
        <w:bidi w:val="0"/>
        <w:adjustRightInd/>
        <w:snapToGrid/>
        <w:spacing w:line="560" w:lineRule="exact"/>
        <w:ind w:left="3160" w:leftChars="200" w:hanging="2528" w:hangingChars="800"/>
        <w:jc w:val="left"/>
        <w:textAlignment w:val="auto"/>
        <w:rPr>
          <w:rFonts w:hint="eastAsia" w:ascii="仿宋_GB2312" w:hAnsi="仿宋_GB2312" w:eastAsia="仿宋_GB2312" w:cs="仿宋_GB2312"/>
          <w:snapToGrid w:val="0"/>
          <w:color w:val="auto"/>
          <w:spacing w:val="0"/>
          <w:w w:val="100"/>
          <w:kern w:val="0"/>
          <w:sz w:val="32"/>
          <w:szCs w:val="32"/>
          <w:lang w:val="en-US" w:eastAsia="zh-CN" w:bidi="ar"/>
        </w:rPr>
      </w:pPr>
      <w:r>
        <w:rPr>
          <w:rFonts w:hint="eastAsia" w:ascii="黑体" w:hAnsi="黑体" w:eastAsia="黑体" w:cs="黑体"/>
          <w:b w:val="0"/>
          <w:bCs w:val="0"/>
          <w:color w:val="auto"/>
          <w:spacing w:val="0"/>
          <w:kern w:val="0"/>
          <w:sz w:val="32"/>
          <w:szCs w:val="32"/>
          <w:lang w:val="en-US" w:eastAsia="zh-CN" w:bidi="ar"/>
        </w:rPr>
        <w:t>成  员：</w:t>
      </w:r>
      <w:r>
        <w:rPr>
          <w:rFonts w:hint="eastAsia" w:ascii="仿宋_GB2312" w:hAnsi="仿宋_GB2312" w:eastAsia="仿宋_GB2312" w:cs="仿宋_GB2312"/>
          <w:snapToGrid w:val="0"/>
          <w:color w:val="auto"/>
          <w:spacing w:val="0"/>
          <w:w w:val="100"/>
          <w:kern w:val="0"/>
          <w:sz w:val="32"/>
          <w:szCs w:val="32"/>
          <w:lang w:val="en-US" w:eastAsia="zh-CN" w:bidi="ar"/>
        </w:rPr>
        <w:t>朱晓芃  省人力资源社会保障厅表彰与任免处处长、一级调研员</w:t>
      </w:r>
    </w:p>
    <w:p w14:paraId="031C3579">
      <w:pPr>
        <w:keepNext w:val="0"/>
        <w:keepLines w:val="0"/>
        <w:pageBreakBefore w:val="0"/>
        <w:widowControl w:val="0"/>
        <w:kinsoku/>
        <w:wordWrap/>
        <w:overflowPunct/>
        <w:topLinePunct w:val="0"/>
        <w:autoSpaceDE/>
        <w:autoSpaceDN/>
        <w:bidi w:val="0"/>
        <w:adjustRightInd/>
        <w:snapToGrid/>
        <w:spacing w:line="560" w:lineRule="exact"/>
        <w:ind w:left="3160" w:leftChars="600" w:hanging="1264" w:hangingChars="400"/>
        <w:jc w:val="both"/>
        <w:textAlignment w:val="auto"/>
        <w:rPr>
          <w:rFonts w:hint="eastAsia" w:ascii="仿宋_GB2312" w:hAnsi="仿宋_GB2312" w:eastAsia="仿宋_GB2312" w:cs="仿宋_GB2312"/>
          <w:snapToGrid w:val="0"/>
          <w:color w:val="auto"/>
          <w:spacing w:val="0"/>
          <w:w w:val="100"/>
          <w:kern w:val="0"/>
          <w:sz w:val="32"/>
          <w:szCs w:val="32"/>
          <w:lang w:val="en-US" w:eastAsia="zh-CN" w:bidi="ar"/>
        </w:rPr>
      </w:pPr>
      <w:r>
        <w:rPr>
          <w:rFonts w:hint="eastAsia" w:ascii="仿宋_GB2312" w:hAnsi="仿宋_GB2312" w:eastAsia="仿宋_GB2312" w:cs="仿宋_GB2312"/>
          <w:snapToGrid w:val="0"/>
          <w:color w:val="auto"/>
          <w:spacing w:val="0"/>
          <w:w w:val="100"/>
          <w:kern w:val="0"/>
          <w:sz w:val="32"/>
          <w:szCs w:val="32"/>
          <w:lang w:val="en-US" w:eastAsia="zh-CN" w:bidi="ar"/>
        </w:rPr>
        <w:t>陈会光  省信访局机关党委专职副书记、人事处处长、一级调研员</w:t>
      </w:r>
    </w:p>
    <w:p w14:paraId="7E9A344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napToGrid w:val="0"/>
          <w:color w:val="auto"/>
          <w:spacing w:val="0"/>
          <w:w w:val="100"/>
          <w:kern w:val="0"/>
          <w:sz w:val="32"/>
          <w:szCs w:val="32"/>
          <w:lang w:val="en-US" w:eastAsia="zh-CN" w:bidi="ar"/>
        </w:rPr>
      </w:pPr>
      <w:r>
        <w:rPr>
          <w:rFonts w:hint="eastAsia" w:ascii="黑体" w:hAnsi="黑体" w:eastAsia="黑体" w:cs="黑体"/>
          <w:b w:val="0"/>
          <w:bCs w:val="0"/>
          <w:color w:val="auto"/>
          <w:spacing w:val="0"/>
          <w:kern w:val="0"/>
          <w:sz w:val="32"/>
          <w:szCs w:val="32"/>
          <w:lang w:val="en-US" w:eastAsia="zh-CN" w:bidi="ar"/>
        </w:rPr>
        <w:t>办公室主任：</w:t>
      </w:r>
      <w:r>
        <w:rPr>
          <w:rFonts w:hint="eastAsia" w:ascii="仿宋_GB2312" w:hAnsi="仿宋_GB2312" w:eastAsia="仿宋_GB2312" w:cs="仿宋_GB2312"/>
          <w:snapToGrid w:val="0"/>
          <w:color w:val="auto"/>
          <w:spacing w:val="0"/>
          <w:w w:val="100"/>
          <w:kern w:val="0"/>
          <w:sz w:val="32"/>
          <w:szCs w:val="32"/>
          <w:lang w:val="en-US" w:eastAsia="zh-CN" w:bidi="ar"/>
        </w:rPr>
        <w:t>陈会光（兼）</w:t>
      </w:r>
    </w:p>
    <w:p w14:paraId="440FAE8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方正黑体_GBK"/>
          <w:bCs/>
          <w:color w:val="auto"/>
          <w:sz w:val="32"/>
          <w:szCs w:val="32"/>
        </w:rPr>
      </w:pPr>
      <w:r>
        <w:rPr>
          <w:rFonts w:hint="eastAsia" w:ascii="仿宋_GB2312" w:hAnsi="仿宋_GB2312" w:eastAsia="仿宋_GB2312" w:cs="仿宋_GB2312"/>
          <w:color w:val="auto"/>
          <w:w w:val="100"/>
          <w:sz w:val="32"/>
          <w:szCs w:val="32"/>
          <w:lang w:bidi="ar"/>
        </w:rPr>
        <w:br w:type="page"/>
      </w:r>
      <w:r>
        <w:rPr>
          <w:rFonts w:hint="eastAsia" w:ascii="黑体" w:hAnsi="黑体" w:eastAsia="黑体" w:cs="方正黑体_GBK"/>
          <w:bCs/>
          <w:color w:val="auto"/>
          <w:sz w:val="32"/>
          <w:szCs w:val="32"/>
        </w:rPr>
        <w:t>附件2</w:t>
      </w:r>
    </w:p>
    <w:p w14:paraId="1C239D15">
      <w:pPr>
        <w:keepNext w:val="0"/>
        <w:keepLines w:val="0"/>
        <w:pageBreakBefore w:val="0"/>
        <w:widowControl w:val="0"/>
        <w:kinsoku/>
        <w:wordWrap/>
        <w:overflowPunct/>
        <w:topLinePunct w:val="0"/>
        <w:autoSpaceDE/>
        <w:autoSpaceDN/>
        <w:bidi w:val="0"/>
        <w:adjustRightInd/>
        <w:snapToGrid/>
        <w:spacing w:before="296" w:beforeLines="50" w:after="296" w:afterLines="50" w:line="560" w:lineRule="exact"/>
        <w:jc w:val="center"/>
        <w:textAlignment w:val="auto"/>
        <w:rPr>
          <w:rFonts w:hint="eastAsia" w:ascii="方正小标宋_GBK" w:hAnsi="方正小标宋_GBK" w:eastAsia="方正小标宋_GBK" w:cs="方正小标宋_GBK"/>
          <w:color w:val="auto"/>
          <w:sz w:val="44"/>
          <w:szCs w:val="44"/>
          <w:lang w:bidi="ar"/>
        </w:rPr>
      </w:pPr>
      <w:r>
        <w:rPr>
          <w:rFonts w:hint="eastAsia" w:ascii="方正小标宋_GBK" w:hAnsi="方正小标宋_GBK" w:eastAsia="方正小标宋_GBK" w:cs="方正小标宋_GBK"/>
          <w:color w:val="auto"/>
          <w:sz w:val="44"/>
          <w:szCs w:val="44"/>
          <w:lang w:bidi="ar"/>
        </w:rPr>
        <w:t>推荐名额分配表</w:t>
      </w:r>
    </w:p>
    <w:tbl>
      <w:tblPr>
        <w:tblStyle w:val="18"/>
        <w:tblW w:w="86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0"/>
        <w:gridCol w:w="2865"/>
        <w:gridCol w:w="2810"/>
      </w:tblGrid>
      <w:tr w14:paraId="77A14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719D658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方正黑体_GBK" w:hAnsi="方正黑体_GBK" w:eastAsia="方正黑体_GBK" w:cs="方正黑体_GBK"/>
                <w:color w:val="auto"/>
                <w:sz w:val="32"/>
                <w:szCs w:val="32"/>
              </w:rPr>
            </w:pPr>
            <w:r>
              <w:rPr>
                <w:rFonts w:hint="eastAsia" w:ascii="黑体" w:hAnsi="黑体" w:eastAsia="黑体" w:cs="方正黑体_GBK"/>
                <w:color w:val="auto"/>
                <w:w w:val="95"/>
                <w:sz w:val="32"/>
                <w:szCs w:val="32"/>
              </w:rPr>
              <w:t>地区（单位）</w:t>
            </w:r>
          </w:p>
        </w:tc>
        <w:tc>
          <w:tcPr>
            <w:tcW w:w="2865" w:type="dxa"/>
            <w:shd w:val="clear" w:color="FFFFFF" w:fill="FFFFFF"/>
            <w:noWrap w:val="0"/>
            <w:vAlign w:val="center"/>
          </w:tcPr>
          <w:p w14:paraId="427FAD01">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方正黑体_GBK" w:hAnsi="方正黑体_GBK" w:eastAsia="方正黑体_GBK" w:cs="方正黑体_GBK"/>
                <w:color w:val="auto"/>
                <w:sz w:val="32"/>
                <w:szCs w:val="32"/>
              </w:rPr>
            </w:pPr>
            <w:r>
              <w:rPr>
                <w:rFonts w:hint="eastAsia" w:ascii="黑体" w:hAnsi="黑体" w:eastAsia="黑体" w:cs="方正黑体_GBK"/>
                <w:color w:val="auto"/>
                <w:sz w:val="32"/>
                <w:szCs w:val="32"/>
                <w:lang w:bidi="ar"/>
              </w:rPr>
              <w:t>先进集体</w:t>
            </w:r>
          </w:p>
        </w:tc>
        <w:tc>
          <w:tcPr>
            <w:tcW w:w="2810" w:type="dxa"/>
            <w:shd w:val="clear" w:color="FFFFFF" w:fill="FFFFFF"/>
            <w:noWrap w:val="0"/>
            <w:vAlign w:val="center"/>
          </w:tcPr>
          <w:p w14:paraId="6CA2BF2B">
            <w:pPr>
              <w:keepNext w:val="0"/>
              <w:keepLines w:val="0"/>
              <w:pageBreakBefore w:val="0"/>
              <w:widowControl w:val="0"/>
              <w:kinsoku/>
              <w:wordWrap/>
              <w:overflowPunct/>
              <w:topLinePunct w:val="0"/>
              <w:autoSpaceDE/>
              <w:autoSpaceDN/>
              <w:bidi w:val="0"/>
              <w:adjustRightInd/>
              <w:snapToGrid/>
              <w:spacing w:line="400" w:lineRule="exact"/>
              <w:jc w:val="center"/>
              <w:rPr>
                <w:rFonts w:hint="eastAsia" w:ascii="方正黑体_GBK" w:hAnsi="方正黑体_GBK" w:eastAsia="方正黑体_GBK" w:cs="方正黑体_GBK"/>
                <w:color w:val="auto"/>
                <w:sz w:val="32"/>
                <w:szCs w:val="32"/>
              </w:rPr>
            </w:pPr>
            <w:r>
              <w:rPr>
                <w:rFonts w:hint="eastAsia" w:ascii="黑体" w:hAnsi="黑体" w:eastAsia="黑体" w:cs="方正黑体_GBK"/>
                <w:color w:val="auto"/>
                <w:sz w:val="32"/>
                <w:szCs w:val="32"/>
                <w:lang w:bidi="ar"/>
              </w:rPr>
              <w:t>先进个人</w:t>
            </w:r>
          </w:p>
        </w:tc>
      </w:tr>
      <w:tr w14:paraId="71CBD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14C6E8B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w w:val="95"/>
                <w:sz w:val="32"/>
                <w:szCs w:val="32"/>
              </w:rPr>
              <w:t>济南市</w:t>
            </w:r>
          </w:p>
        </w:tc>
        <w:tc>
          <w:tcPr>
            <w:tcW w:w="2865" w:type="dxa"/>
            <w:shd w:val="clear" w:color="FFFFFF" w:fill="FFFFFF"/>
            <w:noWrap w:val="0"/>
            <w:vAlign w:val="center"/>
          </w:tcPr>
          <w:p w14:paraId="606891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i w:val="0"/>
                <w:color w:val="auto"/>
                <w:kern w:val="0"/>
                <w:sz w:val="32"/>
                <w:szCs w:val="32"/>
                <w:u w:val="none"/>
                <w:lang w:val="en-US" w:eastAsia="zh-CN" w:bidi="ar"/>
              </w:rPr>
              <w:t>12</w:t>
            </w:r>
          </w:p>
        </w:tc>
        <w:tc>
          <w:tcPr>
            <w:tcW w:w="2810" w:type="dxa"/>
            <w:shd w:val="clear" w:color="FFFFFF" w:fill="FFFFFF"/>
            <w:noWrap w:val="0"/>
            <w:vAlign w:val="center"/>
          </w:tcPr>
          <w:p w14:paraId="5D179B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lang w:val="en-US" w:eastAsia="zh-CN" w:bidi="ar"/>
              </w:rPr>
            </w:pPr>
            <w:r>
              <w:rPr>
                <w:rFonts w:hint="eastAsia" w:ascii="仿宋_GB2312" w:hAnsi="仿宋_GB2312" w:eastAsia="仿宋_GB2312" w:cs="仿宋_GB2312"/>
                <w:i w:val="0"/>
                <w:color w:val="auto"/>
                <w:kern w:val="0"/>
                <w:sz w:val="32"/>
                <w:szCs w:val="32"/>
                <w:u w:val="none"/>
                <w:lang w:val="en-US" w:eastAsia="zh-CN" w:bidi="ar"/>
              </w:rPr>
              <w:t>12</w:t>
            </w:r>
          </w:p>
        </w:tc>
      </w:tr>
      <w:tr w14:paraId="14A3E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3B1C9A8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w w:val="95"/>
                <w:sz w:val="32"/>
                <w:szCs w:val="32"/>
              </w:rPr>
              <w:t>青岛市</w:t>
            </w:r>
          </w:p>
        </w:tc>
        <w:tc>
          <w:tcPr>
            <w:tcW w:w="2865" w:type="dxa"/>
            <w:shd w:val="clear" w:color="FFFFFF" w:fill="FFFFFF"/>
            <w:noWrap w:val="0"/>
            <w:vAlign w:val="center"/>
          </w:tcPr>
          <w:p w14:paraId="4D7091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i w:val="0"/>
                <w:color w:val="auto"/>
                <w:kern w:val="0"/>
                <w:sz w:val="32"/>
                <w:szCs w:val="32"/>
                <w:u w:val="none"/>
                <w:lang w:val="en-US" w:eastAsia="zh-CN" w:bidi="ar"/>
              </w:rPr>
              <w:t>10</w:t>
            </w:r>
          </w:p>
        </w:tc>
        <w:tc>
          <w:tcPr>
            <w:tcW w:w="2810" w:type="dxa"/>
            <w:shd w:val="clear" w:color="FFFFFF" w:fill="FFFFFF"/>
            <w:noWrap w:val="0"/>
            <w:vAlign w:val="center"/>
          </w:tcPr>
          <w:p w14:paraId="1CE881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lang w:val="en-US" w:eastAsia="zh-CN" w:bidi="ar"/>
              </w:rPr>
            </w:pPr>
            <w:r>
              <w:rPr>
                <w:rFonts w:hint="eastAsia" w:ascii="仿宋_GB2312" w:hAnsi="仿宋_GB2312" w:eastAsia="仿宋_GB2312" w:cs="仿宋_GB2312"/>
                <w:i w:val="0"/>
                <w:color w:val="auto"/>
                <w:kern w:val="0"/>
                <w:sz w:val="32"/>
                <w:szCs w:val="32"/>
                <w:u w:val="none"/>
                <w:lang w:val="en-US" w:eastAsia="zh-CN" w:bidi="ar"/>
              </w:rPr>
              <w:t>10</w:t>
            </w:r>
          </w:p>
        </w:tc>
      </w:tr>
      <w:tr w14:paraId="59DAA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32EBD02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w w:val="95"/>
                <w:sz w:val="32"/>
                <w:szCs w:val="32"/>
              </w:rPr>
              <w:t>淄博市</w:t>
            </w:r>
          </w:p>
        </w:tc>
        <w:tc>
          <w:tcPr>
            <w:tcW w:w="2865" w:type="dxa"/>
            <w:shd w:val="clear" w:color="FFFFFF" w:fill="FFFFFF"/>
            <w:noWrap w:val="0"/>
            <w:vAlign w:val="center"/>
          </w:tcPr>
          <w:p w14:paraId="0B05E1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i w:val="0"/>
                <w:color w:val="auto"/>
                <w:kern w:val="0"/>
                <w:sz w:val="32"/>
                <w:szCs w:val="32"/>
                <w:u w:val="none"/>
                <w:lang w:val="en-US" w:eastAsia="zh-CN" w:bidi="ar"/>
              </w:rPr>
              <w:t>8</w:t>
            </w:r>
          </w:p>
        </w:tc>
        <w:tc>
          <w:tcPr>
            <w:tcW w:w="2810" w:type="dxa"/>
            <w:shd w:val="clear" w:color="FFFFFF" w:fill="FFFFFF"/>
            <w:noWrap w:val="0"/>
            <w:vAlign w:val="center"/>
          </w:tcPr>
          <w:p w14:paraId="6E9A5F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lang w:val="en-US" w:eastAsia="zh-CN" w:bidi="ar"/>
              </w:rPr>
            </w:pPr>
            <w:r>
              <w:rPr>
                <w:rFonts w:hint="eastAsia" w:ascii="仿宋_GB2312" w:hAnsi="仿宋_GB2312" w:eastAsia="仿宋_GB2312" w:cs="仿宋_GB2312"/>
                <w:i w:val="0"/>
                <w:color w:val="auto"/>
                <w:kern w:val="0"/>
                <w:sz w:val="32"/>
                <w:szCs w:val="32"/>
                <w:u w:val="none"/>
                <w:lang w:val="en-US" w:eastAsia="zh-CN" w:bidi="ar"/>
              </w:rPr>
              <w:t>8</w:t>
            </w:r>
          </w:p>
        </w:tc>
      </w:tr>
      <w:tr w14:paraId="1023A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3768BDC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w w:val="95"/>
                <w:sz w:val="32"/>
                <w:szCs w:val="32"/>
              </w:rPr>
              <w:t>枣庄市</w:t>
            </w:r>
          </w:p>
        </w:tc>
        <w:tc>
          <w:tcPr>
            <w:tcW w:w="2865" w:type="dxa"/>
            <w:shd w:val="clear" w:color="FFFFFF" w:fill="FFFFFF"/>
            <w:noWrap w:val="0"/>
            <w:vAlign w:val="center"/>
          </w:tcPr>
          <w:p w14:paraId="41C7A7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i w:val="0"/>
                <w:color w:val="auto"/>
                <w:kern w:val="0"/>
                <w:sz w:val="32"/>
                <w:szCs w:val="32"/>
                <w:u w:val="none"/>
                <w:lang w:val="en-US" w:eastAsia="zh-CN" w:bidi="ar"/>
              </w:rPr>
              <w:t>6</w:t>
            </w:r>
          </w:p>
        </w:tc>
        <w:tc>
          <w:tcPr>
            <w:tcW w:w="2810" w:type="dxa"/>
            <w:shd w:val="clear" w:color="FFFFFF" w:fill="FFFFFF"/>
            <w:noWrap w:val="0"/>
            <w:vAlign w:val="center"/>
          </w:tcPr>
          <w:p w14:paraId="2F949C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lang w:val="en-US" w:eastAsia="zh-CN" w:bidi="ar"/>
              </w:rPr>
            </w:pPr>
            <w:r>
              <w:rPr>
                <w:rFonts w:hint="eastAsia" w:ascii="仿宋_GB2312" w:hAnsi="仿宋_GB2312" w:eastAsia="仿宋_GB2312" w:cs="仿宋_GB2312"/>
                <w:i w:val="0"/>
                <w:color w:val="auto"/>
                <w:kern w:val="0"/>
                <w:sz w:val="32"/>
                <w:szCs w:val="32"/>
                <w:u w:val="none"/>
                <w:lang w:val="en-US" w:eastAsia="zh-CN" w:bidi="ar"/>
              </w:rPr>
              <w:t>6</w:t>
            </w:r>
          </w:p>
        </w:tc>
      </w:tr>
      <w:tr w14:paraId="03257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4449371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w w:val="95"/>
                <w:sz w:val="32"/>
                <w:szCs w:val="32"/>
              </w:rPr>
              <w:t>东营市</w:t>
            </w:r>
          </w:p>
        </w:tc>
        <w:tc>
          <w:tcPr>
            <w:tcW w:w="2865" w:type="dxa"/>
            <w:shd w:val="clear" w:color="FFFFFF" w:fill="FFFFFF"/>
            <w:noWrap w:val="0"/>
            <w:vAlign w:val="center"/>
          </w:tcPr>
          <w:p w14:paraId="107F82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i w:val="0"/>
                <w:color w:val="auto"/>
                <w:kern w:val="0"/>
                <w:sz w:val="32"/>
                <w:szCs w:val="32"/>
                <w:u w:val="none"/>
                <w:lang w:val="en-US" w:eastAsia="zh-CN" w:bidi="ar"/>
              </w:rPr>
              <w:t>5</w:t>
            </w:r>
          </w:p>
        </w:tc>
        <w:tc>
          <w:tcPr>
            <w:tcW w:w="2810" w:type="dxa"/>
            <w:shd w:val="clear" w:color="FFFFFF" w:fill="FFFFFF"/>
            <w:noWrap w:val="0"/>
            <w:vAlign w:val="center"/>
          </w:tcPr>
          <w:p w14:paraId="511D2C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lang w:val="en-US" w:eastAsia="zh-CN" w:bidi="ar"/>
              </w:rPr>
            </w:pPr>
            <w:r>
              <w:rPr>
                <w:rFonts w:hint="eastAsia" w:ascii="仿宋_GB2312" w:hAnsi="仿宋_GB2312" w:eastAsia="仿宋_GB2312" w:cs="仿宋_GB2312"/>
                <w:i w:val="0"/>
                <w:color w:val="auto"/>
                <w:kern w:val="0"/>
                <w:sz w:val="32"/>
                <w:szCs w:val="32"/>
                <w:u w:val="none"/>
                <w:lang w:val="en-US" w:eastAsia="zh-CN" w:bidi="ar"/>
              </w:rPr>
              <w:t>5</w:t>
            </w:r>
          </w:p>
        </w:tc>
      </w:tr>
      <w:tr w14:paraId="310DC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7EDEF3C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w w:val="95"/>
                <w:sz w:val="32"/>
                <w:szCs w:val="32"/>
              </w:rPr>
              <w:t>烟台市</w:t>
            </w:r>
          </w:p>
        </w:tc>
        <w:tc>
          <w:tcPr>
            <w:tcW w:w="2865" w:type="dxa"/>
            <w:shd w:val="clear" w:color="FFFFFF" w:fill="FFFFFF"/>
            <w:noWrap w:val="0"/>
            <w:vAlign w:val="center"/>
          </w:tcPr>
          <w:p w14:paraId="0EF3D1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i w:val="0"/>
                <w:color w:val="auto"/>
                <w:kern w:val="0"/>
                <w:sz w:val="32"/>
                <w:szCs w:val="32"/>
                <w:u w:val="none"/>
                <w:lang w:val="en-US" w:eastAsia="zh-CN" w:bidi="ar"/>
              </w:rPr>
              <w:t>11</w:t>
            </w:r>
          </w:p>
        </w:tc>
        <w:tc>
          <w:tcPr>
            <w:tcW w:w="2810" w:type="dxa"/>
            <w:shd w:val="clear" w:color="FFFFFF" w:fill="FFFFFF"/>
            <w:noWrap w:val="0"/>
            <w:vAlign w:val="center"/>
          </w:tcPr>
          <w:p w14:paraId="064C2E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lang w:val="en-US" w:eastAsia="zh-CN" w:bidi="ar"/>
              </w:rPr>
            </w:pPr>
            <w:r>
              <w:rPr>
                <w:rFonts w:hint="eastAsia" w:ascii="仿宋_GB2312" w:hAnsi="仿宋_GB2312" w:eastAsia="仿宋_GB2312" w:cs="仿宋_GB2312"/>
                <w:i w:val="0"/>
                <w:color w:val="auto"/>
                <w:kern w:val="0"/>
                <w:sz w:val="32"/>
                <w:szCs w:val="32"/>
                <w:u w:val="none"/>
                <w:lang w:val="en-US" w:eastAsia="zh-CN" w:bidi="ar"/>
              </w:rPr>
              <w:t>11</w:t>
            </w:r>
          </w:p>
        </w:tc>
      </w:tr>
      <w:tr w14:paraId="77C2A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674C2F2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w w:val="95"/>
                <w:sz w:val="32"/>
                <w:szCs w:val="32"/>
              </w:rPr>
              <w:t>潍坊市</w:t>
            </w:r>
          </w:p>
        </w:tc>
        <w:tc>
          <w:tcPr>
            <w:tcW w:w="2865" w:type="dxa"/>
            <w:shd w:val="clear" w:color="FFFFFF" w:fill="FFFFFF"/>
            <w:noWrap w:val="0"/>
            <w:vAlign w:val="center"/>
          </w:tcPr>
          <w:p w14:paraId="5C5547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i w:val="0"/>
                <w:color w:val="auto"/>
                <w:kern w:val="0"/>
                <w:sz w:val="32"/>
                <w:szCs w:val="32"/>
                <w:u w:val="none"/>
                <w:lang w:val="en-US" w:eastAsia="zh-CN" w:bidi="ar"/>
              </w:rPr>
              <w:t>12</w:t>
            </w:r>
          </w:p>
        </w:tc>
        <w:tc>
          <w:tcPr>
            <w:tcW w:w="2810" w:type="dxa"/>
            <w:shd w:val="clear" w:color="FFFFFF" w:fill="FFFFFF"/>
            <w:noWrap w:val="0"/>
            <w:vAlign w:val="center"/>
          </w:tcPr>
          <w:p w14:paraId="583BD4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i w:val="0"/>
                <w:color w:val="auto"/>
                <w:kern w:val="0"/>
                <w:sz w:val="32"/>
                <w:szCs w:val="32"/>
                <w:u w:val="none"/>
                <w:lang w:val="en-US" w:eastAsia="zh-CN" w:bidi="ar"/>
              </w:rPr>
              <w:t>12</w:t>
            </w:r>
          </w:p>
        </w:tc>
      </w:tr>
      <w:tr w14:paraId="34665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7A2EBF3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w w:val="95"/>
                <w:sz w:val="32"/>
                <w:szCs w:val="32"/>
              </w:rPr>
              <w:t>济宁市</w:t>
            </w:r>
          </w:p>
        </w:tc>
        <w:tc>
          <w:tcPr>
            <w:tcW w:w="2865" w:type="dxa"/>
            <w:shd w:val="clear" w:color="FFFFFF" w:fill="FFFFFF"/>
            <w:noWrap w:val="0"/>
            <w:vAlign w:val="center"/>
          </w:tcPr>
          <w:p w14:paraId="73C7A3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i w:val="0"/>
                <w:color w:val="auto"/>
                <w:kern w:val="0"/>
                <w:sz w:val="32"/>
                <w:szCs w:val="32"/>
                <w:u w:val="none"/>
                <w:lang w:val="en-US" w:eastAsia="zh-CN" w:bidi="ar"/>
              </w:rPr>
              <w:t>11</w:t>
            </w:r>
          </w:p>
        </w:tc>
        <w:tc>
          <w:tcPr>
            <w:tcW w:w="2810" w:type="dxa"/>
            <w:shd w:val="clear" w:color="FFFFFF" w:fill="FFFFFF"/>
            <w:noWrap w:val="0"/>
            <w:vAlign w:val="center"/>
          </w:tcPr>
          <w:p w14:paraId="7BA2DD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i w:val="0"/>
                <w:color w:val="auto"/>
                <w:kern w:val="0"/>
                <w:sz w:val="32"/>
                <w:szCs w:val="32"/>
                <w:u w:val="none"/>
                <w:lang w:val="en-US" w:eastAsia="zh-CN" w:bidi="ar"/>
              </w:rPr>
              <w:t>11</w:t>
            </w:r>
          </w:p>
        </w:tc>
      </w:tr>
      <w:tr w14:paraId="2D1B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47F0FC9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w w:val="95"/>
                <w:sz w:val="32"/>
                <w:szCs w:val="32"/>
              </w:rPr>
              <w:t>泰安市</w:t>
            </w:r>
          </w:p>
        </w:tc>
        <w:tc>
          <w:tcPr>
            <w:tcW w:w="2865" w:type="dxa"/>
            <w:shd w:val="clear" w:color="FFFFFF" w:fill="FFFFFF"/>
            <w:noWrap w:val="0"/>
            <w:vAlign w:val="center"/>
          </w:tcPr>
          <w:p w14:paraId="6B1534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i w:val="0"/>
                <w:color w:val="auto"/>
                <w:kern w:val="0"/>
                <w:sz w:val="32"/>
                <w:szCs w:val="32"/>
                <w:u w:val="none"/>
                <w:lang w:val="en-US" w:eastAsia="zh-CN" w:bidi="ar"/>
              </w:rPr>
              <w:t>6</w:t>
            </w:r>
          </w:p>
        </w:tc>
        <w:tc>
          <w:tcPr>
            <w:tcW w:w="2810" w:type="dxa"/>
            <w:shd w:val="clear" w:color="FFFFFF" w:fill="FFFFFF"/>
            <w:noWrap w:val="0"/>
            <w:vAlign w:val="center"/>
          </w:tcPr>
          <w:p w14:paraId="777B59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i w:val="0"/>
                <w:color w:val="auto"/>
                <w:kern w:val="0"/>
                <w:sz w:val="32"/>
                <w:szCs w:val="32"/>
                <w:u w:val="none"/>
                <w:lang w:val="en-US" w:eastAsia="zh-CN" w:bidi="ar"/>
              </w:rPr>
              <w:t>6</w:t>
            </w:r>
          </w:p>
        </w:tc>
      </w:tr>
      <w:tr w14:paraId="692A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40DB82C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w w:val="95"/>
                <w:sz w:val="32"/>
                <w:szCs w:val="32"/>
              </w:rPr>
              <w:t>威海市</w:t>
            </w:r>
          </w:p>
        </w:tc>
        <w:tc>
          <w:tcPr>
            <w:tcW w:w="2865" w:type="dxa"/>
            <w:shd w:val="clear" w:color="FFFFFF" w:fill="FFFFFF"/>
            <w:noWrap w:val="0"/>
            <w:vAlign w:val="center"/>
          </w:tcPr>
          <w:p w14:paraId="613B1A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i w:val="0"/>
                <w:color w:val="auto"/>
                <w:kern w:val="0"/>
                <w:sz w:val="32"/>
                <w:szCs w:val="32"/>
                <w:u w:val="none"/>
                <w:lang w:val="en-US" w:eastAsia="zh-CN" w:bidi="ar"/>
              </w:rPr>
              <w:t>4</w:t>
            </w:r>
          </w:p>
        </w:tc>
        <w:tc>
          <w:tcPr>
            <w:tcW w:w="2810" w:type="dxa"/>
            <w:shd w:val="clear" w:color="FFFFFF" w:fill="FFFFFF"/>
            <w:noWrap w:val="0"/>
            <w:vAlign w:val="center"/>
          </w:tcPr>
          <w:p w14:paraId="34440D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i w:val="0"/>
                <w:color w:val="auto"/>
                <w:kern w:val="0"/>
                <w:sz w:val="32"/>
                <w:szCs w:val="32"/>
                <w:u w:val="none"/>
                <w:lang w:val="en-US" w:eastAsia="zh-CN" w:bidi="ar"/>
              </w:rPr>
              <w:t>4</w:t>
            </w:r>
          </w:p>
        </w:tc>
      </w:tr>
      <w:tr w14:paraId="7416B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7311B73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w w:val="95"/>
                <w:sz w:val="32"/>
                <w:szCs w:val="32"/>
              </w:rPr>
              <w:t>日照市</w:t>
            </w:r>
          </w:p>
        </w:tc>
        <w:tc>
          <w:tcPr>
            <w:tcW w:w="2865" w:type="dxa"/>
            <w:shd w:val="clear" w:color="FFFFFF" w:fill="FFFFFF"/>
            <w:noWrap w:val="0"/>
            <w:vAlign w:val="center"/>
          </w:tcPr>
          <w:p w14:paraId="65030E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i w:val="0"/>
                <w:color w:val="auto"/>
                <w:kern w:val="0"/>
                <w:sz w:val="32"/>
                <w:szCs w:val="32"/>
                <w:u w:val="none"/>
                <w:lang w:val="en-US" w:eastAsia="zh-CN" w:bidi="ar"/>
              </w:rPr>
              <w:t>4</w:t>
            </w:r>
          </w:p>
        </w:tc>
        <w:tc>
          <w:tcPr>
            <w:tcW w:w="2810" w:type="dxa"/>
            <w:shd w:val="clear" w:color="FFFFFF" w:fill="FFFFFF"/>
            <w:noWrap w:val="0"/>
            <w:vAlign w:val="center"/>
          </w:tcPr>
          <w:p w14:paraId="2CF3D0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i w:val="0"/>
                <w:color w:val="auto"/>
                <w:kern w:val="0"/>
                <w:sz w:val="32"/>
                <w:szCs w:val="32"/>
                <w:u w:val="none"/>
                <w:lang w:val="en-US" w:eastAsia="zh-CN" w:bidi="ar"/>
              </w:rPr>
              <w:t>4</w:t>
            </w:r>
          </w:p>
        </w:tc>
      </w:tr>
      <w:tr w14:paraId="522B2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1D87FC3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w w:val="95"/>
                <w:sz w:val="32"/>
                <w:szCs w:val="32"/>
              </w:rPr>
              <w:t>临沂市</w:t>
            </w:r>
          </w:p>
        </w:tc>
        <w:tc>
          <w:tcPr>
            <w:tcW w:w="2865" w:type="dxa"/>
            <w:shd w:val="clear" w:color="FFFFFF" w:fill="FFFFFF"/>
            <w:noWrap w:val="0"/>
            <w:vAlign w:val="center"/>
          </w:tcPr>
          <w:p w14:paraId="28E258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i w:val="0"/>
                <w:color w:val="auto"/>
                <w:kern w:val="0"/>
                <w:sz w:val="32"/>
                <w:szCs w:val="32"/>
                <w:u w:val="none"/>
                <w:lang w:val="en-US" w:eastAsia="zh-CN" w:bidi="ar"/>
              </w:rPr>
              <w:t>12</w:t>
            </w:r>
          </w:p>
        </w:tc>
        <w:tc>
          <w:tcPr>
            <w:tcW w:w="2810" w:type="dxa"/>
            <w:shd w:val="clear" w:color="FFFFFF" w:fill="FFFFFF"/>
            <w:noWrap w:val="0"/>
            <w:vAlign w:val="center"/>
          </w:tcPr>
          <w:p w14:paraId="325D14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i w:val="0"/>
                <w:color w:val="auto"/>
                <w:kern w:val="0"/>
                <w:sz w:val="32"/>
                <w:szCs w:val="32"/>
                <w:u w:val="none"/>
                <w:lang w:val="en-US" w:eastAsia="zh-CN" w:bidi="ar"/>
              </w:rPr>
              <w:t>12</w:t>
            </w:r>
          </w:p>
        </w:tc>
      </w:tr>
      <w:tr w14:paraId="0C818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5F4F97F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w w:val="95"/>
                <w:sz w:val="32"/>
                <w:szCs w:val="32"/>
              </w:rPr>
              <w:t>德州市</w:t>
            </w:r>
          </w:p>
        </w:tc>
        <w:tc>
          <w:tcPr>
            <w:tcW w:w="2865" w:type="dxa"/>
            <w:shd w:val="clear" w:color="FFFFFF" w:fill="FFFFFF"/>
            <w:noWrap w:val="0"/>
            <w:vAlign w:val="center"/>
          </w:tcPr>
          <w:p w14:paraId="593E6E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i w:val="0"/>
                <w:color w:val="auto"/>
                <w:kern w:val="0"/>
                <w:sz w:val="32"/>
                <w:szCs w:val="32"/>
                <w:u w:val="none"/>
                <w:lang w:val="en-US" w:eastAsia="zh-CN" w:bidi="ar"/>
              </w:rPr>
              <w:t>11</w:t>
            </w:r>
          </w:p>
        </w:tc>
        <w:tc>
          <w:tcPr>
            <w:tcW w:w="2810" w:type="dxa"/>
            <w:shd w:val="clear" w:color="FFFFFF" w:fill="FFFFFF"/>
            <w:noWrap w:val="0"/>
            <w:vAlign w:val="center"/>
          </w:tcPr>
          <w:p w14:paraId="61B422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i w:val="0"/>
                <w:color w:val="auto"/>
                <w:kern w:val="0"/>
                <w:sz w:val="32"/>
                <w:szCs w:val="32"/>
                <w:u w:val="none"/>
                <w:lang w:val="en-US" w:eastAsia="zh-CN" w:bidi="ar"/>
              </w:rPr>
              <w:t>11</w:t>
            </w:r>
          </w:p>
        </w:tc>
      </w:tr>
      <w:tr w14:paraId="6A1E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5032336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w w:val="95"/>
                <w:sz w:val="32"/>
                <w:szCs w:val="32"/>
              </w:rPr>
              <w:t>聊城市</w:t>
            </w:r>
          </w:p>
        </w:tc>
        <w:tc>
          <w:tcPr>
            <w:tcW w:w="2865" w:type="dxa"/>
            <w:shd w:val="clear" w:color="FFFFFF" w:fill="FFFFFF"/>
            <w:noWrap w:val="0"/>
            <w:vAlign w:val="center"/>
          </w:tcPr>
          <w:p w14:paraId="494E31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i w:val="0"/>
                <w:color w:val="auto"/>
                <w:kern w:val="0"/>
                <w:sz w:val="32"/>
                <w:szCs w:val="32"/>
                <w:u w:val="none"/>
                <w:lang w:val="en-US" w:eastAsia="zh-CN" w:bidi="ar"/>
              </w:rPr>
              <w:t>8</w:t>
            </w:r>
          </w:p>
        </w:tc>
        <w:tc>
          <w:tcPr>
            <w:tcW w:w="2810" w:type="dxa"/>
            <w:shd w:val="clear" w:color="FFFFFF" w:fill="FFFFFF"/>
            <w:noWrap w:val="0"/>
            <w:vAlign w:val="center"/>
          </w:tcPr>
          <w:p w14:paraId="13FD74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i w:val="0"/>
                <w:color w:val="auto"/>
                <w:kern w:val="0"/>
                <w:sz w:val="32"/>
                <w:szCs w:val="32"/>
                <w:u w:val="none"/>
                <w:lang w:val="en-US" w:eastAsia="zh-CN" w:bidi="ar"/>
              </w:rPr>
              <w:t>8</w:t>
            </w:r>
          </w:p>
        </w:tc>
      </w:tr>
      <w:tr w14:paraId="4066C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164AC08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w w:val="95"/>
                <w:sz w:val="32"/>
                <w:szCs w:val="32"/>
              </w:rPr>
              <w:t>滨州市</w:t>
            </w:r>
          </w:p>
        </w:tc>
        <w:tc>
          <w:tcPr>
            <w:tcW w:w="2865" w:type="dxa"/>
            <w:shd w:val="clear" w:color="FFFFFF" w:fill="FFFFFF"/>
            <w:noWrap w:val="0"/>
            <w:vAlign w:val="center"/>
          </w:tcPr>
          <w:p w14:paraId="6613E1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i w:val="0"/>
                <w:color w:val="auto"/>
                <w:kern w:val="0"/>
                <w:sz w:val="32"/>
                <w:szCs w:val="32"/>
                <w:u w:val="none"/>
                <w:lang w:val="en-US" w:eastAsia="zh-CN" w:bidi="ar"/>
              </w:rPr>
              <w:t>7</w:t>
            </w:r>
          </w:p>
        </w:tc>
        <w:tc>
          <w:tcPr>
            <w:tcW w:w="2810" w:type="dxa"/>
            <w:shd w:val="clear" w:color="FFFFFF" w:fill="FFFFFF"/>
            <w:noWrap w:val="0"/>
            <w:vAlign w:val="center"/>
          </w:tcPr>
          <w:p w14:paraId="573276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i w:val="0"/>
                <w:color w:val="auto"/>
                <w:kern w:val="0"/>
                <w:sz w:val="32"/>
                <w:szCs w:val="32"/>
                <w:u w:val="none"/>
                <w:lang w:val="en-US" w:eastAsia="zh-CN" w:bidi="ar"/>
              </w:rPr>
              <w:t>7</w:t>
            </w:r>
          </w:p>
        </w:tc>
      </w:tr>
      <w:tr w14:paraId="6E2FA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276165A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仿宋_GB2312" w:hAnsi="仿宋_GB2312" w:eastAsia="仿宋_GB2312" w:cs="仿宋_GB2312"/>
                <w:color w:val="auto"/>
                <w:w w:val="95"/>
                <w:sz w:val="32"/>
                <w:szCs w:val="32"/>
              </w:rPr>
            </w:pPr>
            <w:r>
              <w:rPr>
                <w:rFonts w:hint="eastAsia" w:ascii="仿宋_GB2312" w:hAnsi="仿宋_GB2312" w:eastAsia="仿宋_GB2312" w:cs="仿宋_GB2312"/>
                <w:color w:val="auto"/>
                <w:w w:val="95"/>
                <w:sz w:val="32"/>
                <w:szCs w:val="32"/>
              </w:rPr>
              <w:t>菏泽市</w:t>
            </w:r>
          </w:p>
        </w:tc>
        <w:tc>
          <w:tcPr>
            <w:tcW w:w="2865" w:type="dxa"/>
            <w:shd w:val="clear" w:color="FFFFFF" w:fill="FFFFFF"/>
            <w:noWrap w:val="0"/>
            <w:vAlign w:val="center"/>
          </w:tcPr>
          <w:p w14:paraId="77565D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i w:val="0"/>
                <w:color w:val="auto"/>
                <w:kern w:val="0"/>
                <w:sz w:val="32"/>
                <w:szCs w:val="32"/>
                <w:u w:val="none"/>
                <w:lang w:val="en-US" w:eastAsia="zh-CN" w:bidi="ar"/>
              </w:rPr>
              <w:t>9</w:t>
            </w:r>
          </w:p>
        </w:tc>
        <w:tc>
          <w:tcPr>
            <w:tcW w:w="2810" w:type="dxa"/>
            <w:shd w:val="clear" w:color="FFFFFF" w:fill="FFFFFF"/>
            <w:noWrap w:val="0"/>
            <w:vAlign w:val="center"/>
          </w:tcPr>
          <w:p w14:paraId="1E9993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i w:val="0"/>
                <w:color w:val="auto"/>
                <w:kern w:val="0"/>
                <w:sz w:val="32"/>
                <w:szCs w:val="32"/>
                <w:u w:val="none"/>
                <w:lang w:val="en-US" w:eastAsia="zh-CN" w:bidi="ar"/>
              </w:rPr>
              <w:t>9</w:t>
            </w:r>
          </w:p>
        </w:tc>
      </w:tr>
      <w:tr w14:paraId="6EB88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exact"/>
          <w:jc w:val="center"/>
        </w:trPr>
        <w:tc>
          <w:tcPr>
            <w:tcW w:w="2930" w:type="dxa"/>
            <w:shd w:val="clear" w:color="FFFFFF" w:fill="FFFFFF"/>
            <w:noWrap w:val="0"/>
            <w:vAlign w:val="center"/>
          </w:tcPr>
          <w:p w14:paraId="40D6BDAF">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eastAsia" w:ascii="仿宋_GB2312" w:hAnsi="仿宋_GB2312" w:eastAsia="仿宋_GB2312" w:cs="仿宋_GB2312"/>
                <w:color w:val="auto"/>
                <w:w w:val="95"/>
                <w:sz w:val="32"/>
                <w:szCs w:val="32"/>
              </w:rPr>
            </w:pPr>
            <w:r>
              <w:rPr>
                <w:rFonts w:hint="eastAsia" w:ascii="仿宋_GB2312" w:hAnsi="仿宋_GB2312" w:eastAsia="仿宋_GB2312" w:cs="仿宋_GB2312"/>
                <w:color w:val="auto"/>
                <w:w w:val="95"/>
                <w:sz w:val="32"/>
                <w:szCs w:val="32"/>
              </w:rPr>
              <w:t>省有关部门单位，</w:t>
            </w:r>
          </w:p>
          <w:p w14:paraId="1544F5D7">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eastAsia" w:ascii="仿宋_GB2312" w:hAnsi="仿宋_GB2312" w:eastAsia="仿宋_GB2312" w:cs="仿宋_GB2312"/>
                <w:color w:val="auto"/>
                <w:w w:val="95"/>
                <w:sz w:val="32"/>
                <w:szCs w:val="32"/>
              </w:rPr>
            </w:pPr>
            <w:r>
              <w:rPr>
                <w:rFonts w:hint="eastAsia" w:ascii="仿宋_GB2312" w:hAnsi="仿宋_GB2312" w:eastAsia="仿宋_GB2312" w:cs="仿宋_GB2312"/>
                <w:color w:val="auto"/>
                <w:w w:val="95"/>
                <w:sz w:val="32"/>
                <w:szCs w:val="32"/>
              </w:rPr>
              <w:t>有关企业，</w:t>
            </w:r>
          </w:p>
          <w:p w14:paraId="2826CCB3">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eastAsia" w:ascii="仿宋_GB2312" w:hAnsi="仿宋_GB2312" w:eastAsia="仿宋_GB2312" w:cs="仿宋_GB2312"/>
                <w:color w:val="auto"/>
                <w:w w:val="95"/>
                <w:sz w:val="32"/>
                <w:szCs w:val="32"/>
                <w:lang w:eastAsia="zh-CN"/>
              </w:rPr>
            </w:pPr>
            <w:r>
              <w:rPr>
                <w:rFonts w:hint="eastAsia" w:ascii="仿宋_GB2312" w:hAnsi="仿宋_GB2312" w:eastAsia="仿宋_GB2312" w:cs="仿宋_GB2312"/>
                <w:color w:val="auto"/>
                <w:w w:val="95"/>
                <w:sz w:val="32"/>
                <w:szCs w:val="32"/>
              </w:rPr>
              <w:t>中央驻鲁有关单位</w:t>
            </w:r>
          </w:p>
        </w:tc>
        <w:tc>
          <w:tcPr>
            <w:tcW w:w="2865" w:type="dxa"/>
            <w:shd w:val="clear" w:color="FFFFFF" w:fill="FFFFFF"/>
            <w:noWrap w:val="0"/>
            <w:vAlign w:val="center"/>
          </w:tcPr>
          <w:p w14:paraId="49C1AA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i w:val="0"/>
                <w:color w:val="auto"/>
                <w:kern w:val="0"/>
                <w:sz w:val="32"/>
                <w:szCs w:val="32"/>
                <w:u w:val="none"/>
                <w:lang w:val="en-US" w:eastAsia="zh-CN" w:bidi="ar"/>
              </w:rPr>
              <w:t>24</w:t>
            </w:r>
          </w:p>
        </w:tc>
        <w:tc>
          <w:tcPr>
            <w:tcW w:w="2810" w:type="dxa"/>
            <w:shd w:val="clear" w:color="FFFFFF" w:fill="FFFFFF"/>
            <w:noWrap w:val="0"/>
            <w:vAlign w:val="center"/>
          </w:tcPr>
          <w:p w14:paraId="766C08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i w:val="0"/>
                <w:color w:val="auto"/>
                <w:kern w:val="0"/>
                <w:sz w:val="32"/>
                <w:szCs w:val="32"/>
                <w:u w:val="none"/>
                <w:lang w:val="en-US" w:eastAsia="zh-CN" w:bidi="ar"/>
              </w:rPr>
              <w:t>40</w:t>
            </w:r>
          </w:p>
        </w:tc>
      </w:tr>
      <w:tr w14:paraId="65A07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4C185A6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仿宋_GB2312" w:hAnsi="仿宋_GB2312" w:eastAsia="仿宋_GB2312" w:cs="仿宋_GB2312"/>
                <w:color w:val="auto"/>
                <w:w w:val="95"/>
                <w:sz w:val="32"/>
                <w:szCs w:val="32"/>
                <w:lang w:eastAsia="zh-CN"/>
              </w:rPr>
            </w:pPr>
            <w:r>
              <w:rPr>
                <w:rFonts w:hint="eastAsia" w:ascii="仿宋_GB2312" w:hAnsi="仿宋_GB2312" w:eastAsia="仿宋_GB2312" w:cs="仿宋_GB2312"/>
                <w:color w:val="auto"/>
                <w:w w:val="95"/>
                <w:sz w:val="32"/>
                <w:szCs w:val="32"/>
                <w:lang w:eastAsia="zh-CN"/>
              </w:rPr>
              <w:t>专项工作</w:t>
            </w:r>
          </w:p>
        </w:tc>
        <w:tc>
          <w:tcPr>
            <w:tcW w:w="2865" w:type="dxa"/>
            <w:shd w:val="clear" w:color="FFFFFF" w:fill="FFFFFF"/>
            <w:noWrap w:val="0"/>
            <w:vAlign w:val="center"/>
          </w:tcPr>
          <w:p w14:paraId="166213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i w:val="0"/>
                <w:color w:val="auto"/>
                <w:kern w:val="0"/>
                <w:sz w:val="32"/>
                <w:szCs w:val="32"/>
                <w:u w:val="none"/>
                <w:lang w:val="en-US" w:eastAsia="zh-CN" w:bidi="ar"/>
              </w:rPr>
              <w:t>20</w:t>
            </w:r>
          </w:p>
        </w:tc>
        <w:tc>
          <w:tcPr>
            <w:tcW w:w="2810" w:type="dxa"/>
            <w:shd w:val="clear" w:color="FFFFFF" w:fill="FFFFFF"/>
            <w:noWrap w:val="0"/>
            <w:vAlign w:val="center"/>
          </w:tcPr>
          <w:p w14:paraId="1DB82B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i w:val="0"/>
                <w:color w:val="auto"/>
                <w:kern w:val="0"/>
                <w:sz w:val="32"/>
                <w:szCs w:val="32"/>
                <w:u w:val="none"/>
                <w:lang w:val="en-US" w:eastAsia="zh-CN" w:bidi="ar"/>
              </w:rPr>
              <w:t>24</w:t>
            </w:r>
          </w:p>
        </w:tc>
      </w:tr>
      <w:tr w14:paraId="7BD2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930" w:type="dxa"/>
            <w:shd w:val="clear" w:color="FFFFFF" w:fill="FFFFFF"/>
            <w:noWrap w:val="0"/>
            <w:vAlign w:val="center"/>
          </w:tcPr>
          <w:p w14:paraId="2BF05A4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仿宋_GB2312" w:hAnsi="仿宋_GB2312" w:eastAsia="仿宋_GB2312" w:cs="仿宋_GB2312"/>
                <w:color w:val="auto"/>
                <w:w w:val="95"/>
                <w:sz w:val="32"/>
                <w:szCs w:val="32"/>
                <w:lang w:eastAsia="zh-CN"/>
              </w:rPr>
            </w:pPr>
            <w:r>
              <w:rPr>
                <w:rFonts w:hint="eastAsia" w:ascii="仿宋_GB2312" w:hAnsi="仿宋_GB2312" w:eastAsia="仿宋_GB2312" w:cs="仿宋_GB2312"/>
                <w:color w:val="auto"/>
                <w:w w:val="95"/>
                <w:sz w:val="32"/>
                <w:szCs w:val="32"/>
                <w:lang w:eastAsia="zh-CN"/>
              </w:rPr>
              <w:t>合计</w:t>
            </w:r>
          </w:p>
        </w:tc>
        <w:tc>
          <w:tcPr>
            <w:tcW w:w="2865" w:type="dxa"/>
            <w:shd w:val="clear" w:color="FFFFFF" w:fill="FFFFFF"/>
            <w:noWrap w:val="0"/>
            <w:vAlign w:val="center"/>
          </w:tcPr>
          <w:p w14:paraId="671B4DD8">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180</w:t>
            </w:r>
          </w:p>
        </w:tc>
        <w:tc>
          <w:tcPr>
            <w:tcW w:w="2810" w:type="dxa"/>
            <w:shd w:val="clear" w:color="FFFFFF" w:fill="FFFFFF"/>
            <w:noWrap w:val="0"/>
            <w:vAlign w:val="center"/>
          </w:tcPr>
          <w:p w14:paraId="066F34FE">
            <w:pPr>
              <w:keepNext w:val="0"/>
              <w:keepLines w:val="0"/>
              <w:pageBreakBefore w:val="0"/>
              <w:widowControl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200</w:t>
            </w:r>
          </w:p>
        </w:tc>
      </w:tr>
    </w:tbl>
    <w:p w14:paraId="589A680B">
      <w:pPr>
        <w:pStyle w:val="43"/>
        <w:keepNext w:val="0"/>
        <w:keepLines w:val="0"/>
        <w:pageBreakBefore w:val="0"/>
        <w:widowControl w:val="0"/>
        <w:kinsoku/>
        <w:overflowPunct/>
        <w:topLinePunct w:val="0"/>
        <w:autoSpaceDE/>
        <w:autoSpaceDN/>
        <w:bidi w:val="0"/>
        <w:snapToGrid/>
        <w:spacing w:before="0" w:after="0" w:line="560" w:lineRule="exact"/>
        <w:jc w:val="both"/>
        <w:rPr>
          <w:rFonts w:hint="eastAsia" w:ascii="仿宋_GB2312" w:hAnsi="仿宋_GB2312" w:eastAsia="仿宋_GB2312" w:cs="仿宋_GB2312"/>
          <w:snapToGrid w:val="0"/>
          <w:color w:val="auto"/>
          <w:kern w:val="0"/>
          <w:sz w:val="32"/>
          <w:szCs w:val="32"/>
        </w:rPr>
        <w:sectPr>
          <w:headerReference r:id="rId3" w:type="default"/>
          <w:pgSz w:w="11906" w:h="16838"/>
          <w:pgMar w:top="2098" w:right="1531" w:bottom="1814" w:left="1531" w:header="851" w:footer="1587" w:gutter="0"/>
          <w:cols w:space="720" w:num="1"/>
          <w:rtlGutter w:val="0"/>
          <w:docGrid w:type="linesAndChars" w:linePitch="587" w:charSpace="-849"/>
        </w:sectPr>
      </w:pPr>
    </w:p>
    <w:p w14:paraId="14FC81A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方正黑体_GBK"/>
          <w:bCs/>
          <w:color w:val="auto"/>
          <w:sz w:val="32"/>
          <w:szCs w:val="32"/>
          <w:lang w:val="en-US" w:eastAsia="zh-CN"/>
        </w:rPr>
      </w:pPr>
      <w:r>
        <w:rPr>
          <w:rFonts w:hint="eastAsia" w:ascii="黑体" w:hAnsi="黑体" w:eastAsia="黑体" w:cs="方正黑体_GBK"/>
          <w:bCs/>
          <w:color w:val="auto"/>
          <w:sz w:val="32"/>
          <w:szCs w:val="32"/>
        </w:rPr>
        <w:t>附件</w:t>
      </w:r>
      <w:r>
        <w:rPr>
          <w:rFonts w:hint="eastAsia" w:ascii="黑体" w:hAnsi="黑体" w:eastAsia="黑体" w:cs="方正黑体_GBK"/>
          <w:bCs/>
          <w:color w:val="auto"/>
          <w:sz w:val="32"/>
          <w:szCs w:val="32"/>
          <w:lang w:val="en-US" w:eastAsia="zh-CN"/>
        </w:rPr>
        <w:t>3</w:t>
      </w:r>
    </w:p>
    <w:p w14:paraId="6D013A98">
      <w:pPr>
        <w:pStyle w:val="1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157" w:afterLines="50" w:afterAutospacing="0" w:line="560" w:lineRule="exact"/>
        <w:ind w:left="0" w:right="0" w:firstLine="0"/>
        <w:jc w:val="center"/>
        <w:textAlignment w:val="auto"/>
        <w:rPr>
          <w:rStyle w:val="20"/>
          <w:rFonts w:hint="eastAsia" w:ascii="方正小标宋简体" w:hAnsi="方正小标宋简体" w:eastAsia="方正小标宋简体" w:cs="方正小标宋简体"/>
          <w:b w:val="0"/>
          <w:bCs/>
          <w:i w:val="0"/>
          <w:caps w:val="0"/>
          <w:color w:val="auto"/>
          <w:spacing w:val="0"/>
          <w:kern w:val="0"/>
          <w:sz w:val="44"/>
          <w:szCs w:val="44"/>
          <w:lang w:val="en-US" w:eastAsia="zh-CN"/>
        </w:rPr>
      </w:pPr>
      <w:r>
        <w:rPr>
          <w:rStyle w:val="20"/>
          <w:rFonts w:hint="eastAsia" w:ascii="方正小标宋简体" w:hAnsi="方正小标宋简体" w:eastAsia="方正小标宋简体" w:cs="方正小标宋简体"/>
          <w:b w:val="0"/>
          <w:bCs/>
          <w:i w:val="0"/>
          <w:caps w:val="0"/>
          <w:color w:val="auto"/>
          <w:spacing w:val="0"/>
          <w:kern w:val="0"/>
          <w:sz w:val="44"/>
          <w:szCs w:val="44"/>
          <w:lang w:val="en-US" w:eastAsia="zh-CN"/>
        </w:rPr>
        <w:t>推荐对象汇总表</w:t>
      </w:r>
    </w:p>
    <w:p w14:paraId="2C737320">
      <w:pPr>
        <w:wordWrap w:val="0"/>
        <w:spacing w:line="600" w:lineRule="exact"/>
        <w:jc w:val="left"/>
        <w:rPr>
          <w:rFonts w:hint="eastAsia" w:ascii="仿宋_GB2312" w:hAnsi="宋体" w:eastAsia="仿宋_GB2312" w:cs="宋体"/>
          <w:bCs/>
          <w:color w:val="auto"/>
          <w:kern w:val="0"/>
          <w:sz w:val="28"/>
          <w:szCs w:val="28"/>
        </w:rPr>
      </w:pPr>
      <w:r>
        <w:rPr>
          <w:rFonts w:hint="eastAsia" w:ascii="仿宋_GB2312" w:hAnsi="宋体" w:eastAsia="仿宋_GB2312" w:cs="宋体"/>
          <w:bCs/>
          <w:color w:val="auto"/>
          <w:kern w:val="0"/>
          <w:sz w:val="28"/>
          <w:szCs w:val="28"/>
        </w:rPr>
        <w:t>推荐单位（盖章）：</w:t>
      </w:r>
      <w:r>
        <w:rPr>
          <w:rFonts w:hint="eastAsia" w:ascii="仿宋_GB2312" w:hAnsi="宋体" w:eastAsia="仿宋_GB2312" w:cs="宋体"/>
          <w:bCs/>
          <w:color w:val="auto"/>
          <w:kern w:val="0"/>
          <w:sz w:val="28"/>
          <w:szCs w:val="28"/>
          <w:u w:val="single"/>
        </w:rPr>
        <w:t xml:space="preserve">         </w:t>
      </w:r>
      <w:r>
        <w:rPr>
          <w:rFonts w:hint="eastAsia" w:ascii="仿宋_GB2312" w:hAnsi="宋体" w:eastAsia="仿宋_GB2312" w:cs="宋体"/>
          <w:bCs/>
          <w:color w:val="auto"/>
          <w:kern w:val="0"/>
          <w:sz w:val="28"/>
          <w:szCs w:val="28"/>
        </w:rPr>
        <w:t xml:space="preserve"> 市级人力资源社会保障部门（盖章）：</w:t>
      </w:r>
      <w:r>
        <w:rPr>
          <w:rFonts w:hint="eastAsia" w:ascii="仿宋_GB2312" w:hAnsi="宋体" w:eastAsia="仿宋_GB2312" w:cs="宋体"/>
          <w:bCs/>
          <w:color w:val="auto"/>
          <w:kern w:val="0"/>
          <w:sz w:val="28"/>
          <w:szCs w:val="28"/>
          <w:u w:val="single"/>
        </w:rPr>
        <w:t xml:space="preserve">        </w:t>
      </w:r>
      <w:r>
        <w:rPr>
          <w:rFonts w:hint="eastAsia" w:ascii="仿宋_GB2312" w:hAnsi="宋体" w:eastAsia="仿宋_GB2312" w:cs="宋体"/>
          <w:bCs/>
          <w:color w:val="auto"/>
          <w:kern w:val="0"/>
          <w:sz w:val="28"/>
          <w:szCs w:val="28"/>
        </w:rPr>
        <w:t>填表日期：   年   月   日</w:t>
      </w:r>
    </w:p>
    <w:p w14:paraId="76DD2EC0">
      <w:pPr>
        <w:pStyle w:val="43"/>
        <w:widowControl/>
        <w:spacing w:line="600" w:lineRule="exact"/>
        <w:rPr>
          <w:color w:val="auto"/>
        </w:rPr>
      </w:pPr>
      <w:r>
        <w:rPr>
          <w:rFonts w:hint="eastAsia" w:ascii="仿宋_GB2312" w:hAnsi="仿宋_GB2312" w:eastAsia="黑体" w:cs="黑体"/>
          <w:snapToGrid w:val="0"/>
          <w:color w:val="auto"/>
          <w:kern w:val="0"/>
          <w:sz w:val="32"/>
        </w:rPr>
        <w:t>一、先进集体推荐对象汇总表</w:t>
      </w:r>
    </w:p>
    <w:tbl>
      <w:tblPr>
        <w:tblStyle w:val="18"/>
        <w:tblW w:w="14289" w:type="dxa"/>
        <w:tblInd w:w="0" w:type="dxa"/>
        <w:tblLayout w:type="fixed"/>
        <w:tblCellMar>
          <w:top w:w="0" w:type="dxa"/>
          <w:left w:w="108" w:type="dxa"/>
          <w:bottom w:w="0" w:type="dxa"/>
          <w:right w:w="108" w:type="dxa"/>
        </w:tblCellMar>
      </w:tblPr>
      <w:tblGrid>
        <w:gridCol w:w="783"/>
        <w:gridCol w:w="2262"/>
        <w:gridCol w:w="1440"/>
        <w:gridCol w:w="960"/>
        <w:gridCol w:w="930"/>
        <w:gridCol w:w="1215"/>
        <w:gridCol w:w="1185"/>
        <w:gridCol w:w="4719"/>
        <w:gridCol w:w="795"/>
      </w:tblGrid>
      <w:tr w14:paraId="5A539000">
        <w:tblPrEx>
          <w:tblCellMar>
            <w:top w:w="0" w:type="dxa"/>
            <w:left w:w="108" w:type="dxa"/>
            <w:bottom w:w="0" w:type="dxa"/>
            <w:right w:w="108" w:type="dxa"/>
          </w:tblCellMar>
        </w:tblPrEx>
        <w:trPr>
          <w:trHeight w:val="725" w:hRule="atLeast"/>
        </w:trPr>
        <w:tc>
          <w:tcPr>
            <w:tcW w:w="783" w:type="dxa"/>
            <w:tcBorders>
              <w:top w:val="single" w:color="auto" w:sz="4" w:space="0"/>
              <w:left w:val="single" w:color="auto" w:sz="4" w:space="0"/>
              <w:bottom w:val="single" w:color="auto" w:sz="4" w:space="0"/>
              <w:right w:val="single" w:color="auto" w:sz="4" w:space="0"/>
            </w:tcBorders>
            <w:noWrap w:val="0"/>
            <w:vAlign w:val="center"/>
          </w:tcPr>
          <w:p w14:paraId="074F5A7B">
            <w:pPr>
              <w:wordWrap w:val="0"/>
              <w:jc w:val="center"/>
              <w:rPr>
                <w:rFonts w:ascii="黑体" w:hAnsi="黑体" w:eastAsia="黑体" w:cs="宋体"/>
                <w:bCs/>
                <w:color w:val="auto"/>
                <w:kern w:val="0"/>
                <w:sz w:val="28"/>
                <w:szCs w:val="28"/>
              </w:rPr>
            </w:pPr>
            <w:r>
              <w:rPr>
                <w:rFonts w:hint="eastAsia" w:ascii="黑体" w:hAnsi="黑体" w:eastAsia="黑体" w:cs="宋体"/>
                <w:bCs/>
                <w:color w:val="auto"/>
                <w:kern w:val="0"/>
                <w:sz w:val="28"/>
                <w:szCs w:val="28"/>
              </w:rPr>
              <w:t>序号</w:t>
            </w:r>
          </w:p>
        </w:tc>
        <w:tc>
          <w:tcPr>
            <w:tcW w:w="2262" w:type="dxa"/>
            <w:tcBorders>
              <w:top w:val="single" w:color="auto" w:sz="4" w:space="0"/>
              <w:left w:val="nil"/>
              <w:bottom w:val="single" w:color="auto" w:sz="4" w:space="0"/>
              <w:right w:val="single" w:color="000000" w:sz="4" w:space="0"/>
            </w:tcBorders>
            <w:noWrap w:val="0"/>
            <w:vAlign w:val="center"/>
          </w:tcPr>
          <w:p w14:paraId="335BFE38">
            <w:pPr>
              <w:wordWrap w:val="0"/>
              <w:jc w:val="center"/>
              <w:rPr>
                <w:rFonts w:ascii="黑体" w:hAnsi="黑体" w:eastAsia="黑体" w:cs="宋体"/>
                <w:bCs/>
                <w:color w:val="auto"/>
                <w:kern w:val="0"/>
                <w:sz w:val="28"/>
                <w:szCs w:val="28"/>
              </w:rPr>
            </w:pPr>
            <w:r>
              <w:rPr>
                <w:rFonts w:hint="eastAsia" w:ascii="黑体" w:hAnsi="黑体" w:eastAsia="黑体" w:cs="宋体"/>
                <w:bCs/>
                <w:color w:val="auto"/>
                <w:kern w:val="0"/>
                <w:sz w:val="28"/>
                <w:szCs w:val="28"/>
                <w:lang w:val="en-US" w:eastAsia="zh-CN"/>
              </w:rPr>
              <w:t>集体</w:t>
            </w:r>
            <w:r>
              <w:rPr>
                <w:rFonts w:hint="eastAsia" w:ascii="黑体" w:hAnsi="黑体" w:eastAsia="黑体" w:cs="宋体"/>
                <w:bCs/>
                <w:color w:val="auto"/>
                <w:kern w:val="0"/>
                <w:sz w:val="28"/>
                <w:szCs w:val="28"/>
              </w:rPr>
              <w:t>名称</w:t>
            </w:r>
          </w:p>
        </w:tc>
        <w:tc>
          <w:tcPr>
            <w:tcW w:w="1440" w:type="dxa"/>
            <w:tcBorders>
              <w:top w:val="single" w:color="auto" w:sz="4" w:space="0"/>
              <w:left w:val="nil"/>
              <w:bottom w:val="single" w:color="auto" w:sz="4" w:space="0"/>
              <w:right w:val="single" w:color="auto" w:sz="4" w:space="0"/>
            </w:tcBorders>
            <w:noWrap w:val="0"/>
            <w:vAlign w:val="center"/>
          </w:tcPr>
          <w:p w14:paraId="5425BF74">
            <w:pPr>
              <w:wordWrap w:val="0"/>
              <w:jc w:val="center"/>
              <w:rPr>
                <w:rFonts w:hint="eastAsia" w:ascii="黑体" w:hAnsi="黑体" w:eastAsia="黑体" w:cs="宋体"/>
                <w:bCs/>
                <w:color w:val="auto"/>
                <w:kern w:val="0"/>
                <w:sz w:val="28"/>
                <w:szCs w:val="28"/>
              </w:rPr>
            </w:pPr>
            <w:r>
              <w:rPr>
                <w:rFonts w:hint="eastAsia" w:ascii="黑体" w:hAnsi="黑体" w:eastAsia="黑体" w:cs="宋体"/>
                <w:bCs/>
                <w:color w:val="auto"/>
                <w:kern w:val="0"/>
                <w:sz w:val="28"/>
                <w:szCs w:val="28"/>
                <w:lang w:val="en-US" w:eastAsia="zh-CN"/>
              </w:rPr>
              <w:t>集体</w:t>
            </w:r>
            <w:r>
              <w:rPr>
                <w:rFonts w:hint="eastAsia" w:ascii="黑体" w:hAnsi="黑体" w:eastAsia="黑体" w:cs="宋体"/>
                <w:bCs/>
                <w:color w:val="auto"/>
                <w:kern w:val="0"/>
                <w:sz w:val="28"/>
                <w:szCs w:val="28"/>
              </w:rPr>
              <w:t>性质</w:t>
            </w:r>
          </w:p>
        </w:tc>
        <w:tc>
          <w:tcPr>
            <w:tcW w:w="960" w:type="dxa"/>
            <w:tcBorders>
              <w:top w:val="single" w:color="auto" w:sz="4" w:space="0"/>
              <w:left w:val="nil"/>
              <w:bottom w:val="single" w:color="auto" w:sz="4" w:space="0"/>
              <w:right w:val="single" w:color="auto" w:sz="4" w:space="0"/>
            </w:tcBorders>
            <w:noWrap w:val="0"/>
            <w:vAlign w:val="center"/>
          </w:tcPr>
          <w:p w14:paraId="6CC5F650">
            <w:pPr>
              <w:wordWrap w:val="0"/>
              <w:jc w:val="center"/>
              <w:rPr>
                <w:rFonts w:ascii="黑体" w:hAnsi="黑体" w:eastAsia="黑体" w:cs="宋体"/>
                <w:bCs/>
                <w:color w:val="auto"/>
                <w:kern w:val="0"/>
                <w:sz w:val="28"/>
                <w:szCs w:val="28"/>
              </w:rPr>
            </w:pPr>
            <w:r>
              <w:rPr>
                <w:rFonts w:hint="eastAsia" w:ascii="黑体" w:hAnsi="黑体" w:eastAsia="黑体" w:cs="宋体"/>
                <w:bCs/>
                <w:color w:val="auto"/>
                <w:kern w:val="0"/>
                <w:sz w:val="28"/>
                <w:szCs w:val="28"/>
                <w:lang w:val="en-US" w:eastAsia="zh-CN"/>
              </w:rPr>
              <w:t>集体</w:t>
            </w:r>
            <w:r>
              <w:rPr>
                <w:rFonts w:hint="eastAsia" w:ascii="黑体" w:hAnsi="黑体" w:eastAsia="黑体" w:cs="宋体"/>
                <w:bCs/>
                <w:color w:val="auto"/>
                <w:kern w:val="0"/>
                <w:sz w:val="28"/>
                <w:szCs w:val="28"/>
              </w:rPr>
              <w:t>级别</w:t>
            </w:r>
          </w:p>
        </w:tc>
        <w:tc>
          <w:tcPr>
            <w:tcW w:w="930" w:type="dxa"/>
            <w:tcBorders>
              <w:top w:val="single" w:color="auto" w:sz="4" w:space="0"/>
              <w:left w:val="nil"/>
              <w:bottom w:val="single" w:color="auto" w:sz="4" w:space="0"/>
              <w:right w:val="single" w:color="auto" w:sz="4" w:space="0"/>
            </w:tcBorders>
            <w:noWrap w:val="0"/>
            <w:vAlign w:val="center"/>
          </w:tcPr>
          <w:p w14:paraId="5B92D472">
            <w:pPr>
              <w:wordWrap w:val="0"/>
              <w:jc w:val="center"/>
              <w:rPr>
                <w:rFonts w:hint="eastAsia" w:ascii="黑体" w:hAnsi="黑体" w:eastAsia="黑体" w:cs="宋体"/>
                <w:bCs/>
                <w:color w:val="auto"/>
                <w:kern w:val="0"/>
                <w:sz w:val="28"/>
                <w:szCs w:val="28"/>
              </w:rPr>
            </w:pPr>
            <w:r>
              <w:rPr>
                <w:rFonts w:hint="eastAsia" w:ascii="黑体" w:hAnsi="黑体" w:eastAsia="黑体" w:cs="宋体"/>
                <w:bCs/>
                <w:color w:val="auto"/>
                <w:kern w:val="0"/>
                <w:sz w:val="28"/>
                <w:szCs w:val="28"/>
              </w:rPr>
              <w:t>集体人数</w:t>
            </w:r>
          </w:p>
        </w:tc>
        <w:tc>
          <w:tcPr>
            <w:tcW w:w="1215" w:type="dxa"/>
            <w:tcBorders>
              <w:top w:val="single" w:color="auto" w:sz="4" w:space="0"/>
              <w:left w:val="nil"/>
              <w:bottom w:val="single" w:color="auto" w:sz="4" w:space="0"/>
              <w:right w:val="single" w:color="auto" w:sz="4" w:space="0"/>
            </w:tcBorders>
            <w:noWrap w:val="0"/>
            <w:vAlign w:val="center"/>
          </w:tcPr>
          <w:p w14:paraId="58372C84">
            <w:pPr>
              <w:wordWrap w:val="0"/>
              <w:jc w:val="center"/>
              <w:rPr>
                <w:rFonts w:ascii="黑体" w:hAnsi="黑体" w:eastAsia="黑体" w:cs="宋体"/>
                <w:bCs/>
                <w:color w:val="auto"/>
                <w:kern w:val="0"/>
                <w:sz w:val="28"/>
                <w:szCs w:val="28"/>
              </w:rPr>
            </w:pPr>
            <w:r>
              <w:rPr>
                <w:rFonts w:hint="eastAsia" w:ascii="黑体" w:hAnsi="黑体" w:eastAsia="黑体" w:cs="宋体"/>
                <w:bCs/>
                <w:color w:val="auto"/>
                <w:kern w:val="0"/>
                <w:sz w:val="28"/>
                <w:szCs w:val="28"/>
              </w:rPr>
              <w:t>负责人姓名</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18AF55E8">
            <w:pPr>
              <w:wordWrap w:val="0"/>
              <w:jc w:val="center"/>
              <w:rPr>
                <w:rFonts w:hint="eastAsia" w:ascii="黑体" w:hAnsi="黑体" w:eastAsia="黑体" w:cs="宋体"/>
                <w:bCs/>
                <w:color w:val="auto"/>
                <w:kern w:val="0"/>
                <w:sz w:val="28"/>
                <w:szCs w:val="28"/>
                <w:lang w:eastAsia="zh-CN"/>
              </w:rPr>
            </w:pPr>
            <w:r>
              <w:rPr>
                <w:rFonts w:hint="eastAsia" w:ascii="黑体" w:hAnsi="黑体" w:eastAsia="黑体" w:cs="宋体"/>
                <w:bCs/>
                <w:color w:val="auto"/>
                <w:kern w:val="0"/>
                <w:sz w:val="28"/>
                <w:szCs w:val="28"/>
                <w:lang w:eastAsia="zh-CN"/>
              </w:rPr>
              <w:t>负责人职务</w:t>
            </w:r>
          </w:p>
        </w:tc>
        <w:tc>
          <w:tcPr>
            <w:tcW w:w="4719" w:type="dxa"/>
            <w:tcBorders>
              <w:top w:val="single" w:color="auto" w:sz="4" w:space="0"/>
              <w:left w:val="nil"/>
              <w:bottom w:val="single" w:color="auto" w:sz="4" w:space="0"/>
              <w:right w:val="single" w:color="auto" w:sz="4" w:space="0"/>
            </w:tcBorders>
            <w:noWrap w:val="0"/>
            <w:vAlign w:val="center"/>
          </w:tcPr>
          <w:p w14:paraId="78AD6CDA">
            <w:pPr>
              <w:wordWrap w:val="0"/>
              <w:spacing w:line="400" w:lineRule="exact"/>
              <w:jc w:val="center"/>
              <w:rPr>
                <w:rFonts w:hint="eastAsia" w:ascii="黑体" w:hAnsi="黑体" w:eastAsia="黑体" w:cs="宋体"/>
                <w:bCs/>
                <w:color w:val="auto"/>
                <w:kern w:val="0"/>
                <w:sz w:val="28"/>
                <w:szCs w:val="28"/>
                <w:lang w:eastAsia="zh-CN"/>
              </w:rPr>
            </w:pPr>
            <w:r>
              <w:rPr>
                <w:rFonts w:hint="eastAsia" w:ascii="黑体" w:hAnsi="黑体" w:eastAsia="黑体" w:cs="宋体"/>
                <w:bCs/>
                <w:color w:val="auto"/>
                <w:kern w:val="0"/>
                <w:sz w:val="28"/>
                <w:szCs w:val="28"/>
                <w:lang w:eastAsia="zh-CN"/>
              </w:rPr>
              <w:t>何时受过何种表彰奖励</w:t>
            </w:r>
          </w:p>
        </w:tc>
        <w:tc>
          <w:tcPr>
            <w:tcW w:w="795" w:type="dxa"/>
            <w:tcBorders>
              <w:top w:val="single" w:color="auto" w:sz="4" w:space="0"/>
              <w:left w:val="nil"/>
              <w:bottom w:val="single" w:color="auto" w:sz="4" w:space="0"/>
              <w:right w:val="single" w:color="auto" w:sz="4" w:space="0"/>
            </w:tcBorders>
            <w:noWrap w:val="0"/>
            <w:vAlign w:val="center"/>
          </w:tcPr>
          <w:p w14:paraId="11B4C4CB">
            <w:pPr>
              <w:wordWrap w:val="0"/>
              <w:spacing w:line="400" w:lineRule="exact"/>
              <w:jc w:val="center"/>
              <w:rPr>
                <w:rFonts w:hint="eastAsia" w:ascii="黑体" w:hAnsi="黑体" w:eastAsia="黑体" w:cs="宋体"/>
                <w:bCs/>
                <w:color w:val="auto"/>
                <w:kern w:val="0"/>
                <w:sz w:val="28"/>
                <w:szCs w:val="28"/>
                <w:lang w:eastAsia="zh-CN"/>
              </w:rPr>
            </w:pPr>
            <w:r>
              <w:rPr>
                <w:rFonts w:hint="eastAsia" w:ascii="黑体" w:hAnsi="黑体" w:eastAsia="黑体" w:cs="宋体"/>
                <w:bCs/>
                <w:color w:val="auto"/>
                <w:kern w:val="0"/>
                <w:sz w:val="28"/>
                <w:szCs w:val="28"/>
                <w:lang w:eastAsia="zh-CN"/>
              </w:rPr>
              <w:t>备注</w:t>
            </w:r>
          </w:p>
        </w:tc>
      </w:tr>
      <w:tr w14:paraId="43A44819">
        <w:tblPrEx>
          <w:tblCellMar>
            <w:top w:w="0" w:type="dxa"/>
            <w:left w:w="108" w:type="dxa"/>
            <w:bottom w:w="0" w:type="dxa"/>
            <w:right w:w="108" w:type="dxa"/>
          </w:tblCellMar>
        </w:tblPrEx>
        <w:trPr>
          <w:trHeight w:val="907" w:hRule="exact"/>
        </w:trPr>
        <w:tc>
          <w:tcPr>
            <w:tcW w:w="783" w:type="dxa"/>
            <w:tcBorders>
              <w:top w:val="single" w:color="auto" w:sz="4" w:space="0"/>
              <w:left w:val="single" w:color="auto" w:sz="4" w:space="0"/>
              <w:bottom w:val="single" w:color="auto" w:sz="4" w:space="0"/>
              <w:right w:val="single" w:color="auto" w:sz="4" w:space="0"/>
            </w:tcBorders>
            <w:noWrap w:val="0"/>
            <w:vAlign w:val="center"/>
          </w:tcPr>
          <w:p w14:paraId="69C03021">
            <w:pPr>
              <w:wordWrap w:val="0"/>
              <w:jc w:val="center"/>
              <w:rPr>
                <w:rFonts w:ascii="宋体" w:hAnsi="宋体" w:cs="宋体"/>
                <w:bCs/>
                <w:color w:val="auto"/>
                <w:kern w:val="0"/>
                <w:sz w:val="20"/>
                <w:szCs w:val="20"/>
              </w:rPr>
            </w:pPr>
          </w:p>
        </w:tc>
        <w:tc>
          <w:tcPr>
            <w:tcW w:w="2262" w:type="dxa"/>
            <w:tcBorders>
              <w:top w:val="single" w:color="auto" w:sz="4" w:space="0"/>
              <w:left w:val="single" w:color="auto" w:sz="4" w:space="0"/>
              <w:bottom w:val="single" w:color="auto" w:sz="4" w:space="0"/>
              <w:right w:val="single" w:color="auto" w:sz="4" w:space="0"/>
            </w:tcBorders>
            <w:noWrap w:val="0"/>
            <w:vAlign w:val="center"/>
          </w:tcPr>
          <w:p w14:paraId="029EA887">
            <w:pPr>
              <w:wordWrap w:val="0"/>
              <w:jc w:val="center"/>
              <w:rPr>
                <w:rFonts w:ascii="宋体" w:hAnsi="宋体" w:cs="宋体"/>
                <w:bCs/>
                <w:color w:val="auto"/>
                <w:kern w:val="0"/>
                <w:sz w:val="20"/>
                <w:szCs w:val="20"/>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C7A0DD6">
            <w:pPr>
              <w:wordWrap w:val="0"/>
              <w:jc w:val="center"/>
              <w:rPr>
                <w:rFonts w:ascii="宋体" w:hAnsi="宋体" w:cs="宋体"/>
                <w:bCs/>
                <w:color w:val="auto"/>
                <w:kern w:val="0"/>
                <w:sz w:val="20"/>
                <w:szCs w:val="20"/>
              </w:rPr>
            </w:pPr>
          </w:p>
        </w:tc>
        <w:tc>
          <w:tcPr>
            <w:tcW w:w="960" w:type="dxa"/>
            <w:tcBorders>
              <w:top w:val="single" w:color="auto" w:sz="4" w:space="0"/>
              <w:left w:val="single" w:color="auto" w:sz="4" w:space="0"/>
              <w:bottom w:val="single" w:color="auto" w:sz="4" w:space="0"/>
              <w:right w:val="single" w:color="auto" w:sz="4" w:space="0"/>
            </w:tcBorders>
            <w:noWrap w:val="0"/>
            <w:vAlign w:val="center"/>
          </w:tcPr>
          <w:p w14:paraId="57F7F0BE">
            <w:pPr>
              <w:wordWrap w:val="0"/>
              <w:jc w:val="center"/>
              <w:rPr>
                <w:rFonts w:ascii="宋体" w:hAnsi="宋体" w:cs="宋体"/>
                <w:bCs/>
                <w:color w:val="auto"/>
                <w:kern w:val="0"/>
                <w:sz w:val="20"/>
                <w:szCs w:val="20"/>
              </w:rPr>
            </w:pPr>
          </w:p>
        </w:tc>
        <w:tc>
          <w:tcPr>
            <w:tcW w:w="930" w:type="dxa"/>
            <w:tcBorders>
              <w:top w:val="single" w:color="auto" w:sz="4" w:space="0"/>
              <w:left w:val="single" w:color="auto" w:sz="4" w:space="0"/>
              <w:bottom w:val="single" w:color="auto" w:sz="4" w:space="0"/>
              <w:right w:val="single" w:color="auto" w:sz="4" w:space="0"/>
            </w:tcBorders>
            <w:noWrap w:val="0"/>
            <w:vAlign w:val="center"/>
          </w:tcPr>
          <w:p w14:paraId="1389BDED">
            <w:pPr>
              <w:wordWrap w:val="0"/>
              <w:jc w:val="center"/>
              <w:rPr>
                <w:rFonts w:ascii="宋体" w:hAnsi="宋体" w:cs="宋体"/>
                <w:bCs/>
                <w:color w:val="auto"/>
                <w:kern w:val="0"/>
                <w:sz w:val="20"/>
                <w:szCs w:val="20"/>
              </w:rPr>
            </w:pPr>
          </w:p>
        </w:tc>
        <w:tc>
          <w:tcPr>
            <w:tcW w:w="1215" w:type="dxa"/>
            <w:tcBorders>
              <w:top w:val="single" w:color="auto" w:sz="4" w:space="0"/>
              <w:left w:val="single" w:color="auto" w:sz="4" w:space="0"/>
              <w:bottom w:val="single" w:color="auto" w:sz="4" w:space="0"/>
              <w:right w:val="single" w:color="auto" w:sz="4" w:space="0"/>
            </w:tcBorders>
            <w:noWrap w:val="0"/>
            <w:vAlign w:val="center"/>
          </w:tcPr>
          <w:p w14:paraId="544510B0">
            <w:pPr>
              <w:wordWrap w:val="0"/>
              <w:jc w:val="center"/>
              <w:rPr>
                <w:rFonts w:ascii="宋体" w:hAnsi="宋体" w:cs="宋体"/>
                <w:bCs/>
                <w:color w:val="auto"/>
                <w:kern w:val="0"/>
                <w:sz w:val="20"/>
                <w:szCs w:val="20"/>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6772775">
            <w:pPr>
              <w:wordWrap w:val="0"/>
              <w:jc w:val="center"/>
              <w:rPr>
                <w:rFonts w:ascii="宋体" w:hAnsi="宋体" w:cs="宋体"/>
                <w:bCs/>
                <w:color w:val="auto"/>
                <w:kern w:val="0"/>
                <w:sz w:val="20"/>
                <w:szCs w:val="20"/>
              </w:rPr>
            </w:pPr>
          </w:p>
        </w:tc>
        <w:tc>
          <w:tcPr>
            <w:tcW w:w="4719" w:type="dxa"/>
            <w:tcBorders>
              <w:top w:val="single" w:color="auto" w:sz="4" w:space="0"/>
              <w:left w:val="single" w:color="auto" w:sz="4" w:space="0"/>
              <w:bottom w:val="single" w:color="auto" w:sz="4" w:space="0"/>
              <w:right w:val="single" w:color="auto" w:sz="4" w:space="0"/>
            </w:tcBorders>
            <w:noWrap w:val="0"/>
            <w:vAlign w:val="top"/>
          </w:tcPr>
          <w:p w14:paraId="100DEB1B">
            <w:pPr>
              <w:wordWrap w:val="0"/>
              <w:jc w:val="both"/>
              <w:rPr>
                <w:rFonts w:hint="eastAsia" w:ascii="Times New Roman" w:hAnsi="Times New Roman" w:eastAsia="仿宋_GB2312" w:cs="仿宋_GB2312"/>
                <w:snapToGrid w:val="0"/>
                <w:color w:val="auto"/>
                <w:kern w:val="0"/>
                <w:sz w:val="28"/>
              </w:rPr>
            </w:pPr>
            <w:r>
              <w:rPr>
                <w:rFonts w:hint="eastAsia" w:ascii="Times New Roman" w:hAnsi="Times New Roman" w:eastAsia="仿宋_GB2312" w:cs="仿宋_GB2312"/>
                <w:snapToGrid w:val="0"/>
                <w:color w:val="auto"/>
                <w:kern w:val="0"/>
                <w:sz w:val="28"/>
              </w:rPr>
              <w:t>****年**月，被*****授予“******”</w:t>
            </w:r>
          </w:p>
          <w:p w14:paraId="0F1CE43A">
            <w:pPr>
              <w:wordWrap w:val="0"/>
              <w:jc w:val="both"/>
              <w:rPr>
                <w:rFonts w:ascii="宋体" w:hAnsi="宋体" w:cs="宋体"/>
                <w:bCs/>
                <w:color w:val="auto"/>
                <w:kern w:val="0"/>
                <w:sz w:val="20"/>
                <w:szCs w:val="20"/>
              </w:rPr>
            </w:pPr>
            <w:r>
              <w:rPr>
                <w:rFonts w:hint="eastAsia" w:ascii="Times New Roman" w:hAnsi="Times New Roman" w:eastAsia="仿宋_GB2312" w:cs="仿宋_GB2312"/>
                <w:snapToGrid w:val="0"/>
                <w:color w:val="auto"/>
                <w:kern w:val="0"/>
                <w:sz w:val="28"/>
              </w:rPr>
              <w:t>称号（格式）</w:t>
            </w:r>
          </w:p>
        </w:tc>
        <w:tc>
          <w:tcPr>
            <w:tcW w:w="795" w:type="dxa"/>
            <w:tcBorders>
              <w:top w:val="single" w:color="auto" w:sz="4" w:space="0"/>
              <w:left w:val="single" w:color="auto" w:sz="4" w:space="0"/>
              <w:bottom w:val="single" w:color="auto" w:sz="4" w:space="0"/>
              <w:right w:val="single" w:color="auto" w:sz="4" w:space="0"/>
            </w:tcBorders>
            <w:noWrap w:val="0"/>
            <w:vAlign w:val="center"/>
          </w:tcPr>
          <w:p w14:paraId="4B9F9218">
            <w:pPr>
              <w:wordWrap w:val="0"/>
              <w:jc w:val="left"/>
              <w:rPr>
                <w:rFonts w:ascii="宋体" w:hAnsi="宋体" w:cs="宋体"/>
                <w:bCs/>
                <w:color w:val="auto"/>
                <w:kern w:val="0"/>
                <w:sz w:val="20"/>
                <w:szCs w:val="20"/>
              </w:rPr>
            </w:pPr>
          </w:p>
        </w:tc>
      </w:tr>
    </w:tbl>
    <w:p w14:paraId="31708C8F">
      <w:pPr>
        <w:numPr>
          <w:ilvl w:val="0"/>
          <w:numId w:val="7"/>
        </w:numPr>
        <w:wordWrap w:val="0"/>
        <w:ind w:firstLine="0" w:firstLineChars="0"/>
        <w:rPr>
          <w:rFonts w:hint="eastAsia" w:ascii="仿宋_GB2312" w:hAnsi="仿宋_GB2312" w:eastAsia="黑体" w:cs="黑体"/>
          <w:snapToGrid w:val="0"/>
          <w:color w:val="auto"/>
          <w:kern w:val="0"/>
          <w:sz w:val="32"/>
          <w:szCs w:val="22"/>
          <w:lang w:eastAsia="zh-CN" w:bidi="ar"/>
        </w:rPr>
      </w:pPr>
      <w:r>
        <w:rPr>
          <w:rFonts w:hint="eastAsia" w:ascii="仿宋_GB2312" w:hAnsi="仿宋_GB2312" w:eastAsia="黑体" w:cs="黑体"/>
          <w:snapToGrid w:val="0"/>
          <w:color w:val="auto"/>
          <w:kern w:val="0"/>
          <w:sz w:val="32"/>
          <w:szCs w:val="22"/>
          <w:lang w:eastAsia="zh-CN" w:bidi="ar"/>
        </w:rPr>
        <w:t>先进个人推荐对象汇总表</w:t>
      </w:r>
    </w:p>
    <w:tbl>
      <w:tblPr>
        <w:tblStyle w:val="18"/>
        <w:tblW w:w="14319" w:type="dxa"/>
        <w:tblInd w:w="0" w:type="dxa"/>
        <w:tblLayout w:type="fixed"/>
        <w:tblCellMar>
          <w:top w:w="0" w:type="dxa"/>
          <w:left w:w="108" w:type="dxa"/>
          <w:bottom w:w="0" w:type="dxa"/>
          <w:right w:w="108" w:type="dxa"/>
        </w:tblCellMar>
      </w:tblPr>
      <w:tblGrid>
        <w:gridCol w:w="457"/>
        <w:gridCol w:w="1005"/>
        <w:gridCol w:w="700"/>
        <w:gridCol w:w="661"/>
        <w:gridCol w:w="912"/>
        <w:gridCol w:w="810"/>
        <w:gridCol w:w="1680"/>
        <w:gridCol w:w="840"/>
        <w:gridCol w:w="1719"/>
        <w:gridCol w:w="4740"/>
        <w:gridCol w:w="795"/>
      </w:tblGrid>
      <w:tr w14:paraId="73A04A7B">
        <w:tblPrEx>
          <w:tblCellMar>
            <w:top w:w="0" w:type="dxa"/>
            <w:left w:w="108" w:type="dxa"/>
            <w:bottom w:w="0" w:type="dxa"/>
            <w:right w:w="108" w:type="dxa"/>
          </w:tblCellMar>
        </w:tblPrEx>
        <w:trPr>
          <w:trHeight w:val="755"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37FEDC41">
            <w:pPr>
              <w:wordWrap w:val="0"/>
              <w:autoSpaceDN/>
              <w:snapToGrid/>
              <w:spacing w:line="240" w:lineRule="auto"/>
              <w:jc w:val="center"/>
              <w:textAlignment w:val="auto"/>
              <w:rPr>
                <w:rFonts w:hint="eastAsia" w:ascii="黑体" w:hAnsi="黑体" w:eastAsia="黑体" w:cs="宋体"/>
                <w:b w:val="0"/>
                <w:bCs/>
                <w:color w:val="auto"/>
                <w:kern w:val="0"/>
                <w:sz w:val="28"/>
                <w:szCs w:val="28"/>
              </w:rPr>
            </w:pPr>
            <w:r>
              <w:rPr>
                <w:rFonts w:hint="eastAsia" w:ascii="黑体" w:hAnsi="黑体" w:eastAsia="黑体" w:cs="宋体"/>
                <w:b w:val="0"/>
                <w:bCs/>
                <w:color w:val="auto"/>
                <w:kern w:val="0"/>
                <w:sz w:val="28"/>
                <w:szCs w:val="28"/>
                <w:lang w:bidi="ar"/>
              </w:rPr>
              <w:t>序号</w:t>
            </w:r>
          </w:p>
        </w:tc>
        <w:tc>
          <w:tcPr>
            <w:tcW w:w="1005" w:type="dxa"/>
            <w:tcBorders>
              <w:top w:val="single" w:color="000000" w:sz="4" w:space="0"/>
              <w:left w:val="nil"/>
              <w:bottom w:val="single" w:color="000000" w:sz="4" w:space="0"/>
              <w:right w:val="single" w:color="000000" w:sz="4" w:space="0"/>
            </w:tcBorders>
            <w:noWrap w:val="0"/>
            <w:vAlign w:val="center"/>
          </w:tcPr>
          <w:p w14:paraId="048B4B0B">
            <w:pPr>
              <w:wordWrap w:val="0"/>
              <w:autoSpaceDN/>
              <w:snapToGrid/>
              <w:spacing w:line="240" w:lineRule="auto"/>
              <w:jc w:val="center"/>
              <w:textAlignment w:val="auto"/>
              <w:rPr>
                <w:rFonts w:hint="eastAsia" w:ascii="黑体" w:hAnsi="黑体" w:eastAsia="黑体" w:cs="宋体"/>
                <w:b w:val="0"/>
                <w:bCs/>
                <w:color w:val="auto"/>
                <w:kern w:val="0"/>
                <w:sz w:val="28"/>
                <w:szCs w:val="28"/>
              </w:rPr>
            </w:pPr>
            <w:r>
              <w:rPr>
                <w:rFonts w:hint="eastAsia" w:ascii="黑体" w:hAnsi="黑体" w:eastAsia="黑体" w:cs="宋体"/>
                <w:b w:val="0"/>
                <w:bCs/>
                <w:color w:val="auto"/>
                <w:kern w:val="0"/>
                <w:sz w:val="28"/>
                <w:szCs w:val="28"/>
                <w:lang w:bidi="ar"/>
              </w:rPr>
              <w:t>姓名</w:t>
            </w:r>
          </w:p>
        </w:tc>
        <w:tc>
          <w:tcPr>
            <w:tcW w:w="700" w:type="dxa"/>
            <w:tcBorders>
              <w:top w:val="single" w:color="000000" w:sz="4" w:space="0"/>
              <w:left w:val="nil"/>
              <w:bottom w:val="single" w:color="000000" w:sz="4" w:space="0"/>
              <w:right w:val="single" w:color="000000" w:sz="4" w:space="0"/>
            </w:tcBorders>
            <w:noWrap w:val="0"/>
            <w:vAlign w:val="center"/>
          </w:tcPr>
          <w:p w14:paraId="49FDCDD9">
            <w:pPr>
              <w:wordWrap w:val="0"/>
              <w:autoSpaceDN/>
              <w:snapToGrid/>
              <w:spacing w:line="240" w:lineRule="auto"/>
              <w:jc w:val="center"/>
              <w:textAlignment w:val="auto"/>
              <w:rPr>
                <w:rFonts w:hint="eastAsia" w:ascii="黑体" w:hAnsi="黑体" w:eastAsia="黑体" w:cs="宋体"/>
                <w:b w:val="0"/>
                <w:bCs/>
                <w:color w:val="auto"/>
                <w:kern w:val="0"/>
                <w:sz w:val="28"/>
                <w:szCs w:val="28"/>
              </w:rPr>
            </w:pPr>
            <w:r>
              <w:rPr>
                <w:rFonts w:hint="eastAsia" w:ascii="黑体" w:hAnsi="黑体" w:eastAsia="黑体" w:cs="宋体"/>
                <w:b w:val="0"/>
                <w:bCs/>
                <w:color w:val="auto"/>
                <w:kern w:val="0"/>
                <w:sz w:val="28"/>
                <w:szCs w:val="28"/>
                <w:lang w:bidi="ar"/>
              </w:rPr>
              <w:t>性别</w:t>
            </w:r>
          </w:p>
        </w:tc>
        <w:tc>
          <w:tcPr>
            <w:tcW w:w="661" w:type="dxa"/>
            <w:tcBorders>
              <w:top w:val="single" w:color="000000" w:sz="4" w:space="0"/>
              <w:left w:val="nil"/>
              <w:bottom w:val="single" w:color="000000" w:sz="4" w:space="0"/>
              <w:right w:val="single" w:color="000000" w:sz="4" w:space="0"/>
            </w:tcBorders>
            <w:noWrap w:val="0"/>
            <w:vAlign w:val="center"/>
          </w:tcPr>
          <w:p w14:paraId="66F7EE20">
            <w:pPr>
              <w:wordWrap w:val="0"/>
              <w:autoSpaceDN/>
              <w:snapToGrid/>
              <w:spacing w:line="240" w:lineRule="auto"/>
              <w:jc w:val="center"/>
              <w:textAlignment w:val="auto"/>
              <w:rPr>
                <w:rFonts w:hint="eastAsia" w:ascii="黑体" w:hAnsi="黑体" w:eastAsia="黑体" w:cs="宋体"/>
                <w:b w:val="0"/>
                <w:bCs/>
                <w:color w:val="auto"/>
                <w:kern w:val="0"/>
                <w:sz w:val="28"/>
                <w:szCs w:val="28"/>
              </w:rPr>
            </w:pPr>
            <w:r>
              <w:rPr>
                <w:rFonts w:hint="eastAsia" w:ascii="黑体" w:hAnsi="黑体" w:eastAsia="黑体" w:cs="宋体"/>
                <w:b w:val="0"/>
                <w:bCs/>
                <w:color w:val="auto"/>
                <w:kern w:val="0"/>
                <w:sz w:val="28"/>
                <w:szCs w:val="28"/>
                <w:lang w:bidi="ar"/>
              </w:rPr>
              <w:t>民族</w:t>
            </w:r>
          </w:p>
        </w:tc>
        <w:tc>
          <w:tcPr>
            <w:tcW w:w="912" w:type="dxa"/>
            <w:tcBorders>
              <w:top w:val="single" w:color="000000" w:sz="4" w:space="0"/>
              <w:left w:val="nil"/>
              <w:bottom w:val="single" w:color="000000" w:sz="4" w:space="0"/>
              <w:right w:val="single" w:color="000000" w:sz="4" w:space="0"/>
            </w:tcBorders>
            <w:noWrap w:val="0"/>
            <w:vAlign w:val="center"/>
          </w:tcPr>
          <w:p w14:paraId="38684235">
            <w:pPr>
              <w:wordWrap w:val="0"/>
              <w:autoSpaceDN/>
              <w:snapToGrid/>
              <w:spacing w:line="240" w:lineRule="auto"/>
              <w:jc w:val="center"/>
              <w:textAlignment w:val="auto"/>
              <w:rPr>
                <w:rFonts w:hint="eastAsia" w:ascii="黑体" w:hAnsi="黑体" w:eastAsia="黑体" w:cs="宋体"/>
                <w:b w:val="0"/>
                <w:bCs/>
                <w:color w:val="auto"/>
                <w:kern w:val="0"/>
                <w:sz w:val="28"/>
                <w:szCs w:val="28"/>
              </w:rPr>
            </w:pPr>
            <w:r>
              <w:rPr>
                <w:rFonts w:hint="eastAsia" w:ascii="黑体" w:hAnsi="黑体" w:eastAsia="黑体" w:cs="宋体"/>
                <w:b w:val="0"/>
                <w:bCs/>
                <w:color w:val="auto"/>
                <w:kern w:val="0"/>
                <w:sz w:val="28"/>
                <w:szCs w:val="28"/>
                <w:lang w:bidi="ar"/>
              </w:rPr>
              <w:t>政治面貌</w:t>
            </w:r>
          </w:p>
        </w:tc>
        <w:tc>
          <w:tcPr>
            <w:tcW w:w="810" w:type="dxa"/>
            <w:tcBorders>
              <w:top w:val="single" w:color="000000" w:sz="4" w:space="0"/>
              <w:left w:val="nil"/>
              <w:bottom w:val="single" w:color="000000" w:sz="4" w:space="0"/>
              <w:right w:val="single" w:color="000000" w:sz="4" w:space="0"/>
            </w:tcBorders>
            <w:noWrap w:val="0"/>
            <w:vAlign w:val="center"/>
          </w:tcPr>
          <w:p w14:paraId="2F912D9B">
            <w:pPr>
              <w:wordWrap w:val="0"/>
              <w:autoSpaceDN/>
              <w:snapToGrid/>
              <w:spacing w:line="240" w:lineRule="auto"/>
              <w:jc w:val="center"/>
              <w:textAlignment w:val="auto"/>
              <w:rPr>
                <w:rFonts w:hint="eastAsia" w:ascii="黑体" w:hAnsi="黑体" w:eastAsia="黑体" w:cs="宋体"/>
                <w:b w:val="0"/>
                <w:bCs/>
                <w:color w:val="auto"/>
                <w:kern w:val="0"/>
                <w:sz w:val="28"/>
                <w:szCs w:val="28"/>
                <w:lang w:eastAsia="zh-CN"/>
              </w:rPr>
            </w:pPr>
            <w:r>
              <w:rPr>
                <w:rFonts w:hint="eastAsia" w:ascii="黑体" w:hAnsi="黑体" w:eastAsia="黑体" w:cs="宋体"/>
                <w:b w:val="0"/>
                <w:bCs/>
                <w:color w:val="auto"/>
                <w:kern w:val="0"/>
                <w:sz w:val="28"/>
                <w:szCs w:val="28"/>
                <w:lang w:eastAsia="zh-CN"/>
              </w:rPr>
              <w:t>学历</w:t>
            </w:r>
          </w:p>
        </w:tc>
        <w:tc>
          <w:tcPr>
            <w:tcW w:w="1680" w:type="dxa"/>
            <w:tcBorders>
              <w:top w:val="single" w:color="000000" w:sz="4" w:space="0"/>
              <w:left w:val="nil"/>
              <w:bottom w:val="single" w:color="000000" w:sz="4" w:space="0"/>
              <w:right w:val="single" w:color="000000" w:sz="4" w:space="0"/>
            </w:tcBorders>
            <w:noWrap w:val="0"/>
            <w:vAlign w:val="center"/>
          </w:tcPr>
          <w:p w14:paraId="12F638E9">
            <w:pPr>
              <w:wordWrap w:val="0"/>
              <w:autoSpaceDN/>
              <w:snapToGrid/>
              <w:spacing w:line="240" w:lineRule="auto"/>
              <w:jc w:val="center"/>
              <w:textAlignment w:val="auto"/>
              <w:rPr>
                <w:rFonts w:hint="default" w:ascii="黑体" w:hAnsi="黑体" w:eastAsia="黑体" w:cs="宋体"/>
                <w:b w:val="0"/>
                <w:bCs/>
                <w:color w:val="auto"/>
                <w:kern w:val="0"/>
                <w:sz w:val="28"/>
                <w:szCs w:val="28"/>
              </w:rPr>
            </w:pPr>
            <w:r>
              <w:rPr>
                <w:rFonts w:hint="eastAsia" w:ascii="黑体" w:hAnsi="黑体" w:eastAsia="黑体" w:cs="宋体"/>
                <w:b w:val="0"/>
                <w:bCs/>
                <w:color w:val="auto"/>
                <w:kern w:val="0"/>
                <w:sz w:val="28"/>
                <w:szCs w:val="28"/>
                <w:lang w:bidi="ar"/>
              </w:rPr>
              <w:t>工作单位</w:t>
            </w:r>
            <w:r>
              <w:rPr>
                <w:rFonts w:hint="eastAsia" w:ascii="黑体" w:hAnsi="黑体" w:eastAsia="黑体" w:cs="宋体"/>
                <w:b w:val="0"/>
                <w:bCs/>
                <w:color w:val="auto"/>
                <w:kern w:val="0"/>
                <w:sz w:val="28"/>
                <w:szCs w:val="28"/>
                <w:lang w:eastAsia="zh-CN" w:bidi="ar"/>
              </w:rPr>
              <w:t>及</w:t>
            </w:r>
            <w:r>
              <w:rPr>
                <w:rFonts w:hint="eastAsia" w:ascii="黑体" w:hAnsi="黑体" w:eastAsia="黑体" w:cs="宋体"/>
                <w:b w:val="0"/>
                <w:bCs/>
                <w:color w:val="auto"/>
                <w:kern w:val="0"/>
                <w:sz w:val="28"/>
                <w:szCs w:val="28"/>
                <w:lang w:bidi="ar"/>
              </w:rPr>
              <w:t>职务</w:t>
            </w:r>
            <w:r>
              <w:rPr>
                <w:rFonts w:hint="eastAsia" w:ascii="黑体" w:hAnsi="黑体" w:eastAsia="黑体" w:cs="宋体"/>
                <w:b w:val="0"/>
                <w:bCs/>
                <w:color w:val="auto"/>
                <w:kern w:val="0"/>
                <w:sz w:val="28"/>
                <w:szCs w:val="28"/>
                <w:lang w:val="en-US" w:eastAsia="zh-CN" w:bidi="ar"/>
              </w:rPr>
              <w:t>/职称</w:t>
            </w:r>
          </w:p>
        </w:tc>
        <w:tc>
          <w:tcPr>
            <w:tcW w:w="840" w:type="dxa"/>
            <w:tcBorders>
              <w:top w:val="single" w:color="000000" w:sz="4" w:space="0"/>
              <w:left w:val="nil"/>
              <w:bottom w:val="single" w:color="000000" w:sz="4" w:space="0"/>
              <w:right w:val="single" w:color="000000" w:sz="4" w:space="0"/>
            </w:tcBorders>
            <w:noWrap w:val="0"/>
            <w:vAlign w:val="center"/>
          </w:tcPr>
          <w:p w14:paraId="56A16675">
            <w:pPr>
              <w:wordWrap w:val="0"/>
              <w:autoSpaceDN/>
              <w:snapToGrid/>
              <w:spacing w:line="240" w:lineRule="auto"/>
              <w:jc w:val="center"/>
              <w:textAlignment w:val="auto"/>
              <w:rPr>
                <w:rFonts w:hint="eastAsia" w:ascii="黑体" w:hAnsi="黑体" w:eastAsia="黑体" w:cs="宋体"/>
                <w:b w:val="0"/>
                <w:bCs/>
                <w:color w:val="auto"/>
                <w:kern w:val="0"/>
                <w:sz w:val="28"/>
                <w:szCs w:val="28"/>
              </w:rPr>
            </w:pPr>
            <w:r>
              <w:rPr>
                <w:rFonts w:hint="eastAsia" w:ascii="黑体" w:hAnsi="黑体" w:eastAsia="黑体" w:cs="宋体"/>
                <w:b w:val="0"/>
                <w:bCs/>
                <w:color w:val="auto"/>
                <w:kern w:val="0"/>
                <w:sz w:val="28"/>
                <w:szCs w:val="28"/>
                <w:lang w:eastAsia="zh-CN" w:bidi="ar"/>
              </w:rPr>
              <w:t>行政</w:t>
            </w:r>
            <w:r>
              <w:rPr>
                <w:rFonts w:hint="eastAsia" w:ascii="黑体" w:hAnsi="黑体" w:eastAsia="黑体" w:cs="宋体"/>
                <w:b w:val="0"/>
                <w:bCs/>
                <w:color w:val="auto"/>
                <w:kern w:val="0"/>
                <w:sz w:val="28"/>
                <w:szCs w:val="28"/>
                <w:lang w:bidi="ar"/>
              </w:rPr>
              <w:t>级别</w:t>
            </w:r>
          </w:p>
        </w:tc>
        <w:tc>
          <w:tcPr>
            <w:tcW w:w="1719" w:type="dxa"/>
            <w:tcBorders>
              <w:top w:val="single" w:color="000000" w:sz="4" w:space="0"/>
              <w:left w:val="nil"/>
              <w:bottom w:val="single" w:color="000000" w:sz="4" w:space="0"/>
              <w:right w:val="single" w:color="000000" w:sz="4" w:space="0"/>
            </w:tcBorders>
            <w:noWrap w:val="0"/>
            <w:vAlign w:val="center"/>
          </w:tcPr>
          <w:p w14:paraId="1CC38D5F">
            <w:pPr>
              <w:wordWrap w:val="0"/>
              <w:autoSpaceDN/>
              <w:snapToGrid/>
              <w:spacing w:line="240" w:lineRule="auto"/>
              <w:jc w:val="center"/>
              <w:textAlignment w:val="auto"/>
              <w:rPr>
                <w:rFonts w:hint="eastAsia" w:ascii="黑体" w:hAnsi="黑体" w:eastAsia="黑体" w:cs="宋体"/>
                <w:b w:val="0"/>
                <w:bCs/>
                <w:color w:val="auto"/>
                <w:kern w:val="0"/>
                <w:sz w:val="28"/>
                <w:szCs w:val="28"/>
              </w:rPr>
            </w:pPr>
            <w:r>
              <w:rPr>
                <w:rFonts w:hint="eastAsia" w:ascii="黑体" w:hAnsi="黑体" w:eastAsia="黑体" w:cs="宋体"/>
                <w:b w:val="0"/>
                <w:bCs/>
                <w:color w:val="auto"/>
                <w:kern w:val="0"/>
                <w:sz w:val="28"/>
                <w:szCs w:val="28"/>
                <w:lang w:eastAsia="zh-CN" w:bidi="ar"/>
              </w:rPr>
              <w:t>身份证号码</w:t>
            </w:r>
          </w:p>
        </w:tc>
        <w:tc>
          <w:tcPr>
            <w:tcW w:w="4740" w:type="dxa"/>
            <w:tcBorders>
              <w:top w:val="single" w:color="000000" w:sz="4" w:space="0"/>
              <w:left w:val="nil"/>
              <w:bottom w:val="single" w:color="000000" w:sz="4" w:space="0"/>
              <w:right w:val="single" w:color="000000" w:sz="4" w:space="0"/>
            </w:tcBorders>
            <w:noWrap w:val="0"/>
            <w:vAlign w:val="center"/>
          </w:tcPr>
          <w:p w14:paraId="3FF8BD22">
            <w:pPr>
              <w:wordWrap w:val="0"/>
              <w:autoSpaceDN/>
              <w:snapToGrid/>
              <w:spacing w:line="240" w:lineRule="auto"/>
              <w:jc w:val="center"/>
              <w:textAlignment w:val="auto"/>
              <w:rPr>
                <w:rFonts w:hint="eastAsia" w:ascii="黑体" w:hAnsi="黑体" w:eastAsia="黑体" w:cs="宋体"/>
                <w:b w:val="0"/>
                <w:bCs/>
                <w:color w:val="auto"/>
                <w:kern w:val="0"/>
                <w:sz w:val="28"/>
                <w:szCs w:val="28"/>
              </w:rPr>
            </w:pPr>
            <w:r>
              <w:rPr>
                <w:rFonts w:hint="eastAsia" w:ascii="黑体" w:hAnsi="黑体" w:eastAsia="黑体" w:cs="宋体"/>
                <w:bCs/>
                <w:color w:val="auto"/>
                <w:kern w:val="0"/>
                <w:sz w:val="28"/>
                <w:szCs w:val="28"/>
                <w:lang w:eastAsia="zh-CN"/>
              </w:rPr>
              <w:t>何时受过何种表彰奖励</w:t>
            </w:r>
          </w:p>
        </w:tc>
        <w:tc>
          <w:tcPr>
            <w:tcW w:w="795" w:type="dxa"/>
            <w:tcBorders>
              <w:top w:val="single" w:color="000000" w:sz="4" w:space="0"/>
              <w:left w:val="nil"/>
              <w:bottom w:val="single" w:color="000000" w:sz="4" w:space="0"/>
              <w:right w:val="single" w:color="000000" w:sz="4" w:space="0"/>
            </w:tcBorders>
            <w:noWrap w:val="0"/>
            <w:vAlign w:val="center"/>
          </w:tcPr>
          <w:p w14:paraId="794B95C2">
            <w:pPr>
              <w:wordWrap w:val="0"/>
              <w:autoSpaceDN/>
              <w:snapToGrid/>
              <w:spacing w:line="240" w:lineRule="auto"/>
              <w:jc w:val="center"/>
              <w:textAlignment w:val="auto"/>
              <w:rPr>
                <w:rFonts w:hint="eastAsia" w:ascii="黑体" w:hAnsi="黑体" w:eastAsia="黑体" w:cs="宋体"/>
                <w:b w:val="0"/>
                <w:bCs/>
                <w:color w:val="auto"/>
                <w:kern w:val="0"/>
                <w:sz w:val="28"/>
                <w:szCs w:val="28"/>
                <w:lang w:bidi="ar"/>
              </w:rPr>
            </w:pPr>
            <w:r>
              <w:rPr>
                <w:rFonts w:hint="eastAsia" w:ascii="黑体" w:hAnsi="黑体" w:eastAsia="黑体" w:cs="宋体"/>
                <w:b w:val="0"/>
                <w:bCs/>
                <w:color w:val="auto"/>
                <w:kern w:val="0"/>
                <w:sz w:val="28"/>
                <w:szCs w:val="28"/>
                <w:lang w:bidi="ar"/>
              </w:rPr>
              <w:t>备注</w:t>
            </w:r>
          </w:p>
        </w:tc>
      </w:tr>
      <w:tr w14:paraId="6C100293">
        <w:tblPrEx>
          <w:tblCellMar>
            <w:top w:w="0" w:type="dxa"/>
            <w:left w:w="108" w:type="dxa"/>
            <w:bottom w:w="0" w:type="dxa"/>
            <w:right w:w="108" w:type="dxa"/>
          </w:tblCellMar>
        </w:tblPrEx>
        <w:trPr>
          <w:trHeight w:val="907"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08B12775">
            <w:pPr>
              <w:autoSpaceDN w:val="0"/>
              <w:snapToGrid w:val="0"/>
              <w:spacing w:line="300" w:lineRule="exact"/>
              <w:jc w:val="center"/>
              <w:textAlignment w:val="center"/>
              <w:rPr>
                <w:rFonts w:hint="eastAsia" w:ascii="方正仿宋_GBK" w:hAnsi="方正仿宋_GBK" w:eastAsia="方正仿宋_GBK" w:cs="方正仿宋_GBK"/>
                <w:b w:val="0"/>
                <w:bCs/>
                <w:color w:val="auto"/>
                <w:sz w:val="21"/>
                <w:szCs w:val="21"/>
              </w:rPr>
            </w:pPr>
          </w:p>
        </w:tc>
        <w:tc>
          <w:tcPr>
            <w:tcW w:w="1005" w:type="dxa"/>
            <w:tcBorders>
              <w:top w:val="single" w:color="000000" w:sz="4" w:space="0"/>
              <w:left w:val="nil"/>
              <w:bottom w:val="single" w:color="000000" w:sz="4" w:space="0"/>
              <w:right w:val="single" w:color="000000" w:sz="4" w:space="0"/>
            </w:tcBorders>
            <w:noWrap w:val="0"/>
            <w:vAlign w:val="center"/>
          </w:tcPr>
          <w:p w14:paraId="36332F16">
            <w:pPr>
              <w:autoSpaceDN w:val="0"/>
              <w:snapToGrid w:val="0"/>
              <w:spacing w:line="300" w:lineRule="exact"/>
              <w:jc w:val="left"/>
              <w:textAlignment w:val="center"/>
              <w:rPr>
                <w:rFonts w:hint="eastAsia" w:ascii="方正仿宋_GBK" w:hAnsi="方正仿宋_GBK" w:eastAsia="方正仿宋_GBK" w:cs="方正仿宋_GBK"/>
                <w:b w:val="0"/>
                <w:bCs/>
                <w:color w:val="auto"/>
                <w:sz w:val="21"/>
                <w:szCs w:val="21"/>
              </w:rPr>
            </w:pPr>
          </w:p>
        </w:tc>
        <w:tc>
          <w:tcPr>
            <w:tcW w:w="700" w:type="dxa"/>
            <w:tcBorders>
              <w:top w:val="single" w:color="000000" w:sz="4" w:space="0"/>
              <w:left w:val="nil"/>
              <w:bottom w:val="single" w:color="000000" w:sz="4" w:space="0"/>
              <w:right w:val="single" w:color="000000" w:sz="4" w:space="0"/>
            </w:tcBorders>
            <w:noWrap w:val="0"/>
            <w:vAlign w:val="center"/>
          </w:tcPr>
          <w:p w14:paraId="050B3AFF">
            <w:pPr>
              <w:autoSpaceDN w:val="0"/>
              <w:snapToGrid w:val="0"/>
              <w:spacing w:line="300" w:lineRule="exact"/>
              <w:jc w:val="left"/>
              <w:textAlignment w:val="center"/>
              <w:rPr>
                <w:rFonts w:hint="eastAsia" w:ascii="方正仿宋_GBK" w:hAnsi="方正仿宋_GBK" w:eastAsia="方正仿宋_GBK" w:cs="方正仿宋_GBK"/>
                <w:b w:val="0"/>
                <w:bCs/>
                <w:color w:val="auto"/>
                <w:sz w:val="21"/>
                <w:szCs w:val="21"/>
              </w:rPr>
            </w:pPr>
          </w:p>
        </w:tc>
        <w:tc>
          <w:tcPr>
            <w:tcW w:w="661" w:type="dxa"/>
            <w:tcBorders>
              <w:top w:val="single" w:color="000000" w:sz="4" w:space="0"/>
              <w:left w:val="nil"/>
              <w:bottom w:val="single" w:color="000000" w:sz="4" w:space="0"/>
              <w:right w:val="single" w:color="000000" w:sz="4" w:space="0"/>
            </w:tcBorders>
            <w:noWrap w:val="0"/>
            <w:vAlign w:val="center"/>
          </w:tcPr>
          <w:p w14:paraId="3494E643">
            <w:pPr>
              <w:autoSpaceDN w:val="0"/>
              <w:snapToGrid w:val="0"/>
              <w:spacing w:line="300" w:lineRule="exact"/>
              <w:jc w:val="left"/>
              <w:textAlignment w:val="center"/>
              <w:rPr>
                <w:rFonts w:hint="eastAsia" w:ascii="方正仿宋_GBK" w:hAnsi="方正仿宋_GBK" w:eastAsia="方正仿宋_GBK" w:cs="方正仿宋_GBK"/>
                <w:b w:val="0"/>
                <w:bCs/>
                <w:color w:val="auto"/>
                <w:sz w:val="21"/>
                <w:szCs w:val="21"/>
              </w:rPr>
            </w:pPr>
          </w:p>
        </w:tc>
        <w:tc>
          <w:tcPr>
            <w:tcW w:w="912" w:type="dxa"/>
            <w:tcBorders>
              <w:top w:val="single" w:color="000000" w:sz="4" w:space="0"/>
              <w:left w:val="nil"/>
              <w:bottom w:val="single" w:color="000000" w:sz="4" w:space="0"/>
              <w:right w:val="single" w:color="000000" w:sz="4" w:space="0"/>
            </w:tcBorders>
            <w:noWrap w:val="0"/>
            <w:vAlign w:val="center"/>
          </w:tcPr>
          <w:p w14:paraId="612C420E">
            <w:pPr>
              <w:autoSpaceDN w:val="0"/>
              <w:snapToGrid w:val="0"/>
              <w:spacing w:line="300" w:lineRule="exact"/>
              <w:jc w:val="left"/>
              <w:textAlignment w:val="center"/>
              <w:rPr>
                <w:rFonts w:hint="eastAsia" w:ascii="方正仿宋_GBK" w:hAnsi="方正仿宋_GBK" w:eastAsia="方正仿宋_GBK" w:cs="方正仿宋_GBK"/>
                <w:b w:val="0"/>
                <w:bCs/>
                <w:color w:val="auto"/>
                <w:sz w:val="21"/>
                <w:szCs w:val="21"/>
              </w:rPr>
            </w:pPr>
          </w:p>
        </w:tc>
        <w:tc>
          <w:tcPr>
            <w:tcW w:w="810" w:type="dxa"/>
            <w:tcBorders>
              <w:top w:val="single" w:color="000000" w:sz="4" w:space="0"/>
              <w:left w:val="nil"/>
              <w:bottom w:val="single" w:color="000000" w:sz="4" w:space="0"/>
              <w:right w:val="single" w:color="000000" w:sz="4" w:space="0"/>
            </w:tcBorders>
            <w:noWrap w:val="0"/>
            <w:vAlign w:val="center"/>
          </w:tcPr>
          <w:p w14:paraId="0F63E768">
            <w:pPr>
              <w:autoSpaceDN w:val="0"/>
              <w:snapToGrid w:val="0"/>
              <w:spacing w:line="300" w:lineRule="exact"/>
              <w:jc w:val="left"/>
              <w:textAlignment w:val="center"/>
              <w:rPr>
                <w:rFonts w:hint="eastAsia" w:ascii="方正仿宋_GBK" w:hAnsi="方正仿宋_GBK" w:eastAsia="方正仿宋_GBK" w:cs="方正仿宋_GBK"/>
                <w:b w:val="0"/>
                <w:bCs/>
                <w:color w:val="auto"/>
                <w:sz w:val="21"/>
                <w:szCs w:val="21"/>
              </w:rPr>
            </w:pPr>
          </w:p>
        </w:tc>
        <w:tc>
          <w:tcPr>
            <w:tcW w:w="1680" w:type="dxa"/>
            <w:tcBorders>
              <w:top w:val="single" w:color="000000" w:sz="4" w:space="0"/>
              <w:left w:val="nil"/>
              <w:bottom w:val="single" w:color="000000" w:sz="4" w:space="0"/>
              <w:right w:val="single" w:color="000000" w:sz="4" w:space="0"/>
            </w:tcBorders>
            <w:noWrap w:val="0"/>
            <w:vAlign w:val="center"/>
          </w:tcPr>
          <w:p w14:paraId="25773002">
            <w:pPr>
              <w:autoSpaceDN w:val="0"/>
              <w:snapToGrid w:val="0"/>
              <w:spacing w:line="300" w:lineRule="exact"/>
              <w:jc w:val="left"/>
              <w:textAlignment w:val="center"/>
              <w:rPr>
                <w:rFonts w:hint="eastAsia" w:ascii="方正仿宋_GBK" w:hAnsi="方正仿宋_GBK" w:eastAsia="方正仿宋_GBK" w:cs="方正仿宋_GBK"/>
                <w:b w:val="0"/>
                <w:bCs/>
                <w:color w:val="auto"/>
                <w:sz w:val="21"/>
                <w:szCs w:val="21"/>
              </w:rPr>
            </w:pPr>
          </w:p>
        </w:tc>
        <w:tc>
          <w:tcPr>
            <w:tcW w:w="840" w:type="dxa"/>
            <w:tcBorders>
              <w:top w:val="single" w:color="000000" w:sz="4" w:space="0"/>
              <w:left w:val="nil"/>
              <w:bottom w:val="single" w:color="000000" w:sz="4" w:space="0"/>
              <w:right w:val="single" w:color="000000" w:sz="4" w:space="0"/>
            </w:tcBorders>
            <w:noWrap w:val="0"/>
            <w:vAlign w:val="center"/>
          </w:tcPr>
          <w:p w14:paraId="42266BEB">
            <w:pPr>
              <w:autoSpaceDN w:val="0"/>
              <w:snapToGrid w:val="0"/>
              <w:spacing w:line="300" w:lineRule="exact"/>
              <w:jc w:val="left"/>
              <w:textAlignment w:val="center"/>
              <w:rPr>
                <w:rFonts w:hint="eastAsia" w:ascii="方正仿宋_GBK" w:hAnsi="方正仿宋_GBK" w:eastAsia="方正仿宋_GBK" w:cs="方正仿宋_GBK"/>
                <w:b w:val="0"/>
                <w:bCs/>
                <w:color w:val="auto"/>
                <w:sz w:val="21"/>
                <w:szCs w:val="21"/>
              </w:rPr>
            </w:pPr>
          </w:p>
        </w:tc>
        <w:tc>
          <w:tcPr>
            <w:tcW w:w="1719" w:type="dxa"/>
            <w:tcBorders>
              <w:top w:val="single" w:color="000000" w:sz="4" w:space="0"/>
              <w:left w:val="nil"/>
              <w:bottom w:val="single" w:color="000000" w:sz="4" w:space="0"/>
              <w:right w:val="single" w:color="000000" w:sz="4" w:space="0"/>
            </w:tcBorders>
            <w:noWrap w:val="0"/>
            <w:vAlign w:val="top"/>
          </w:tcPr>
          <w:p w14:paraId="7139BA1F">
            <w:pPr>
              <w:autoSpaceDN w:val="0"/>
              <w:snapToGrid w:val="0"/>
              <w:spacing w:line="300" w:lineRule="exact"/>
              <w:jc w:val="left"/>
              <w:textAlignment w:val="center"/>
              <w:rPr>
                <w:rFonts w:hint="eastAsia" w:ascii="方正仿宋_GBK" w:hAnsi="方正仿宋_GBK" w:eastAsia="方正仿宋_GBK" w:cs="方正仿宋_GBK"/>
                <w:b w:val="0"/>
                <w:bCs/>
                <w:color w:val="auto"/>
                <w:sz w:val="21"/>
                <w:szCs w:val="21"/>
              </w:rPr>
            </w:pPr>
          </w:p>
        </w:tc>
        <w:tc>
          <w:tcPr>
            <w:tcW w:w="4740" w:type="dxa"/>
            <w:tcBorders>
              <w:top w:val="single" w:color="000000" w:sz="4" w:space="0"/>
              <w:left w:val="nil"/>
              <w:bottom w:val="single" w:color="000000" w:sz="4" w:space="0"/>
              <w:right w:val="single" w:color="000000" w:sz="4" w:space="0"/>
            </w:tcBorders>
            <w:noWrap w:val="0"/>
            <w:vAlign w:val="top"/>
          </w:tcPr>
          <w:p w14:paraId="77DD7B4B">
            <w:pPr>
              <w:tabs>
                <w:tab w:val="left" w:pos="4200"/>
              </w:tabs>
              <w:autoSpaceDN w:val="0"/>
              <w:snapToGrid w:val="0"/>
              <w:spacing w:line="300" w:lineRule="exact"/>
              <w:jc w:val="both"/>
              <w:textAlignment w:val="center"/>
              <w:rPr>
                <w:rFonts w:hint="eastAsia" w:ascii="方正仿宋_GBK" w:hAnsi="方正仿宋_GBK" w:eastAsia="方正仿宋_GBK" w:cs="方正仿宋_GBK"/>
                <w:b w:val="0"/>
                <w:bCs/>
                <w:color w:val="auto"/>
                <w:sz w:val="21"/>
                <w:szCs w:val="21"/>
              </w:rPr>
            </w:pPr>
            <w:r>
              <w:rPr>
                <w:rFonts w:hint="eastAsia" w:ascii="Times New Roman" w:hAnsi="Times New Roman" w:eastAsia="仿宋_GB2312" w:cs="仿宋_GB2312"/>
                <w:snapToGrid w:val="0"/>
                <w:color w:val="auto"/>
                <w:kern w:val="0"/>
                <w:sz w:val="28"/>
              </w:rPr>
              <w:t>****年**月，被*****授</w:t>
            </w:r>
            <w:r>
              <w:rPr>
                <w:rFonts w:hint="eastAsia" w:ascii="Times New Roman" w:hAnsi="Times New Roman" w:eastAsia="仿宋_GB2312" w:cs="仿宋_GB2312"/>
                <w:snapToGrid w:val="0"/>
                <w:color w:val="auto"/>
                <w:kern w:val="0"/>
                <w:sz w:val="28"/>
                <w:lang w:val="en-US" w:eastAsia="zh-CN"/>
              </w:rPr>
              <w:t>予“</w:t>
            </w:r>
            <w:r>
              <w:rPr>
                <w:rFonts w:hint="eastAsia" w:ascii="Times New Roman" w:hAnsi="Times New Roman" w:eastAsia="仿宋_GB2312" w:cs="仿宋_GB2312"/>
                <w:snapToGrid w:val="0"/>
                <w:color w:val="auto"/>
                <w:kern w:val="0"/>
                <w:sz w:val="28"/>
              </w:rPr>
              <w:t>******”称号（格式）</w:t>
            </w:r>
          </w:p>
        </w:tc>
        <w:tc>
          <w:tcPr>
            <w:tcW w:w="795" w:type="dxa"/>
            <w:tcBorders>
              <w:top w:val="single" w:color="000000" w:sz="4" w:space="0"/>
              <w:left w:val="nil"/>
              <w:bottom w:val="single" w:color="000000" w:sz="4" w:space="0"/>
              <w:right w:val="single" w:color="000000" w:sz="4" w:space="0"/>
            </w:tcBorders>
            <w:noWrap w:val="0"/>
            <w:vAlign w:val="top"/>
          </w:tcPr>
          <w:p w14:paraId="25BD1F50">
            <w:pPr>
              <w:autoSpaceDN w:val="0"/>
              <w:snapToGrid w:val="0"/>
              <w:spacing w:line="300" w:lineRule="exact"/>
              <w:jc w:val="left"/>
              <w:textAlignment w:val="center"/>
              <w:rPr>
                <w:rFonts w:hint="eastAsia" w:ascii="方正仿宋_GBK" w:hAnsi="方正仿宋_GBK" w:eastAsia="方正仿宋_GBK" w:cs="方正仿宋_GBK"/>
                <w:b w:val="0"/>
                <w:bCs/>
                <w:color w:val="auto"/>
                <w:sz w:val="21"/>
                <w:szCs w:val="21"/>
              </w:rPr>
            </w:pPr>
          </w:p>
        </w:tc>
      </w:tr>
    </w:tbl>
    <w:p w14:paraId="1513D2E9">
      <w:pPr>
        <w:wordWrap w:val="0"/>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注：</w:t>
      </w:r>
      <w:r>
        <w:rPr>
          <w:rFonts w:hint="eastAsia" w:ascii="仿宋_GB2312" w:hAnsi="仿宋_GB2312" w:eastAsia="仿宋_GB2312" w:cs="仿宋_GB2312"/>
          <w:b w:val="0"/>
          <w:bCs w:val="0"/>
          <w:color w:val="auto"/>
          <w:sz w:val="28"/>
          <w:szCs w:val="28"/>
          <w:lang w:bidi="ar"/>
        </w:rPr>
        <w:t>1.</w:t>
      </w:r>
      <w:r>
        <w:rPr>
          <w:rFonts w:hint="eastAsia" w:ascii="仿宋_GB2312" w:hAnsi="仿宋_GB2312" w:eastAsia="仿宋_GB2312" w:cs="仿宋_GB2312"/>
          <w:b w:val="0"/>
          <w:bCs w:val="0"/>
          <w:color w:val="auto"/>
          <w:sz w:val="28"/>
          <w:szCs w:val="28"/>
          <w:lang w:val="en-US" w:eastAsia="zh-CN" w:bidi="ar"/>
        </w:rPr>
        <w:t>表格内容</w:t>
      </w:r>
      <w:r>
        <w:rPr>
          <w:rFonts w:hint="eastAsia" w:ascii="仿宋_GB2312" w:hAnsi="仿宋_GB2312" w:eastAsia="仿宋_GB2312" w:cs="仿宋_GB2312"/>
          <w:color w:val="auto"/>
          <w:sz w:val="28"/>
          <w:szCs w:val="28"/>
          <w:lang w:val="en-US" w:eastAsia="zh-CN" w:bidi="ar"/>
        </w:rPr>
        <w:t>严格按照推荐审批表填表说明填写</w:t>
      </w:r>
      <w:r>
        <w:rPr>
          <w:rFonts w:hint="eastAsia" w:ascii="仿宋_GB2312" w:hAnsi="仿宋_GB2312" w:eastAsia="仿宋_GB2312" w:cs="仿宋_GB2312"/>
          <w:b w:val="0"/>
          <w:bCs w:val="0"/>
          <w:color w:val="auto"/>
          <w:sz w:val="28"/>
          <w:szCs w:val="28"/>
          <w:lang w:bidi="ar"/>
        </w:rPr>
        <w:t>。</w:t>
      </w:r>
    </w:p>
    <w:p w14:paraId="75367F22">
      <w:pPr>
        <w:wordWrap w:val="0"/>
        <w:ind w:firstLine="1120" w:firstLineChars="4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rPr>
        <w:t>.此表请按推荐顺序填写。</w:t>
      </w:r>
    </w:p>
    <w:p w14:paraId="2A7C9F38">
      <w:pPr>
        <w:wordWrap w:val="0"/>
        <w:ind w:firstLine="1120" w:firstLineChars="400"/>
        <w:rPr>
          <w:rFonts w:hint="eastAsia" w:ascii="仿宋_GB2312" w:hAnsi="仿宋_GB2312" w:eastAsia="仿宋_GB2312" w:cs="仿宋_GB2312"/>
          <w:color w:val="auto"/>
          <w:sz w:val="28"/>
          <w:szCs w:val="28"/>
        </w:rPr>
      </w:pPr>
    </w:p>
    <w:p w14:paraId="73AA2BBE">
      <w:pPr>
        <w:wordWrap w:val="0"/>
        <w:ind w:firstLine="560" w:firstLineChars="200"/>
        <w:rPr>
          <w:rFonts w:ascii="仿宋_GB2312" w:hAnsi="微软雅黑" w:eastAsia="仿宋_GB2312" w:cs="宋体"/>
          <w:color w:val="auto"/>
          <w:kern w:val="0"/>
        </w:rPr>
        <w:sectPr>
          <w:pgSz w:w="16838" w:h="11906" w:orient="landscape"/>
          <w:pgMar w:top="1797" w:right="1440" w:bottom="1797" w:left="1440" w:header="851" w:footer="992" w:gutter="0"/>
          <w:cols w:space="720" w:num="1"/>
          <w:docGrid w:linePitch="312" w:charSpace="0"/>
        </w:sectPr>
      </w:pPr>
      <w:r>
        <w:rPr>
          <w:rFonts w:hint="eastAsia" w:ascii="仿宋_GB2312" w:hAnsi="仿宋_GB2312" w:eastAsia="仿宋_GB2312" w:cs="仿宋_GB2312"/>
          <w:color w:val="auto"/>
          <w:sz w:val="28"/>
          <w:szCs w:val="28"/>
        </w:rPr>
        <w:t>填表人姓名：</w:t>
      </w:r>
      <w:r>
        <w:rPr>
          <w:rFonts w:hint="eastAsia" w:ascii="仿宋_GB2312" w:hAnsi="仿宋_GB2312" w:eastAsia="仿宋_GB2312" w:cs="仿宋_GB2312"/>
          <w:color w:val="auto"/>
          <w:sz w:val="28"/>
          <w:szCs w:val="28"/>
          <w:u w:val="single"/>
        </w:rPr>
        <w:t xml:space="preserve">                </w:t>
      </w:r>
      <w:r>
        <w:rPr>
          <w:rFonts w:hint="eastAsia" w:ascii="仿宋_GB2312" w:hAnsi="仿宋_GB2312" w:eastAsia="仿宋_GB2312" w:cs="仿宋_GB2312"/>
          <w:color w:val="auto"/>
          <w:sz w:val="28"/>
          <w:szCs w:val="28"/>
        </w:rPr>
        <w:t xml:space="preserve"> 联系手机：</w:t>
      </w:r>
      <w:r>
        <w:rPr>
          <w:rFonts w:hint="eastAsia" w:ascii="仿宋_GB2312" w:hAnsi="仿宋_GB2312" w:eastAsia="仿宋_GB2312" w:cs="仿宋_GB2312"/>
          <w:color w:val="auto"/>
          <w:sz w:val="28"/>
          <w:szCs w:val="28"/>
          <w:u w:val="single"/>
        </w:rPr>
        <w:t xml:space="preserve">               </w:t>
      </w:r>
      <w:r>
        <w:rPr>
          <w:rFonts w:hint="eastAsia" w:ascii="仿宋_GB2312" w:hAnsi="仿宋_GB2312" w:eastAsia="仿宋_GB2312" w:cs="仿宋_GB2312"/>
          <w:color w:val="auto"/>
          <w:sz w:val="28"/>
          <w:szCs w:val="28"/>
        </w:rPr>
        <w:t xml:space="preserve">  </w:t>
      </w:r>
    </w:p>
    <w:p w14:paraId="4F304303">
      <w:pPr>
        <w:wordWrap w:val="0"/>
        <w:rPr>
          <w:rFonts w:hint="eastAsia" w:ascii="黑体" w:hAnsi="黑体" w:eastAsia="黑体"/>
          <w:bCs/>
          <w:color w:val="auto"/>
          <w:sz w:val="32"/>
          <w:szCs w:val="32"/>
          <w:lang w:val="en-US" w:eastAsia="zh-CN"/>
        </w:rPr>
      </w:pPr>
      <w:r>
        <w:rPr>
          <w:rFonts w:hint="eastAsia" w:ascii="黑体" w:hAnsi="黑体" w:eastAsia="黑体"/>
          <w:bCs/>
          <w:color w:val="auto"/>
          <w:sz w:val="32"/>
          <w:szCs w:val="32"/>
        </w:rPr>
        <w:t>附件</w:t>
      </w:r>
      <w:r>
        <w:rPr>
          <w:rFonts w:hint="eastAsia" w:ascii="黑体" w:hAnsi="黑体" w:eastAsia="黑体"/>
          <w:bCs/>
          <w:color w:val="auto"/>
          <w:sz w:val="32"/>
          <w:szCs w:val="32"/>
          <w:lang w:val="en-US" w:eastAsia="zh-CN"/>
        </w:rPr>
        <w:t>4</w:t>
      </w:r>
    </w:p>
    <w:p w14:paraId="296E02C6">
      <w:pPr>
        <w:keepNext w:val="0"/>
        <w:keepLines w:val="0"/>
        <w:pageBreakBefore w:val="0"/>
        <w:widowControl w:val="0"/>
        <w:kinsoku/>
        <w:wordWrap w:val="0"/>
        <w:overflowPunct/>
        <w:topLinePunct w:val="0"/>
        <w:autoSpaceDE/>
        <w:autoSpaceDN/>
        <w:bidi w:val="0"/>
        <w:adjustRightInd/>
        <w:snapToGrid/>
        <w:spacing w:line="700" w:lineRule="exact"/>
        <w:jc w:val="center"/>
        <w:textAlignment w:val="auto"/>
        <w:rPr>
          <w:rFonts w:hint="eastAsia" w:ascii="华文中宋" w:hAnsi="华文中宋" w:eastAsia="华文中宋" w:cs="华文中宋"/>
          <w:bCs/>
          <w:color w:val="auto"/>
          <w:kern w:val="0"/>
          <w:sz w:val="44"/>
          <w:szCs w:val="44"/>
        </w:rPr>
      </w:pPr>
    </w:p>
    <w:p w14:paraId="4263608E">
      <w:pPr>
        <w:keepNext w:val="0"/>
        <w:keepLines w:val="0"/>
        <w:pageBreakBefore w:val="0"/>
        <w:widowControl w:val="0"/>
        <w:kinsoku/>
        <w:wordWrap w:val="0"/>
        <w:overflowPunct/>
        <w:topLinePunct w:val="0"/>
        <w:autoSpaceDE/>
        <w:autoSpaceDN/>
        <w:bidi w:val="0"/>
        <w:adjustRightInd/>
        <w:snapToGrid/>
        <w:spacing w:line="700" w:lineRule="exact"/>
        <w:jc w:val="center"/>
        <w:textAlignment w:val="auto"/>
        <w:rPr>
          <w:rFonts w:hint="eastAsia" w:ascii="华文中宋" w:hAnsi="华文中宋" w:eastAsia="华文中宋" w:cs="华文中宋"/>
          <w:bCs/>
          <w:color w:val="auto"/>
          <w:kern w:val="0"/>
          <w:sz w:val="44"/>
          <w:szCs w:val="44"/>
        </w:rPr>
      </w:pPr>
    </w:p>
    <w:p w14:paraId="1732F3A1">
      <w:pPr>
        <w:keepNext w:val="0"/>
        <w:keepLines w:val="0"/>
        <w:pageBreakBefore w:val="0"/>
        <w:widowControl w:val="0"/>
        <w:kinsoku/>
        <w:wordWrap w:val="0"/>
        <w:overflowPunct/>
        <w:topLinePunct w:val="0"/>
        <w:autoSpaceDE/>
        <w:autoSpaceDN/>
        <w:bidi w:val="0"/>
        <w:adjustRightInd/>
        <w:snapToGrid/>
        <w:spacing w:line="700" w:lineRule="exact"/>
        <w:jc w:val="center"/>
        <w:textAlignment w:val="auto"/>
        <w:rPr>
          <w:rFonts w:ascii="华文中宋" w:hAnsi="华文中宋" w:eastAsia="华文中宋" w:cs="华文中宋"/>
          <w:bCs/>
          <w:color w:val="auto"/>
          <w:kern w:val="0"/>
          <w:sz w:val="44"/>
          <w:szCs w:val="44"/>
        </w:rPr>
      </w:pPr>
    </w:p>
    <w:p w14:paraId="6AEA63A3">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方正小标宋简体" w:hAnsi="华文中宋" w:eastAsia="方正小标宋简体" w:cs="华文中宋"/>
          <w:color w:val="auto"/>
          <w:kern w:val="0"/>
          <w:sz w:val="48"/>
          <w:szCs w:val="48"/>
          <w:lang w:eastAsia="zh-CN"/>
        </w:rPr>
      </w:pPr>
      <w:r>
        <w:rPr>
          <w:rFonts w:hint="eastAsia" w:ascii="方正小标宋简体" w:hAnsi="华文中宋" w:eastAsia="方正小标宋简体" w:cs="华文中宋"/>
          <w:color w:val="auto"/>
          <w:kern w:val="0"/>
          <w:sz w:val="48"/>
          <w:szCs w:val="48"/>
        </w:rPr>
        <w:t>山东省信访工作先进集体</w:t>
      </w:r>
    </w:p>
    <w:p w14:paraId="2ABAF3D0">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ascii="方正小标宋简体" w:hAnsi="华文中宋" w:eastAsia="方正小标宋简体" w:cs="华文中宋"/>
          <w:color w:val="auto"/>
          <w:kern w:val="0"/>
          <w:sz w:val="48"/>
          <w:szCs w:val="48"/>
        </w:rPr>
      </w:pPr>
      <w:r>
        <w:rPr>
          <w:rFonts w:hint="eastAsia" w:ascii="方正小标宋简体" w:hAnsi="华文中宋" w:eastAsia="方正小标宋简体" w:cs="华文中宋"/>
          <w:color w:val="auto"/>
          <w:kern w:val="0"/>
          <w:sz w:val="48"/>
          <w:szCs w:val="48"/>
        </w:rPr>
        <w:t>推</w:t>
      </w:r>
      <w:r>
        <w:rPr>
          <w:rFonts w:hint="eastAsia" w:ascii="方正小标宋简体" w:hAnsi="华文中宋" w:eastAsia="方正小标宋简体" w:cs="华文中宋"/>
          <w:color w:val="auto"/>
          <w:kern w:val="0"/>
          <w:sz w:val="48"/>
          <w:szCs w:val="48"/>
          <w:lang w:val="en-US" w:eastAsia="zh-CN"/>
        </w:rPr>
        <w:t xml:space="preserve"> </w:t>
      </w:r>
      <w:r>
        <w:rPr>
          <w:rFonts w:hint="eastAsia" w:ascii="方正小标宋简体" w:hAnsi="华文中宋" w:eastAsia="方正小标宋简体" w:cs="华文中宋"/>
          <w:color w:val="auto"/>
          <w:kern w:val="0"/>
          <w:sz w:val="48"/>
          <w:szCs w:val="48"/>
        </w:rPr>
        <w:t>荐</w:t>
      </w:r>
      <w:r>
        <w:rPr>
          <w:rFonts w:hint="eastAsia" w:ascii="方正小标宋简体" w:hAnsi="华文中宋" w:eastAsia="方正小标宋简体" w:cs="华文中宋"/>
          <w:color w:val="auto"/>
          <w:kern w:val="0"/>
          <w:sz w:val="48"/>
          <w:szCs w:val="48"/>
          <w:lang w:val="en-US" w:eastAsia="zh-CN"/>
        </w:rPr>
        <w:t xml:space="preserve"> </w:t>
      </w:r>
      <w:r>
        <w:rPr>
          <w:rFonts w:hint="eastAsia" w:ascii="方正小标宋简体" w:hAnsi="华文中宋" w:eastAsia="方正小标宋简体" w:cs="华文中宋"/>
          <w:color w:val="auto"/>
          <w:kern w:val="0"/>
          <w:sz w:val="48"/>
          <w:szCs w:val="48"/>
        </w:rPr>
        <w:t>审</w:t>
      </w:r>
      <w:r>
        <w:rPr>
          <w:rFonts w:hint="eastAsia" w:ascii="方正小标宋简体" w:hAnsi="华文中宋" w:eastAsia="方正小标宋简体" w:cs="华文中宋"/>
          <w:color w:val="auto"/>
          <w:kern w:val="0"/>
          <w:sz w:val="48"/>
          <w:szCs w:val="48"/>
          <w:lang w:val="en-US" w:eastAsia="zh-CN"/>
        </w:rPr>
        <w:t xml:space="preserve"> </w:t>
      </w:r>
      <w:r>
        <w:rPr>
          <w:rFonts w:hint="eastAsia" w:ascii="方正小标宋简体" w:hAnsi="华文中宋" w:eastAsia="方正小标宋简体" w:cs="华文中宋"/>
          <w:color w:val="auto"/>
          <w:kern w:val="0"/>
          <w:sz w:val="48"/>
          <w:szCs w:val="48"/>
        </w:rPr>
        <w:t>批</w:t>
      </w:r>
      <w:r>
        <w:rPr>
          <w:rFonts w:hint="eastAsia" w:ascii="方正小标宋简体" w:hAnsi="华文中宋" w:eastAsia="方正小标宋简体" w:cs="华文中宋"/>
          <w:color w:val="auto"/>
          <w:kern w:val="0"/>
          <w:sz w:val="48"/>
          <w:szCs w:val="48"/>
          <w:lang w:val="en-US" w:eastAsia="zh-CN"/>
        </w:rPr>
        <w:t xml:space="preserve"> </w:t>
      </w:r>
      <w:r>
        <w:rPr>
          <w:rFonts w:hint="eastAsia" w:ascii="方正小标宋简体" w:hAnsi="华文中宋" w:eastAsia="方正小标宋简体" w:cs="华文中宋"/>
          <w:color w:val="auto"/>
          <w:kern w:val="0"/>
          <w:sz w:val="48"/>
          <w:szCs w:val="48"/>
        </w:rPr>
        <w:t>表</w:t>
      </w:r>
    </w:p>
    <w:p w14:paraId="1C6D9098">
      <w:pPr>
        <w:keepNext w:val="0"/>
        <w:keepLines w:val="0"/>
        <w:pageBreakBefore w:val="0"/>
        <w:widowControl w:val="0"/>
        <w:kinsoku/>
        <w:wordWrap w:val="0"/>
        <w:overflowPunct/>
        <w:topLinePunct w:val="0"/>
        <w:autoSpaceDE/>
        <w:autoSpaceDN/>
        <w:bidi w:val="0"/>
        <w:adjustRightInd/>
        <w:snapToGrid/>
        <w:spacing w:line="700" w:lineRule="exact"/>
        <w:jc w:val="center"/>
        <w:textAlignment w:val="auto"/>
        <w:rPr>
          <w:rFonts w:ascii="华文中宋" w:hAnsi="华文中宋" w:eastAsia="华文中宋" w:cs="宋体"/>
          <w:bCs/>
          <w:color w:val="auto"/>
          <w:kern w:val="0"/>
          <w:sz w:val="44"/>
          <w:szCs w:val="44"/>
        </w:rPr>
      </w:pPr>
      <w:r>
        <w:rPr>
          <w:rFonts w:hint="eastAsia" w:ascii="华文中宋" w:hAnsi="华文中宋" w:eastAsia="华文中宋" w:cs="宋体"/>
          <w:bCs/>
          <w:color w:val="auto"/>
          <w:kern w:val="0"/>
          <w:sz w:val="44"/>
          <w:szCs w:val="44"/>
        </w:rPr>
        <w:t xml:space="preserve"> </w:t>
      </w:r>
    </w:p>
    <w:p w14:paraId="4675D73A">
      <w:pPr>
        <w:keepNext w:val="0"/>
        <w:keepLines w:val="0"/>
        <w:pageBreakBefore w:val="0"/>
        <w:widowControl w:val="0"/>
        <w:kinsoku/>
        <w:wordWrap w:val="0"/>
        <w:overflowPunct/>
        <w:topLinePunct w:val="0"/>
        <w:autoSpaceDE/>
        <w:autoSpaceDN/>
        <w:bidi w:val="0"/>
        <w:adjustRightInd/>
        <w:snapToGrid/>
        <w:spacing w:line="700" w:lineRule="exact"/>
        <w:jc w:val="center"/>
        <w:textAlignment w:val="auto"/>
        <w:rPr>
          <w:rFonts w:hint="eastAsia" w:ascii="华文中宋" w:hAnsi="华文中宋" w:eastAsia="华文中宋" w:cs="宋体"/>
          <w:bCs/>
          <w:color w:val="auto"/>
          <w:kern w:val="0"/>
          <w:sz w:val="44"/>
          <w:szCs w:val="44"/>
        </w:rPr>
      </w:pPr>
    </w:p>
    <w:p w14:paraId="31A60695">
      <w:pPr>
        <w:keepNext w:val="0"/>
        <w:keepLines w:val="0"/>
        <w:pageBreakBefore w:val="0"/>
        <w:widowControl w:val="0"/>
        <w:kinsoku/>
        <w:wordWrap w:val="0"/>
        <w:overflowPunct/>
        <w:topLinePunct w:val="0"/>
        <w:autoSpaceDE/>
        <w:autoSpaceDN/>
        <w:bidi w:val="0"/>
        <w:adjustRightInd/>
        <w:snapToGrid/>
        <w:spacing w:line="700" w:lineRule="exact"/>
        <w:jc w:val="center"/>
        <w:textAlignment w:val="auto"/>
        <w:rPr>
          <w:rFonts w:ascii="华文中宋" w:hAnsi="华文中宋" w:eastAsia="华文中宋" w:cs="宋体"/>
          <w:bCs/>
          <w:color w:val="auto"/>
          <w:kern w:val="0"/>
          <w:sz w:val="44"/>
          <w:szCs w:val="44"/>
        </w:rPr>
      </w:pPr>
      <w:r>
        <w:rPr>
          <w:rFonts w:hint="eastAsia" w:ascii="华文中宋" w:hAnsi="华文中宋" w:eastAsia="华文中宋" w:cs="宋体"/>
          <w:bCs/>
          <w:color w:val="auto"/>
          <w:kern w:val="0"/>
          <w:sz w:val="44"/>
          <w:szCs w:val="44"/>
        </w:rPr>
        <w:t xml:space="preserve"> </w:t>
      </w:r>
    </w:p>
    <w:p w14:paraId="311F7079">
      <w:pPr>
        <w:keepNext w:val="0"/>
        <w:keepLines w:val="0"/>
        <w:pageBreakBefore w:val="0"/>
        <w:widowControl w:val="0"/>
        <w:kinsoku/>
        <w:wordWrap w:val="0"/>
        <w:overflowPunct/>
        <w:topLinePunct w:val="0"/>
        <w:autoSpaceDE/>
        <w:autoSpaceDN/>
        <w:bidi w:val="0"/>
        <w:adjustRightInd/>
        <w:snapToGrid/>
        <w:spacing w:line="700" w:lineRule="exact"/>
        <w:ind w:firstLine="1440" w:firstLineChars="450"/>
        <w:textAlignment w:val="auto"/>
        <w:rPr>
          <w:rFonts w:hint="default" w:ascii="仿宋_GB2312" w:hAnsi="华文中宋" w:eastAsia="仿宋_GB2312" w:cs="宋体"/>
          <w:bCs/>
          <w:color w:val="auto"/>
          <w:kern w:val="0"/>
          <w:sz w:val="32"/>
          <w:szCs w:val="32"/>
          <w:u w:val="single"/>
          <w:lang w:val="en"/>
        </w:rPr>
      </w:pPr>
      <w:r>
        <w:rPr>
          <w:rFonts w:hint="eastAsia" w:ascii="仿宋_GB2312" w:hAnsi="华文中宋" w:eastAsia="仿宋_GB2312" w:cs="宋体"/>
          <w:bCs/>
          <w:color w:val="auto"/>
          <w:kern w:val="0"/>
          <w:sz w:val="32"/>
          <w:szCs w:val="32"/>
          <w:lang w:val="en-US" w:eastAsia="zh-CN"/>
        </w:rPr>
        <w:t>集体</w:t>
      </w:r>
      <w:r>
        <w:rPr>
          <w:rFonts w:hint="eastAsia" w:ascii="仿宋_GB2312" w:hAnsi="华文中宋" w:eastAsia="仿宋_GB2312" w:cs="宋体"/>
          <w:bCs/>
          <w:color w:val="auto"/>
          <w:kern w:val="0"/>
          <w:sz w:val="32"/>
          <w:szCs w:val="32"/>
        </w:rPr>
        <w:t>名称：</w:t>
      </w:r>
      <w:r>
        <w:rPr>
          <w:rFonts w:ascii="仿宋_GB2312" w:hAnsi="华文中宋" w:eastAsia="仿宋_GB2312" w:cs="宋体"/>
          <w:bCs/>
          <w:color w:val="auto"/>
          <w:kern w:val="0"/>
          <w:sz w:val="32"/>
          <w:szCs w:val="32"/>
          <w:u w:val="single"/>
        </w:rPr>
        <w:t xml:space="preserve">         </w:t>
      </w:r>
      <w:r>
        <w:rPr>
          <w:rFonts w:hint="eastAsia" w:ascii="仿宋_GB2312" w:hAnsi="华文中宋" w:eastAsia="仿宋_GB2312" w:cs="宋体"/>
          <w:bCs/>
          <w:color w:val="auto"/>
          <w:kern w:val="0"/>
          <w:sz w:val="32"/>
          <w:szCs w:val="32"/>
          <w:u w:val="single"/>
        </w:rPr>
        <w:t xml:space="preserve">  </w:t>
      </w:r>
      <w:r>
        <w:rPr>
          <w:rFonts w:ascii="仿宋_GB2312" w:hAnsi="华文中宋" w:eastAsia="仿宋_GB2312" w:cs="宋体"/>
          <w:bCs/>
          <w:color w:val="auto"/>
          <w:kern w:val="0"/>
          <w:sz w:val="32"/>
          <w:szCs w:val="32"/>
          <w:u w:val="single"/>
        </w:rPr>
        <w:t xml:space="preserve"> </w:t>
      </w:r>
      <w:r>
        <w:rPr>
          <w:rFonts w:hint="default" w:ascii="仿宋_GB2312" w:hAnsi="华文中宋" w:eastAsia="仿宋_GB2312" w:cs="宋体"/>
          <w:bCs/>
          <w:color w:val="auto"/>
          <w:kern w:val="0"/>
          <w:sz w:val="32"/>
          <w:szCs w:val="32"/>
          <w:u w:val="single"/>
          <w:lang w:val="en"/>
        </w:rPr>
        <w:t xml:space="preserve">   </w:t>
      </w:r>
      <w:r>
        <w:rPr>
          <w:rFonts w:ascii="仿宋_GB2312" w:hAnsi="华文中宋" w:eastAsia="仿宋_GB2312" w:cs="宋体"/>
          <w:bCs/>
          <w:color w:val="auto"/>
          <w:kern w:val="0"/>
          <w:sz w:val="32"/>
          <w:szCs w:val="32"/>
          <w:u w:val="single"/>
        </w:rPr>
        <w:t xml:space="preserve">         </w:t>
      </w:r>
      <w:r>
        <w:rPr>
          <w:rFonts w:hint="default" w:ascii="仿宋_GB2312" w:hAnsi="华文中宋" w:eastAsia="仿宋_GB2312" w:cs="宋体"/>
          <w:bCs/>
          <w:color w:val="auto"/>
          <w:kern w:val="0"/>
          <w:sz w:val="32"/>
          <w:szCs w:val="32"/>
          <w:u w:val="single"/>
          <w:lang w:val="en"/>
        </w:rPr>
        <w:t xml:space="preserve"> </w:t>
      </w:r>
    </w:p>
    <w:p w14:paraId="0BDC9B64">
      <w:pPr>
        <w:keepNext w:val="0"/>
        <w:keepLines w:val="0"/>
        <w:pageBreakBefore w:val="0"/>
        <w:widowControl w:val="0"/>
        <w:kinsoku/>
        <w:wordWrap w:val="0"/>
        <w:overflowPunct/>
        <w:topLinePunct w:val="0"/>
        <w:autoSpaceDE/>
        <w:autoSpaceDN/>
        <w:bidi w:val="0"/>
        <w:adjustRightInd/>
        <w:snapToGrid/>
        <w:spacing w:line="700" w:lineRule="exact"/>
        <w:ind w:firstLine="800" w:firstLineChars="250"/>
        <w:textAlignment w:val="auto"/>
        <w:rPr>
          <w:rFonts w:ascii="仿宋_GB2312" w:hAnsi="华文中宋" w:eastAsia="仿宋_GB2312" w:cs="宋体"/>
          <w:bCs/>
          <w:color w:val="auto"/>
          <w:kern w:val="0"/>
          <w:sz w:val="32"/>
          <w:szCs w:val="32"/>
        </w:rPr>
      </w:pPr>
    </w:p>
    <w:p w14:paraId="3B4CDFCC">
      <w:pPr>
        <w:widowControl w:val="0"/>
        <w:wordWrap w:val="0"/>
        <w:spacing w:line="700" w:lineRule="exact"/>
        <w:rPr>
          <w:rFonts w:hint="default" w:ascii="仿宋_GB2312" w:hAnsi="华文中宋" w:eastAsia="仿宋_GB2312" w:cs="宋体"/>
          <w:bCs/>
          <w:color w:val="auto"/>
          <w:kern w:val="0"/>
          <w:sz w:val="32"/>
          <w:szCs w:val="32"/>
          <w:u w:val="none"/>
          <w:lang w:val="en-US" w:eastAsia="zh-CN" w:bidi="ar-SA"/>
        </w:rPr>
      </w:pPr>
      <w:r>
        <w:rPr>
          <w:rFonts w:ascii="仿宋_GB2312" w:hAnsi="华文中宋" w:eastAsia="仿宋_GB2312" w:cs="宋体"/>
          <w:bCs/>
          <w:color w:val="auto"/>
          <w:kern w:val="0"/>
          <w:sz w:val="32"/>
          <w:szCs w:val="32"/>
        </w:rPr>
        <w:t xml:space="preserve">     </w:t>
      </w:r>
      <w:r>
        <w:rPr>
          <w:rFonts w:hint="eastAsia" w:ascii="仿宋_GB2312" w:hAnsi="华文中宋" w:eastAsia="仿宋_GB2312" w:cs="宋体"/>
          <w:bCs/>
          <w:color w:val="auto"/>
          <w:kern w:val="0"/>
          <w:sz w:val="32"/>
          <w:szCs w:val="32"/>
          <w:lang w:val="en-US" w:eastAsia="zh-CN"/>
        </w:rPr>
        <w:t xml:space="preserve">    </w:t>
      </w:r>
      <w:r>
        <w:rPr>
          <w:rFonts w:hint="default" w:ascii="仿宋_GB2312" w:hAnsi="华文中宋" w:eastAsia="仿宋_GB2312" w:cs="宋体"/>
          <w:bCs/>
          <w:snapToGrid/>
          <w:color w:val="auto"/>
          <w:kern w:val="0"/>
          <w:sz w:val="32"/>
          <w:szCs w:val="32"/>
          <w:u w:val="none"/>
          <w:lang w:val="en-US" w:eastAsia="zh-CN" w:bidi="ar-SA"/>
        </w:rPr>
        <w:t>表彰层次</w:t>
      </w:r>
      <w:r>
        <w:rPr>
          <w:rFonts w:hint="default" w:ascii="仿宋_GB2312" w:hAnsi="华文中宋" w:eastAsia="仿宋_GB2312" w:cs="宋体"/>
          <w:bCs/>
          <w:snapToGrid/>
          <w:color w:val="auto"/>
          <w:kern w:val="0"/>
          <w:sz w:val="32"/>
          <w:szCs w:val="32"/>
          <w:u w:val="none"/>
          <w:lang w:bidi="ar-SA"/>
        </w:rPr>
        <w:t>：</w:t>
      </w:r>
      <w:r>
        <w:rPr>
          <w:rFonts w:hint="default" w:ascii="仿宋_GB2312" w:hAnsi="华文中宋" w:eastAsia="仿宋_GB2312" w:cs="宋体"/>
          <w:bCs/>
          <w:color w:val="auto"/>
          <w:kern w:val="0"/>
          <w:sz w:val="32"/>
          <w:szCs w:val="32"/>
          <w:u w:val="single"/>
          <w:lang w:bidi="ar-SA"/>
        </w:rPr>
        <w:t xml:space="preserve">  </w:t>
      </w:r>
      <w:r>
        <w:rPr>
          <w:rFonts w:hint="eastAsia" w:ascii="仿宋_GB2312" w:hAnsi="华文中宋" w:eastAsia="仿宋_GB2312" w:cs="宋体"/>
          <w:bCs/>
          <w:color w:val="auto"/>
          <w:kern w:val="0"/>
          <w:sz w:val="32"/>
          <w:szCs w:val="32"/>
          <w:u w:val="single"/>
          <w:lang w:val="en-US" w:eastAsia="zh-CN" w:bidi="ar-SA"/>
        </w:rPr>
        <w:t xml:space="preserve"> </w:t>
      </w:r>
      <w:r>
        <w:rPr>
          <w:rFonts w:hint="default" w:ascii="仿宋_GB2312" w:hAnsi="华文中宋" w:eastAsia="仿宋_GB2312" w:cs="宋体"/>
          <w:bCs/>
          <w:color w:val="auto"/>
          <w:kern w:val="0"/>
          <w:sz w:val="32"/>
          <w:szCs w:val="32"/>
          <w:u w:val="single"/>
          <w:lang w:val="en-US" w:eastAsia="zh-CN" w:bidi="ar-SA"/>
        </w:rPr>
        <w:t>省级</w:t>
      </w:r>
      <w:r>
        <w:rPr>
          <w:rFonts w:hint="eastAsia" w:ascii="仿宋_GB2312" w:hAnsi="华文中宋" w:eastAsia="仿宋_GB2312" w:cs="宋体"/>
          <w:bCs/>
          <w:color w:val="auto"/>
          <w:kern w:val="0"/>
          <w:sz w:val="32"/>
          <w:szCs w:val="32"/>
          <w:u w:val="single"/>
          <w:lang w:val="en-US" w:eastAsia="zh-CN" w:bidi="ar-SA"/>
        </w:rPr>
        <w:t>工作部门</w:t>
      </w:r>
      <w:r>
        <w:rPr>
          <w:rFonts w:hint="default" w:ascii="仿宋_GB2312" w:hAnsi="华文中宋" w:eastAsia="仿宋_GB2312" w:cs="宋体"/>
          <w:bCs/>
          <w:color w:val="auto"/>
          <w:kern w:val="0"/>
          <w:sz w:val="32"/>
          <w:szCs w:val="32"/>
          <w:u w:val="single"/>
          <w:lang w:val="en-US" w:eastAsia="zh-CN" w:bidi="ar-SA"/>
        </w:rPr>
        <w:t>表彰</w:t>
      </w:r>
      <w:r>
        <w:rPr>
          <w:rFonts w:hint="eastAsia" w:ascii="仿宋_GB2312" w:hAnsi="华文中宋" w:eastAsia="仿宋_GB2312" w:cs="宋体"/>
          <w:bCs/>
          <w:color w:val="auto"/>
          <w:kern w:val="0"/>
          <w:sz w:val="32"/>
          <w:szCs w:val="32"/>
          <w:u w:val="single"/>
          <w:lang w:val="en-US" w:eastAsia="zh-CN" w:bidi="ar-SA"/>
        </w:rPr>
        <w:t xml:space="preserve">    </w:t>
      </w:r>
      <w:r>
        <w:rPr>
          <w:rFonts w:hint="default" w:ascii="仿宋_GB2312" w:hAnsi="华文中宋" w:eastAsia="仿宋_GB2312" w:cs="宋体"/>
          <w:bCs/>
          <w:color w:val="auto"/>
          <w:kern w:val="0"/>
          <w:sz w:val="32"/>
          <w:szCs w:val="32"/>
          <w:u w:val="single"/>
          <w:lang w:bidi="ar-SA"/>
        </w:rPr>
        <w:t xml:space="preserve"> </w:t>
      </w:r>
    </w:p>
    <w:p w14:paraId="34C74BD5">
      <w:pPr>
        <w:pStyle w:val="17"/>
        <w:rPr>
          <w:rFonts w:ascii="仿宋_GB2312" w:hAnsi="华文中宋" w:eastAsia="仿宋_GB2312" w:cs="宋体"/>
          <w:bCs/>
          <w:color w:val="auto"/>
          <w:kern w:val="0"/>
          <w:sz w:val="32"/>
          <w:szCs w:val="32"/>
          <w:u w:val="single"/>
        </w:rPr>
      </w:pPr>
    </w:p>
    <w:p w14:paraId="0180E787">
      <w:pPr>
        <w:keepNext w:val="0"/>
        <w:keepLines w:val="0"/>
        <w:pageBreakBefore w:val="0"/>
        <w:widowControl w:val="0"/>
        <w:kinsoku/>
        <w:wordWrap w:val="0"/>
        <w:overflowPunct/>
        <w:topLinePunct w:val="0"/>
        <w:autoSpaceDE/>
        <w:autoSpaceDN/>
        <w:bidi w:val="0"/>
        <w:adjustRightInd/>
        <w:snapToGrid/>
        <w:spacing w:line="700" w:lineRule="exact"/>
        <w:textAlignment w:val="auto"/>
        <w:rPr>
          <w:rFonts w:ascii="仿宋_GB2312" w:hAnsi="华文中宋" w:eastAsia="仿宋_GB2312" w:cs="宋体"/>
          <w:bCs/>
          <w:color w:val="auto"/>
          <w:kern w:val="0"/>
          <w:sz w:val="32"/>
          <w:szCs w:val="32"/>
        </w:rPr>
      </w:pPr>
      <w:r>
        <w:rPr>
          <w:rFonts w:ascii="仿宋_GB2312" w:hAnsi="华文中宋" w:eastAsia="仿宋_GB2312" w:cs="宋体"/>
          <w:bCs/>
          <w:color w:val="auto"/>
          <w:kern w:val="0"/>
          <w:sz w:val="32"/>
          <w:szCs w:val="32"/>
        </w:rPr>
        <w:t xml:space="preserve"> </w:t>
      </w:r>
    </w:p>
    <w:p w14:paraId="409D4F8E">
      <w:pPr>
        <w:keepNext w:val="0"/>
        <w:keepLines w:val="0"/>
        <w:pageBreakBefore w:val="0"/>
        <w:widowControl w:val="0"/>
        <w:kinsoku/>
        <w:wordWrap w:val="0"/>
        <w:overflowPunct/>
        <w:topLinePunct w:val="0"/>
        <w:autoSpaceDE/>
        <w:autoSpaceDN/>
        <w:bidi w:val="0"/>
        <w:adjustRightInd/>
        <w:snapToGrid/>
        <w:spacing w:line="700" w:lineRule="exact"/>
        <w:jc w:val="center"/>
        <w:textAlignment w:val="auto"/>
        <w:rPr>
          <w:rFonts w:ascii="楷体_GB2312" w:hAnsi="华文中宋" w:eastAsia="楷体_GB2312" w:cs="宋体"/>
          <w:bCs/>
          <w:color w:val="auto"/>
          <w:kern w:val="0"/>
          <w:sz w:val="32"/>
          <w:szCs w:val="32"/>
        </w:rPr>
      </w:pPr>
      <w:r>
        <w:rPr>
          <w:rFonts w:hint="eastAsia" w:ascii="仿宋_GB2312" w:hAnsi="华文中宋" w:eastAsia="仿宋_GB2312" w:cs="宋体"/>
          <w:bCs/>
          <w:color w:val="auto"/>
          <w:kern w:val="0"/>
          <w:sz w:val="32"/>
          <w:szCs w:val="32"/>
        </w:rPr>
        <w:t>填报时间：</w:t>
      </w:r>
      <w:r>
        <w:rPr>
          <w:rFonts w:ascii="仿宋_GB2312" w:hAnsi="华文中宋" w:eastAsia="仿宋_GB2312" w:cs="宋体"/>
          <w:bCs/>
          <w:color w:val="auto"/>
          <w:kern w:val="0"/>
          <w:sz w:val="32"/>
          <w:szCs w:val="32"/>
        </w:rPr>
        <w:t xml:space="preserve">  </w:t>
      </w:r>
      <w:r>
        <w:rPr>
          <w:rFonts w:hint="eastAsia" w:ascii="仿宋_GB2312" w:hAnsi="华文中宋" w:eastAsia="仿宋_GB2312" w:cs="宋体"/>
          <w:bCs/>
          <w:color w:val="auto"/>
          <w:kern w:val="0"/>
          <w:sz w:val="32"/>
          <w:szCs w:val="32"/>
        </w:rPr>
        <w:t>年</w:t>
      </w:r>
      <w:r>
        <w:rPr>
          <w:rFonts w:ascii="仿宋_GB2312" w:hAnsi="华文中宋" w:eastAsia="仿宋_GB2312" w:cs="宋体"/>
          <w:bCs/>
          <w:color w:val="auto"/>
          <w:kern w:val="0"/>
          <w:sz w:val="32"/>
          <w:szCs w:val="32"/>
        </w:rPr>
        <w:t xml:space="preserve">    </w:t>
      </w:r>
      <w:r>
        <w:rPr>
          <w:rFonts w:hint="eastAsia" w:ascii="仿宋_GB2312" w:hAnsi="华文中宋" w:eastAsia="仿宋_GB2312" w:cs="宋体"/>
          <w:bCs/>
          <w:color w:val="auto"/>
          <w:kern w:val="0"/>
          <w:sz w:val="32"/>
          <w:szCs w:val="32"/>
        </w:rPr>
        <w:t>月</w:t>
      </w:r>
      <w:r>
        <w:rPr>
          <w:rFonts w:ascii="仿宋_GB2312" w:hAnsi="华文中宋" w:eastAsia="仿宋_GB2312" w:cs="宋体"/>
          <w:bCs/>
          <w:color w:val="auto"/>
          <w:kern w:val="0"/>
          <w:sz w:val="32"/>
          <w:szCs w:val="32"/>
        </w:rPr>
        <w:t xml:space="preserve">    </w:t>
      </w:r>
      <w:r>
        <w:rPr>
          <w:rFonts w:hint="eastAsia" w:ascii="仿宋_GB2312" w:hAnsi="华文中宋" w:eastAsia="仿宋_GB2312" w:cs="宋体"/>
          <w:bCs/>
          <w:color w:val="auto"/>
          <w:kern w:val="0"/>
          <w:sz w:val="32"/>
          <w:szCs w:val="32"/>
        </w:rPr>
        <w:t>日</w:t>
      </w:r>
    </w:p>
    <w:p w14:paraId="211ECF5A">
      <w:pPr>
        <w:wordWrap w:val="0"/>
        <w:jc w:val="center"/>
        <w:rPr>
          <w:rFonts w:ascii="黑体" w:hAnsi="黑体" w:eastAsia="黑体" w:cs="黑体"/>
          <w:bCs/>
          <w:color w:val="auto"/>
          <w:sz w:val="36"/>
          <w:szCs w:val="36"/>
        </w:rPr>
      </w:pPr>
      <w:r>
        <w:rPr>
          <w:rFonts w:hint="eastAsia" w:ascii="楷体_GB2312" w:hAnsi="华文中宋" w:eastAsia="楷体_GB2312" w:cs="宋体"/>
          <w:bCs/>
          <w:color w:val="auto"/>
          <w:kern w:val="0"/>
          <w:sz w:val="32"/>
          <w:szCs w:val="32"/>
        </w:rPr>
        <w:br w:type="page"/>
      </w:r>
      <w:r>
        <w:rPr>
          <w:rFonts w:hint="eastAsia" w:ascii="黑体" w:hAnsi="黑体" w:eastAsia="黑体" w:cs="黑体"/>
          <w:bCs/>
          <w:color w:val="auto"/>
          <w:sz w:val="36"/>
          <w:szCs w:val="36"/>
        </w:rPr>
        <w:t>填</w:t>
      </w:r>
      <w:r>
        <w:rPr>
          <w:rFonts w:ascii="黑体" w:hAnsi="黑体" w:eastAsia="黑体" w:cs="黑体"/>
          <w:bCs/>
          <w:color w:val="auto"/>
          <w:sz w:val="36"/>
          <w:szCs w:val="36"/>
        </w:rPr>
        <w:t xml:space="preserve">  </w:t>
      </w:r>
      <w:r>
        <w:rPr>
          <w:rFonts w:hint="eastAsia" w:ascii="黑体" w:hAnsi="黑体" w:eastAsia="黑体" w:cs="黑体"/>
          <w:bCs/>
          <w:color w:val="auto"/>
          <w:sz w:val="36"/>
          <w:szCs w:val="36"/>
        </w:rPr>
        <w:t>表</w:t>
      </w:r>
      <w:r>
        <w:rPr>
          <w:rFonts w:ascii="黑体" w:hAnsi="黑体" w:eastAsia="黑体" w:cs="黑体"/>
          <w:bCs/>
          <w:color w:val="auto"/>
          <w:sz w:val="36"/>
          <w:szCs w:val="36"/>
        </w:rPr>
        <w:t xml:space="preserve">  </w:t>
      </w:r>
      <w:r>
        <w:rPr>
          <w:rFonts w:hint="eastAsia" w:ascii="黑体" w:hAnsi="黑体" w:eastAsia="黑体" w:cs="黑体"/>
          <w:bCs/>
          <w:color w:val="auto"/>
          <w:sz w:val="36"/>
          <w:szCs w:val="36"/>
        </w:rPr>
        <w:t>说</w:t>
      </w:r>
      <w:r>
        <w:rPr>
          <w:rFonts w:ascii="黑体" w:hAnsi="黑体" w:eastAsia="黑体" w:cs="黑体"/>
          <w:bCs/>
          <w:color w:val="auto"/>
          <w:sz w:val="36"/>
          <w:szCs w:val="36"/>
        </w:rPr>
        <w:t xml:space="preserve">  </w:t>
      </w:r>
      <w:r>
        <w:rPr>
          <w:rFonts w:hint="eastAsia" w:ascii="黑体" w:hAnsi="黑体" w:eastAsia="黑体" w:cs="黑体"/>
          <w:bCs/>
          <w:color w:val="auto"/>
          <w:sz w:val="36"/>
          <w:szCs w:val="36"/>
        </w:rPr>
        <w:t>明</w:t>
      </w:r>
    </w:p>
    <w:p w14:paraId="617FCA1C">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ascii="仿宋_GB2312" w:hAnsi="仿宋_GB2312" w:eastAsia="仿宋_GB2312" w:cs="仿宋_GB2312"/>
          <w:color w:val="auto"/>
          <w:sz w:val="32"/>
          <w:szCs w:val="32"/>
        </w:rPr>
      </w:pPr>
    </w:p>
    <w:p w14:paraId="23B6D0F4">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一、本表用打印方式填写，使用仿宋小四号字。</w:t>
      </w:r>
    </w:p>
    <w:p w14:paraId="4676F415">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二、</w:t>
      </w:r>
      <w:r>
        <w:rPr>
          <w:rFonts w:hint="eastAsia" w:ascii="仿宋_GB2312" w:hAnsi="仿宋_GB2312" w:eastAsia="仿宋_GB2312" w:cs="仿宋_GB2312"/>
          <w:color w:val="auto"/>
          <w:sz w:val="32"/>
          <w:szCs w:val="32"/>
          <w:lang w:val="en-US" w:eastAsia="zh-CN"/>
        </w:rPr>
        <w:t>集体</w:t>
      </w:r>
      <w:r>
        <w:rPr>
          <w:rFonts w:hint="eastAsia" w:ascii="仿宋_GB2312" w:hAnsi="仿宋_GB2312" w:eastAsia="仿宋_GB2312" w:cs="仿宋_GB2312"/>
          <w:color w:val="auto"/>
          <w:sz w:val="32"/>
          <w:szCs w:val="32"/>
        </w:rPr>
        <w:t>名称是指被推荐</w:t>
      </w:r>
      <w:r>
        <w:rPr>
          <w:rFonts w:hint="eastAsia" w:ascii="仿宋_GB2312" w:hAnsi="仿宋_GB2312" w:eastAsia="仿宋_GB2312" w:cs="仿宋_GB2312"/>
          <w:color w:val="auto"/>
          <w:sz w:val="32"/>
          <w:szCs w:val="32"/>
          <w:lang w:val="en-US" w:eastAsia="zh-CN"/>
        </w:rPr>
        <w:t>集体</w:t>
      </w:r>
      <w:r>
        <w:rPr>
          <w:rFonts w:hint="eastAsia" w:ascii="仿宋_GB2312" w:hAnsi="仿宋_GB2312" w:eastAsia="仿宋_GB2312" w:cs="仿宋_GB2312"/>
          <w:color w:val="auto"/>
          <w:sz w:val="32"/>
          <w:szCs w:val="32"/>
        </w:rPr>
        <w:t>全称；</w:t>
      </w:r>
      <w:r>
        <w:rPr>
          <w:rFonts w:hint="eastAsia" w:ascii="仿宋_GB2312" w:hAnsi="仿宋_GB2312" w:eastAsia="仿宋_GB2312" w:cs="仿宋_GB2312"/>
          <w:color w:val="auto"/>
          <w:sz w:val="32"/>
          <w:szCs w:val="32"/>
          <w:lang w:val="en-US" w:eastAsia="zh-CN"/>
        </w:rPr>
        <w:t>集体</w:t>
      </w:r>
      <w:r>
        <w:rPr>
          <w:rFonts w:hint="eastAsia" w:ascii="仿宋_GB2312" w:hAnsi="仿宋_GB2312" w:eastAsia="仿宋_GB2312" w:cs="仿宋_GB2312"/>
          <w:color w:val="auto"/>
          <w:sz w:val="32"/>
          <w:szCs w:val="32"/>
        </w:rPr>
        <w:t>性质选填机关、参公单位、事业单位、人民团体、群众组织、企业或其他</w:t>
      </w:r>
      <w:r>
        <w:rPr>
          <w:rFonts w:hint="eastAsia" w:ascii="仿宋_GB2312" w:hAnsi="仿宋_GB2312" w:eastAsia="仿宋_GB2312" w:cs="仿宋_GB2312"/>
          <w:color w:val="auto"/>
          <w:sz w:val="32"/>
          <w:szCs w:val="32"/>
          <w:lang w:val="en-US" w:eastAsia="zh-CN"/>
        </w:rPr>
        <w:t>；集体</w:t>
      </w:r>
      <w:r>
        <w:rPr>
          <w:rFonts w:hint="eastAsia" w:ascii="仿宋_GB2312" w:hAnsi="仿宋_GB2312" w:eastAsia="仿宋_GB2312" w:cs="仿宋_GB2312"/>
          <w:color w:val="auto"/>
          <w:sz w:val="32"/>
          <w:szCs w:val="32"/>
        </w:rPr>
        <w:t>级别指</w:t>
      </w:r>
      <w:r>
        <w:rPr>
          <w:rFonts w:hint="eastAsia" w:ascii="仿宋_GB2312" w:hAnsi="仿宋_GB2312" w:eastAsia="仿宋_GB2312" w:cs="仿宋_GB2312"/>
          <w:color w:val="auto"/>
          <w:sz w:val="32"/>
          <w:szCs w:val="32"/>
          <w:lang w:val="en-US" w:eastAsia="zh-CN"/>
        </w:rPr>
        <w:t>集体</w:t>
      </w:r>
      <w:r>
        <w:rPr>
          <w:rFonts w:hint="eastAsia" w:ascii="仿宋_GB2312" w:hAnsi="仿宋_GB2312" w:eastAsia="仿宋_GB2312" w:cs="仿宋_GB2312"/>
          <w:color w:val="auto"/>
          <w:sz w:val="32"/>
          <w:szCs w:val="32"/>
        </w:rPr>
        <w:t>行政级别或参照级别，没有级别的可不填</w:t>
      </w:r>
      <w:r>
        <w:rPr>
          <w:rFonts w:hint="eastAsia" w:ascii="仿宋_GB2312" w:hAnsi="仿宋_GB2312" w:eastAsia="仿宋_GB2312" w:cs="仿宋_GB2312"/>
          <w:color w:val="auto"/>
          <w:sz w:val="32"/>
          <w:szCs w:val="32"/>
          <w:lang w:eastAsia="zh-CN"/>
        </w:rPr>
        <w:t>。</w:t>
      </w:r>
    </w:p>
    <w:p w14:paraId="6A960526">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何时受过何种表彰奖励”只填写2010年10月以来经党中央、国务院或省委、省政府批准的各类表彰，以及按照《公务员奖励规定》《事业单位工作人员奖励规定》给予的记三等功或记功以上奖励。表彰主要包括以党中央、国务院、中央军委名义单独或者联合开展的国家级表彰；以中央和国家机关，各省、自治区、直辖市党委和政府名义单独或者联合开展的省部级表彰；以省级工作部门名义单独或联合开展的省级工作部门表彰；以市、县级党委和政府名义单独或者联合开展的市县级表彰。奖励主要包括按照《公务员奖励规定》给予的记三等功、记二等功、记一等功、授予称号；按照《事业单位工作人员奖励规定》给予的记功、记大功、授予称号。</w:t>
      </w:r>
    </w:p>
    <w:p w14:paraId="55C2924D">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四、主要事迹力求简明，重点突出（</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00字左右）。</w:t>
      </w:r>
    </w:p>
    <w:p w14:paraId="330BD5C1">
      <w:pPr>
        <w:wordWrap w:val="0"/>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五、此表一式三份，A4纸正反面打印。</w:t>
      </w:r>
    </w:p>
    <w:p w14:paraId="78B2CEEA">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ascii="方正小标宋简体" w:hAnsi="华文中宋" w:eastAsia="方正小标宋简体" w:cs="华文中宋"/>
          <w:color w:val="auto"/>
          <w:spacing w:val="0"/>
          <w:kern w:val="0"/>
          <w:sz w:val="44"/>
          <w:szCs w:val="44"/>
        </w:rPr>
      </w:pPr>
      <w:r>
        <w:rPr>
          <w:rFonts w:hint="eastAsia" w:ascii="仿宋_GB2312" w:hAnsi="仿宋_GB2312" w:eastAsia="仿宋_GB2312" w:cs="仿宋_GB2312"/>
          <w:color w:val="auto"/>
          <w:sz w:val="32"/>
          <w:szCs w:val="32"/>
        </w:rPr>
        <w:br w:type="page"/>
      </w:r>
      <w:r>
        <w:rPr>
          <w:rFonts w:hint="eastAsia" w:ascii="方正小标宋简体" w:hAnsi="华文中宋" w:eastAsia="方正小标宋简体" w:cs="华文中宋"/>
          <w:color w:val="auto"/>
          <w:spacing w:val="0"/>
          <w:kern w:val="0"/>
          <w:sz w:val="44"/>
          <w:szCs w:val="44"/>
        </w:rPr>
        <w:t>山东省</w:t>
      </w:r>
      <w:r>
        <w:rPr>
          <w:rFonts w:hint="eastAsia" w:ascii="方正小标宋简体" w:hAnsi="华文中宋" w:eastAsia="方正小标宋简体" w:cs="华文中宋"/>
          <w:color w:val="auto"/>
          <w:spacing w:val="0"/>
          <w:kern w:val="0"/>
          <w:sz w:val="44"/>
          <w:szCs w:val="44"/>
          <w:lang w:eastAsia="zh-CN"/>
        </w:rPr>
        <w:t>信访工作</w:t>
      </w:r>
      <w:r>
        <w:rPr>
          <w:rFonts w:hint="eastAsia" w:ascii="方正小标宋简体" w:hAnsi="华文中宋" w:eastAsia="方正小标宋简体" w:cs="华文中宋"/>
          <w:color w:val="auto"/>
          <w:spacing w:val="0"/>
          <w:kern w:val="0"/>
          <w:sz w:val="44"/>
          <w:szCs w:val="44"/>
        </w:rPr>
        <w:t>先进集体推荐审批表</w:t>
      </w:r>
    </w:p>
    <w:tbl>
      <w:tblPr>
        <w:tblStyle w:val="18"/>
        <w:tblW w:w="86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8"/>
        <w:gridCol w:w="333"/>
        <w:gridCol w:w="3240"/>
        <w:gridCol w:w="1373"/>
        <w:gridCol w:w="9"/>
        <w:gridCol w:w="2091"/>
      </w:tblGrid>
      <w:tr w14:paraId="4BC2E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618" w:type="dxa"/>
            <w:tcBorders>
              <w:top w:val="single" w:color="auto" w:sz="4" w:space="0"/>
              <w:left w:val="single" w:color="auto" w:sz="4" w:space="0"/>
              <w:bottom w:val="single" w:color="auto" w:sz="4" w:space="0"/>
              <w:right w:val="single" w:color="auto" w:sz="4" w:space="0"/>
            </w:tcBorders>
            <w:noWrap w:val="0"/>
            <w:vAlign w:val="center"/>
          </w:tcPr>
          <w:p w14:paraId="04004288">
            <w:pPr>
              <w:wordWrap w:val="0"/>
              <w:spacing w:line="580" w:lineRule="exact"/>
              <w:jc w:val="center"/>
              <w:rPr>
                <w:rFonts w:ascii="仿宋_GB2312" w:eastAsia="仿宋_GB2312" w:cs="Times New Roman"/>
                <w:color w:val="auto"/>
                <w:sz w:val="28"/>
              </w:rPr>
            </w:pPr>
            <w:r>
              <w:rPr>
                <w:rFonts w:hint="eastAsia" w:ascii="仿宋_GB2312" w:eastAsia="仿宋_GB2312" w:cs="Times New Roman"/>
                <w:color w:val="auto"/>
                <w:sz w:val="28"/>
                <w:lang w:val="en-US" w:eastAsia="zh-CN"/>
              </w:rPr>
              <w:t>集体</w:t>
            </w:r>
            <w:r>
              <w:rPr>
                <w:rFonts w:hint="eastAsia" w:ascii="仿宋_GB2312" w:eastAsia="仿宋_GB2312" w:cs="Times New Roman"/>
                <w:color w:val="auto"/>
                <w:sz w:val="28"/>
              </w:rPr>
              <w:t>名称</w:t>
            </w:r>
          </w:p>
        </w:tc>
        <w:tc>
          <w:tcPr>
            <w:tcW w:w="3573" w:type="dxa"/>
            <w:gridSpan w:val="2"/>
            <w:tcBorders>
              <w:top w:val="single" w:color="auto" w:sz="4" w:space="0"/>
              <w:left w:val="single" w:color="auto" w:sz="4" w:space="0"/>
              <w:bottom w:val="single" w:color="auto" w:sz="4" w:space="0"/>
              <w:right w:val="single" w:color="auto" w:sz="4" w:space="0"/>
            </w:tcBorders>
            <w:noWrap w:val="0"/>
            <w:vAlign w:val="top"/>
          </w:tcPr>
          <w:p w14:paraId="57A16BD4">
            <w:pPr>
              <w:wordWrap w:val="0"/>
              <w:spacing w:line="360" w:lineRule="exact"/>
              <w:rPr>
                <w:rFonts w:ascii="仿宋_GB2312" w:eastAsia="仿宋_GB2312" w:cs="Times New Roman"/>
                <w:color w:val="auto"/>
                <w:sz w:val="28"/>
              </w:rPr>
            </w:pPr>
          </w:p>
        </w:tc>
        <w:tc>
          <w:tcPr>
            <w:tcW w:w="1382" w:type="dxa"/>
            <w:gridSpan w:val="2"/>
            <w:tcBorders>
              <w:top w:val="single" w:color="auto" w:sz="4" w:space="0"/>
              <w:left w:val="single" w:color="auto" w:sz="4" w:space="0"/>
              <w:bottom w:val="single" w:color="auto" w:sz="4" w:space="0"/>
              <w:right w:val="single" w:color="auto" w:sz="4" w:space="0"/>
            </w:tcBorders>
            <w:noWrap w:val="0"/>
            <w:vAlign w:val="center"/>
          </w:tcPr>
          <w:p w14:paraId="22612475">
            <w:pPr>
              <w:wordWrap w:val="0"/>
              <w:spacing w:line="360" w:lineRule="exact"/>
              <w:jc w:val="center"/>
              <w:rPr>
                <w:rFonts w:ascii="仿宋_GB2312" w:hAnsi="Calibri" w:eastAsia="仿宋_GB2312" w:cs="Times New Roman"/>
                <w:color w:val="auto"/>
                <w:kern w:val="2"/>
                <w:sz w:val="28"/>
                <w:szCs w:val="24"/>
                <w:lang w:val="en-US" w:eastAsia="zh-CN" w:bidi="ar-SA"/>
              </w:rPr>
            </w:pPr>
            <w:r>
              <w:rPr>
                <w:rFonts w:hint="eastAsia" w:ascii="仿宋_GB2312" w:eastAsia="仿宋_GB2312" w:cs="Times New Roman"/>
                <w:color w:val="auto"/>
                <w:sz w:val="28"/>
                <w:lang w:val="en-US" w:eastAsia="zh-CN"/>
              </w:rPr>
              <w:t>集体</w:t>
            </w:r>
            <w:r>
              <w:rPr>
                <w:rFonts w:hint="eastAsia" w:ascii="仿宋_GB2312" w:eastAsia="仿宋_GB2312" w:cs="Times New Roman"/>
                <w:color w:val="auto"/>
                <w:sz w:val="28"/>
              </w:rPr>
              <w:t>性质</w:t>
            </w:r>
          </w:p>
        </w:tc>
        <w:tc>
          <w:tcPr>
            <w:tcW w:w="2091" w:type="dxa"/>
            <w:tcBorders>
              <w:top w:val="single" w:color="auto" w:sz="4" w:space="0"/>
              <w:left w:val="single" w:color="auto" w:sz="4" w:space="0"/>
              <w:bottom w:val="single" w:color="auto" w:sz="4" w:space="0"/>
              <w:right w:val="single" w:color="auto" w:sz="4" w:space="0"/>
            </w:tcBorders>
            <w:noWrap w:val="0"/>
            <w:vAlign w:val="top"/>
          </w:tcPr>
          <w:p w14:paraId="0EDFEB2B">
            <w:pPr>
              <w:wordWrap w:val="0"/>
              <w:spacing w:line="360" w:lineRule="exact"/>
              <w:rPr>
                <w:rFonts w:ascii="仿宋_GB2312" w:eastAsia="仿宋_GB2312" w:cs="Times New Roman"/>
                <w:color w:val="auto"/>
                <w:sz w:val="28"/>
              </w:rPr>
            </w:pPr>
          </w:p>
        </w:tc>
      </w:tr>
      <w:tr w14:paraId="7515D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618" w:type="dxa"/>
            <w:tcBorders>
              <w:top w:val="single" w:color="auto" w:sz="4" w:space="0"/>
              <w:left w:val="single" w:color="auto" w:sz="4" w:space="0"/>
              <w:bottom w:val="single" w:color="auto" w:sz="4" w:space="0"/>
              <w:right w:val="single" w:color="auto" w:sz="4" w:space="0"/>
            </w:tcBorders>
            <w:noWrap w:val="0"/>
            <w:vAlign w:val="center"/>
          </w:tcPr>
          <w:p w14:paraId="5709C658">
            <w:pPr>
              <w:wordWrap w:val="0"/>
              <w:spacing w:line="360" w:lineRule="exact"/>
              <w:jc w:val="center"/>
              <w:rPr>
                <w:rFonts w:ascii="仿宋_GB2312" w:eastAsia="仿宋_GB2312" w:cs="Times New Roman"/>
                <w:color w:val="auto"/>
                <w:sz w:val="28"/>
              </w:rPr>
            </w:pPr>
            <w:r>
              <w:rPr>
                <w:rFonts w:hint="eastAsia" w:ascii="仿宋_GB2312" w:eastAsia="仿宋_GB2312" w:cs="Times New Roman"/>
                <w:color w:val="auto"/>
                <w:sz w:val="28"/>
                <w:lang w:val="en-US" w:eastAsia="zh-CN"/>
              </w:rPr>
              <w:t>集体</w:t>
            </w:r>
            <w:r>
              <w:rPr>
                <w:rFonts w:hint="eastAsia" w:ascii="仿宋_GB2312" w:eastAsia="仿宋_GB2312" w:cs="Times New Roman"/>
                <w:color w:val="auto"/>
                <w:sz w:val="28"/>
              </w:rPr>
              <w:t>级别</w:t>
            </w:r>
          </w:p>
        </w:tc>
        <w:tc>
          <w:tcPr>
            <w:tcW w:w="3573" w:type="dxa"/>
            <w:gridSpan w:val="2"/>
            <w:tcBorders>
              <w:top w:val="single" w:color="auto" w:sz="4" w:space="0"/>
              <w:left w:val="single" w:color="auto" w:sz="4" w:space="0"/>
              <w:bottom w:val="single" w:color="auto" w:sz="4" w:space="0"/>
              <w:right w:val="single" w:color="auto" w:sz="4" w:space="0"/>
            </w:tcBorders>
            <w:noWrap w:val="0"/>
            <w:vAlign w:val="top"/>
          </w:tcPr>
          <w:p w14:paraId="64B77CD2">
            <w:pPr>
              <w:wordWrap w:val="0"/>
              <w:spacing w:line="360" w:lineRule="exact"/>
              <w:rPr>
                <w:rFonts w:ascii="仿宋_GB2312" w:eastAsia="仿宋_GB2312" w:cs="Times New Roman"/>
                <w:color w:val="auto"/>
                <w:sz w:val="28"/>
              </w:rPr>
            </w:pPr>
          </w:p>
        </w:tc>
        <w:tc>
          <w:tcPr>
            <w:tcW w:w="1373" w:type="dxa"/>
            <w:tcBorders>
              <w:top w:val="single" w:color="auto" w:sz="4" w:space="0"/>
              <w:left w:val="single" w:color="auto" w:sz="4" w:space="0"/>
              <w:bottom w:val="single" w:color="auto" w:sz="4" w:space="0"/>
              <w:right w:val="single" w:color="auto" w:sz="4" w:space="0"/>
            </w:tcBorders>
            <w:noWrap w:val="0"/>
            <w:vAlign w:val="center"/>
          </w:tcPr>
          <w:p w14:paraId="69B0DA66">
            <w:pPr>
              <w:wordWrap w:val="0"/>
              <w:spacing w:line="360" w:lineRule="exact"/>
              <w:jc w:val="center"/>
              <w:rPr>
                <w:rFonts w:hint="eastAsia" w:ascii="仿宋_GB2312" w:eastAsia="仿宋_GB2312" w:cs="Times New Roman"/>
                <w:color w:val="auto"/>
                <w:sz w:val="28"/>
              </w:rPr>
            </w:pPr>
            <w:r>
              <w:rPr>
                <w:rFonts w:hint="eastAsia" w:ascii="仿宋_GB2312" w:eastAsia="仿宋_GB2312" w:cs="Times New Roman"/>
                <w:color w:val="auto"/>
                <w:sz w:val="28"/>
                <w:lang w:val="en-US" w:eastAsia="zh-CN"/>
              </w:rPr>
              <w:t>集体人数</w:t>
            </w:r>
          </w:p>
        </w:tc>
        <w:tc>
          <w:tcPr>
            <w:tcW w:w="2100" w:type="dxa"/>
            <w:gridSpan w:val="2"/>
            <w:tcBorders>
              <w:top w:val="single" w:color="auto" w:sz="4" w:space="0"/>
              <w:left w:val="single" w:color="auto" w:sz="4" w:space="0"/>
              <w:bottom w:val="single" w:color="auto" w:sz="4" w:space="0"/>
              <w:right w:val="single" w:color="auto" w:sz="4" w:space="0"/>
            </w:tcBorders>
            <w:noWrap w:val="0"/>
            <w:vAlign w:val="top"/>
          </w:tcPr>
          <w:p w14:paraId="5EC34A6F">
            <w:pPr>
              <w:wordWrap w:val="0"/>
              <w:spacing w:line="360" w:lineRule="exact"/>
              <w:rPr>
                <w:rFonts w:ascii="仿宋_GB2312" w:eastAsia="仿宋_GB2312" w:cs="Times New Roman"/>
                <w:color w:val="auto"/>
                <w:sz w:val="28"/>
              </w:rPr>
            </w:pPr>
          </w:p>
        </w:tc>
      </w:tr>
      <w:tr w14:paraId="4DE0D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exact"/>
          <w:jc w:val="center"/>
        </w:trPr>
        <w:tc>
          <w:tcPr>
            <w:tcW w:w="1618" w:type="dxa"/>
            <w:tcBorders>
              <w:top w:val="single" w:color="auto" w:sz="4" w:space="0"/>
              <w:left w:val="single" w:color="auto" w:sz="4" w:space="0"/>
              <w:bottom w:val="single" w:color="auto" w:sz="4" w:space="0"/>
              <w:right w:val="single" w:color="auto" w:sz="4" w:space="0"/>
            </w:tcBorders>
            <w:noWrap w:val="0"/>
            <w:vAlign w:val="center"/>
          </w:tcPr>
          <w:p w14:paraId="0E829B81">
            <w:pPr>
              <w:wordWrap w:val="0"/>
              <w:spacing w:line="360" w:lineRule="exact"/>
              <w:jc w:val="center"/>
              <w:rPr>
                <w:rFonts w:hint="default" w:ascii="仿宋_GB2312" w:eastAsia="仿宋_GB2312" w:cs="Times New Roman"/>
                <w:color w:val="auto"/>
                <w:sz w:val="28"/>
                <w:lang w:val="en-US" w:eastAsia="zh-CN"/>
              </w:rPr>
            </w:pPr>
            <w:r>
              <w:rPr>
                <w:rFonts w:hint="eastAsia" w:ascii="仿宋_GB2312" w:eastAsia="仿宋_GB2312" w:cs="Times New Roman"/>
                <w:color w:val="auto"/>
                <w:sz w:val="28"/>
                <w:lang w:val="en-US" w:eastAsia="zh-CN"/>
              </w:rPr>
              <w:t>集体负责人姓名及职务</w:t>
            </w:r>
          </w:p>
        </w:tc>
        <w:tc>
          <w:tcPr>
            <w:tcW w:w="7046" w:type="dxa"/>
            <w:gridSpan w:val="5"/>
            <w:tcBorders>
              <w:top w:val="single" w:color="auto" w:sz="4" w:space="0"/>
              <w:left w:val="single" w:color="auto" w:sz="4" w:space="0"/>
              <w:bottom w:val="single" w:color="auto" w:sz="4" w:space="0"/>
              <w:right w:val="single" w:color="auto" w:sz="4" w:space="0"/>
            </w:tcBorders>
            <w:noWrap w:val="0"/>
            <w:vAlign w:val="top"/>
          </w:tcPr>
          <w:p w14:paraId="26C7225B">
            <w:pPr>
              <w:wordWrap w:val="0"/>
              <w:spacing w:line="360" w:lineRule="exact"/>
              <w:rPr>
                <w:rFonts w:ascii="仿宋_GB2312" w:eastAsia="仿宋_GB2312" w:cs="Times New Roman"/>
                <w:color w:val="auto"/>
                <w:sz w:val="28"/>
              </w:rPr>
            </w:pPr>
          </w:p>
        </w:tc>
      </w:tr>
      <w:tr w14:paraId="7F71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exact"/>
          <w:jc w:val="center"/>
        </w:trPr>
        <w:tc>
          <w:tcPr>
            <w:tcW w:w="1618" w:type="dxa"/>
            <w:tcBorders>
              <w:top w:val="single" w:color="auto" w:sz="4" w:space="0"/>
              <w:left w:val="single" w:color="auto" w:sz="4" w:space="0"/>
              <w:bottom w:val="single" w:color="auto" w:sz="4" w:space="0"/>
              <w:right w:val="single" w:color="auto" w:sz="4" w:space="0"/>
            </w:tcBorders>
            <w:noWrap w:val="0"/>
            <w:vAlign w:val="center"/>
          </w:tcPr>
          <w:p w14:paraId="737CBDD1">
            <w:pPr>
              <w:wordWrap w:val="0"/>
              <w:spacing w:line="360" w:lineRule="exact"/>
              <w:jc w:val="center"/>
              <w:rPr>
                <w:rFonts w:ascii="仿宋_GB2312" w:eastAsia="仿宋_GB2312" w:cs="Times New Roman"/>
                <w:color w:val="auto"/>
                <w:sz w:val="28"/>
              </w:rPr>
            </w:pPr>
            <w:r>
              <w:rPr>
                <w:rFonts w:hint="eastAsia" w:ascii="Times New Roman" w:hAnsi="Times New Roman" w:eastAsia="仿宋_GB2312" w:cs="仿宋_GB2312"/>
                <w:snapToGrid w:val="0"/>
                <w:color w:val="auto"/>
                <w:kern w:val="0"/>
                <w:sz w:val="28"/>
              </w:rPr>
              <w:t>何</w:t>
            </w:r>
            <w:r>
              <w:rPr>
                <w:rFonts w:hint="eastAsia" w:ascii="Times New Roman" w:hAnsi="Times New Roman" w:eastAsia="仿宋_GB2312" w:cs="仿宋_GB2312"/>
                <w:snapToGrid w:val="0"/>
                <w:color w:val="auto"/>
                <w:kern w:val="0"/>
                <w:sz w:val="28"/>
                <w:lang w:val="en-US" w:eastAsia="zh-CN"/>
              </w:rPr>
              <w:t>时受过何</w:t>
            </w:r>
            <w:r>
              <w:rPr>
                <w:rFonts w:hint="eastAsia" w:ascii="Times New Roman" w:hAnsi="Times New Roman" w:eastAsia="仿宋_GB2312" w:cs="仿宋_GB2312"/>
                <w:snapToGrid w:val="0"/>
                <w:color w:val="auto"/>
                <w:kern w:val="0"/>
                <w:sz w:val="28"/>
              </w:rPr>
              <w:t>种</w:t>
            </w:r>
            <w:r>
              <w:rPr>
                <w:rFonts w:hint="eastAsia" w:ascii="Times New Roman" w:hAnsi="Times New Roman" w:eastAsia="仿宋_GB2312" w:cs="仿宋_GB2312"/>
                <w:snapToGrid w:val="0"/>
                <w:color w:val="auto"/>
                <w:kern w:val="0"/>
                <w:sz w:val="28"/>
                <w:lang w:val="en-US" w:eastAsia="zh-CN"/>
              </w:rPr>
              <w:t>表彰</w:t>
            </w:r>
            <w:r>
              <w:rPr>
                <w:rFonts w:hint="eastAsia" w:ascii="Times New Roman" w:hAnsi="Times New Roman" w:eastAsia="仿宋_GB2312" w:cs="仿宋_GB2312"/>
                <w:snapToGrid w:val="0"/>
                <w:color w:val="auto"/>
                <w:kern w:val="0"/>
                <w:sz w:val="28"/>
              </w:rPr>
              <w:t>奖励</w:t>
            </w:r>
          </w:p>
        </w:tc>
        <w:tc>
          <w:tcPr>
            <w:tcW w:w="7046" w:type="dxa"/>
            <w:gridSpan w:val="5"/>
            <w:tcBorders>
              <w:top w:val="single" w:color="auto" w:sz="4" w:space="0"/>
              <w:left w:val="single" w:color="auto" w:sz="4" w:space="0"/>
              <w:bottom w:val="single" w:color="auto" w:sz="4" w:space="0"/>
              <w:right w:val="single" w:color="auto" w:sz="4" w:space="0"/>
            </w:tcBorders>
            <w:noWrap w:val="0"/>
            <w:vAlign w:val="center"/>
          </w:tcPr>
          <w:p w14:paraId="7D369085">
            <w:pPr>
              <w:wordWrap w:val="0"/>
              <w:spacing w:line="360" w:lineRule="exact"/>
              <w:rPr>
                <w:rFonts w:ascii="仿宋_GB2312" w:eastAsia="仿宋_GB2312" w:cs="Times New Roman"/>
                <w:color w:val="auto"/>
                <w:sz w:val="28"/>
              </w:rPr>
            </w:pPr>
            <w:r>
              <w:rPr>
                <w:rFonts w:hint="eastAsia" w:ascii="Times New Roman" w:hAnsi="Times New Roman" w:eastAsia="仿宋_GB2312" w:cs="仿宋_GB2312"/>
                <w:snapToGrid w:val="0"/>
                <w:color w:val="auto"/>
                <w:kern w:val="0"/>
                <w:sz w:val="28"/>
              </w:rPr>
              <w:t>****年**月，被*****授予“**********”称号（格式）</w:t>
            </w:r>
          </w:p>
        </w:tc>
      </w:tr>
      <w:tr w14:paraId="1F132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618" w:type="dxa"/>
            <w:tcBorders>
              <w:top w:val="single" w:color="auto" w:sz="4" w:space="0"/>
              <w:left w:val="single" w:color="auto" w:sz="4" w:space="0"/>
              <w:bottom w:val="single" w:color="auto" w:sz="4" w:space="0"/>
              <w:right w:val="single" w:color="auto" w:sz="4" w:space="0"/>
            </w:tcBorders>
            <w:noWrap w:val="0"/>
            <w:vAlign w:val="center"/>
          </w:tcPr>
          <w:p w14:paraId="18A1A643">
            <w:pPr>
              <w:wordWrap w:val="0"/>
              <w:spacing w:line="360" w:lineRule="exact"/>
              <w:jc w:val="center"/>
              <w:rPr>
                <w:rFonts w:ascii="仿宋_GB2312" w:eastAsia="仿宋_GB2312" w:cs="Times New Roman"/>
                <w:color w:val="auto"/>
                <w:sz w:val="28"/>
              </w:rPr>
            </w:pPr>
            <w:r>
              <w:rPr>
                <w:rFonts w:hint="eastAsia" w:ascii="仿宋_GB2312" w:eastAsia="仿宋_GB2312" w:cs="Times New Roman"/>
                <w:color w:val="auto"/>
                <w:sz w:val="28"/>
              </w:rPr>
              <w:t>拟授予称号</w:t>
            </w:r>
          </w:p>
        </w:tc>
        <w:tc>
          <w:tcPr>
            <w:tcW w:w="7046" w:type="dxa"/>
            <w:gridSpan w:val="5"/>
            <w:tcBorders>
              <w:top w:val="single" w:color="auto" w:sz="4" w:space="0"/>
              <w:left w:val="single" w:color="auto" w:sz="4" w:space="0"/>
              <w:bottom w:val="single" w:color="auto" w:sz="4" w:space="0"/>
              <w:right w:val="single" w:color="auto" w:sz="4" w:space="0"/>
            </w:tcBorders>
            <w:noWrap w:val="0"/>
            <w:vAlign w:val="center"/>
          </w:tcPr>
          <w:p w14:paraId="04F4D0AF">
            <w:pPr>
              <w:wordWrap w:val="0"/>
              <w:spacing w:line="360" w:lineRule="exact"/>
              <w:jc w:val="center"/>
              <w:rPr>
                <w:rFonts w:hint="eastAsia" w:ascii="仿宋_GB2312" w:eastAsia="仿宋_GB2312" w:cs="Times New Roman"/>
                <w:color w:val="auto"/>
                <w:sz w:val="24"/>
                <w:szCs w:val="24"/>
                <w:lang w:eastAsia="zh-CN"/>
              </w:rPr>
            </w:pPr>
            <w:r>
              <w:rPr>
                <w:rFonts w:hint="eastAsia" w:ascii="仿宋_GB2312" w:eastAsia="仿宋_GB2312" w:cs="Times New Roman"/>
                <w:color w:val="auto"/>
                <w:sz w:val="28"/>
              </w:rPr>
              <w:t>山东省</w:t>
            </w:r>
            <w:r>
              <w:rPr>
                <w:rFonts w:hint="eastAsia" w:ascii="仿宋_GB2312" w:eastAsia="仿宋_GB2312" w:cs="Times New Roman"/>
                <w:color w:val="auto"/>
                <w:sz w:val="28"/>
                <w:lang w:eastAsia="zh-CN"/>
              </w:rPr>
              <w:t>信访工作</w:t>
            </w:r>
            <w:r>
              <w:rPr>
                <w:rFonts w:hint="eastAsia" w:ascii="仿宋_GB2312" w:eastAsia="仿宋_GB2312" w:cs="Times New Roman"/>
                <w:color w:val="auto"/>
                <w:sz w:val="28"/>
              </w:rPr>
              <w:t>先进集体</w:t>
            </w:r>
          </w:p>
        </w:tc>
      </w:tr>
      <w:tr w14:paraId="594B6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9" w:hRule="atLeast"/>
          <w:jc w:val="center"/>
        </w:trPr>
        <w:tc>
          <w:tcPr>
            <w:tcW w:w="8664" w:type="dxa"/>
            <w:gridSpan w:val="6"/>
            <w:tcBorders>
              <w:top w:val="single" w:color="auto" w:sz="4" w:space="0"/>
              <w:left w:val="single" w:color="auto" w:sz="4" w:space="0"/>
              <w:bottom w:val="single" w:color="auto" w:sz="4" w:space="0"/>
              <w:right w:val="single" w:color="auto" w:sz="4" w:space="0"/>
            </w:tcBorders>
            <w:noWrap w:val="0"/>
            <w:vAlign w:val="top"/>
          </w:tcPr>
          <w:p w14:paraId="48A51A0B">
            <w:pPr>
              <w:wordWrap w:val="0"/>
              <w:jc w:val="center"/>
              <w:rPr>
                <w:rFonts w:ascii="楷体_GB2312" w:hAnsi="楷体_GB2312" w:eastAsia="楷体_GB2312" w:cs="Times New Roman"/>
                <w:color w:val="auto"/>
                <w:sz w:val="28"/>
                <w:szCs w:val="24"/>
              </w:rPr>
            </w:pPr>
            <w:r>
              <w:rPr>
                <w:rFonts w:hint="eastAsia" w:ascii="楷体_GB2312" w:hAnsi="楷体_GB2312" w:eastAsia="楷体_GB2312" w:cs="Times New Roman"/>
                <w:color w:val="auto"/>
                <w:sz w:val="28"/>
              </w:rPr>
              <w:t>主 要 事 迹</w:t>
            </w:r>
          </w:p>
          <w:p w14:paraId="71DD5B93">
            <w:pPr>
              <w:wordWrap w:val="0"/>
              <w:spacing w:line="400" w:lineRule="exact"/>
              <w:rPr>
                <w:rFonts w:ascii="仿宋_GB2312" w:eastAsia="仿宋_GB2312" w:cs="Times New Roman"/>
                <w:color w:val="auto"/>
                <w:sz w:val="24"/>
              </w:rPr>
            </w:pPr>
          </w:p>
          <w:p w14:paraId="1954153F">
            <w:pPr>
              <w:wordWrap w:val="0"/>
              <w:spacing w:line="400" w:lineRule="exact"/>
              <w:rPr>
                <w:rFonts w:ascii="仿宋_GB2312" w:eastAsia="仿宋_GB2312" w:cs="Times New Roman"/>
                <w:color w:val="auto"/>
                <w:sz w:val="24"/>
              </w:rPr>
            </w:pPr>
          </w:p>
          <w:p w14:paraId="53829C52">
            <w:pPr>
              <w:wordWrap w:val="0"/>
              <w:spacing w:line="400" w:lineRule="exact"/>
              <w:rPr>
                <w:rFonts w:ascii="仿宋_GB2312" w:eastAsia="仿宋_GB2312" w:cs="Times New Roman"/>
                <w:color w:val="auto"/>
                <w:sz w:val="24"/>
              </w:rPr>
            </w:pPr>
          </w:p>
          <w:p w14:paraId="0EFC6A2E">
            <w:pPr>
              <w:wordWrap w:val="0"/>
              <w:spacing w:line="400" w:lineRule="exact"/>
              <w:rPr>
                <w:rFonts w:ascii="仿宋_GB2312" w:eastAsia="仿宋_GB2312" w:cs="Times New Roman"/>
                <w:color w:val="auto"/>
                <w:sz w:val="24"/>
              </w:rPr>
            </w:pPr>
          </w:p>
          <w:p w14:paraId="1E28ECD3">
            <w:pPr>
              <w:wordWrap w:val="0"/>
              <w:spacing w:line="400" w:lineRule="exact"/>
              <w:rPr>
                <w:rFonts w:ascii="仿宋_GB2312" w:eastAsia="仿宋_GB2312" w:cs="Times New Roman"/>
                <w:color w:val="auto"/>
                <w:sz w:val="24"/>
              </w:rPr>
            </w:pPr>
          </w:p>
          <w:p w14:paraId="2052EEF7">
            <w:pPr>
              <w:wordWrap w:val="0"/>
              <w:spacing w:line="400" w:lineRule="exact"/>
              <w:rPr>
                <w:rFonts w:ascii="仿宋_GB2312" w:eastAsia="仿宋_GB2312" w:cs="Times New Roman"/>
                <w:color w:val="auto"/>
                <w:sz w:val="24"/>
              </w:rPr>
            </w:pPr>
          </w:p>
          <w:p w14:paraId="1B656617">
            <w:pPr>
              <w:wordWrap w:val="0"/>
              <w:spacing w:line="400" w:lineRule="exact"/>
              <w:rPr>
                <w:rFonts w:ascii="仿宋_GB2312" w:eastAsia="仿宋_GB2312" w:cs="Times New Roman"/>
                <w:color w:val="auto"/>
                <w:sz w:val="24"/>
              </w:rPr>
            </w:pPr>
          </w:p>
          <w:p w14:paraId="438D1381">
            <w:pPr>
              <w:wordWrap w:val="0"/>
              <w:spacing w:line="400" w:lineRule="exact"/>
              <w:rPr>
                <w:rFonts w:ascii="仿宋_GB2312" w:eastAsia="仿宋_GB2312" w:cs="Times New Roman"/>
                <w:color w:val="auto"/>
                <w:sz w:val="24"/>
              </w:rPr>
            </w:pPr>
          </w:p>
          <w:p w14:paraId="200D5108">
            <w:pPr>
              <w:wordWrap w:val="0"/>
              <w:spacing w:line="400" w:lineRule="exact"/>
              <w:rPr>
                <w:rFonts w:ascii="仿宋_GB2312" w:eastAsia="仿宋_GB2312" w:cs="Times New Roman"/>
                <w:color w:val="auto"/>
                <w:sz w:val="24"/>
              </w:rPr>
            </w:pPr>
          </w:p>
          <w:p w14:paraId="2AB80CCF">
            <w:pPr>
              <w:wordWrap w:val="0"/>
              <w:spacing w:line="400" w:lineRule="exact"/>
              <w:rPr>
                <w:rFonts w:ascii="仿宋_GB2312" w:eastAsia="仿宋_GB2312" w:cs="Times New Roman"/>
                <w:color w:val="auto"/>
                <w:sz w:val="24"/>
              </w:rPr>
            </w:pPr>
          </w:p>
          <w:p w14:paraId="1731338A">
            <w:pPr>
              <w:wordWrap w:val="0"/>
              <w:spacing w:line="400" w:lineRule="exact"/>
              <w:rPr>
                <w:rFonts w:ascii="仿宋_GB2312" w:eastAsia="仿宋_GB2312" w:cs="Times New Roman"/>
                <w:color w:val="auto"/>
                <w:sz w:val="24"/>
              </w:rPr>
            </w:pPr>
          </w:p>
          <w:p w14:paraId="3291594B">
            <w:pPr>
              <w:wordWrap w:val="0"/>
              <w:spacing w:line="400" w:lineRule="exact"/>
              <w:rPr>
                <w:rFonts w:ascii="仿宋_GB2312" w:eastAsia="仿宋_GB2312" w:cs="Times New Roman"/>
                <w:color w:val="auto"/>
                <w:sz w:val="24"/>
              </w:rPr>
            </w:pPr>
          </w:p>
          <w:p w14:paraId="7F466161">
            <w:pPr>
              <w:wordWrap w:val="0"/>
              <w:spacing w:line="400" w:lineRule="exact"/>
              <w:rPr>
                <w:rFonts w:ascii="仿宋_GB2312" w:eastAsia="仿宋_GB2312" w:cs="Times New Roman"/>
                <w:color w:val="auto"/>
                <w:sz w:val="24"/>
              </w:rPr>
            </w:pPr>
          </w:p>
          <w:p w14:paraId="7242E216">
            <w:pPr>
              <w:wordWrap w:val="0"/>
              <w:spacing w:line="400" w:lineRule="exact"/>
              <w:rPr>
                <w:rFonts w:ascii="仿宋_GB2312" w:eastAsia="仿宋_GB2312" w:cs="Times New Roman"/>
                <w:color w:val="auto"/>
                <w:sz w:val="24"/>
              </w:rPr>
            </w:pPr>
          </w:p>
          <w:p w14:paraId="593A3657">
            <w:pPr>
              <w:wordWrap w:val="0"/>
              <w:spacing w:line="400" w:lineRule="exact"/>
              <w:rPr>
                <w:rFonts w:ascii="仿宋_GB2312" w:eastAsia="仿宋_GB2312" w:cs="Times New Roman"/>
                <w:color w:val="auto"/>
                <w:sz w:val="24"/>
              </w:rPr>
            </w:pPr>
          </w:p>
          <w:p w14:paraId="1F583F45">
            <w:pPr>
              <w:pStyle w:val="17"/>
              <w:rPr>
                <w:rFonts w:ascii="仿宋_GB2312" w:eastAsia="仿宋_GB2312" w:cs="Times New Roman"/>
                <w:color w:val="auto"/>
                <w:sz w:val="24"/>
              </w:rPr>
            </w:pPr>
          </w:p>
          <w:p w14:paraId="312FB798">
            <w:pPr>
              <w:pStyle w:val="17"/>
              <w:rPr>
                <w:rFonts w:ascii="仿宋_GB2312" w:eastAsia="仿宋_GB2312" w:cs="Times New Roman"/>
                <w:color w:val="auto"/>
                <w:sz w:val="24"/>
              </w:rPr>
            </w:pPr>
          </w:p>
          <w:p w14:paraId="7DC1F527">
            <w:pPr>
              <w:pStyle w:val="17"/>
              <w:rPr>
                <w:rFonts w:ascii="仿宋_GB2312" w:eastAsia="仿宋_GB2312" w:cs="Times New Roman"/>
                <w:color w:val="auto"/>
                <w:sz w:val="24"/>
              </w:rPr>
            </w:pPr>
          </w:p>
          <w:p w14:paraId="048ABEBF">
            <w:pPr>
              <w:pStyle w:val="17"/>
              <w:rPr>
                <w:rFonts w:ascii="仿宋_GB2312" w:eastAsia="仿宋_GB2312" w:cs="Times New Roman"/>
                <w:color w:val="auto"/>
                <w:sz w:val="24"/>
              </w:rPr>
            </w:pPr>
          </w:p>
          <w:p w14:paraId="7D0FAEFB">
            <w:pPr>
              <w:pStyle w:val="17"/>
              <w:rPr>
                <w:rFonts w:ascii="仿宋_GB2312" w:eastAsia="仿宋_GB2312" w:cs="Times New Roman"/>
                <w:color w:val="auto"/>
                <w:sz w:val="24"/>
              </w:rPr>
            </w:pPr>
          </w:p>
          <w:p w14:paraId="4C02B050">
            <w:pPr>
              <w:pStyle w:val="17"/>
              <w:rPr>
                <w:rFonts w:ascii="仿宋_GB2312" w:eastAsia="仿宋_GB2312" w:cs="Times New Roman"/>
                <w:color w:val="auto"/>
                <w:sz w:val="24"/>
              </w:rPr>
            </w:pPr>
          </w:p>
          <w:p w14:paraId="5F601BF3">
            <w:pPr>
              <w:pStyle w:val="17"/>
              <w:rPr>
                <w:rFonts w:ascii="仿宋_GB2312" w:eastAsia="仿宋_GB2312" w:cs="Times New Roman"/>
                <w:color w:val="auto"/>
                <w:sz w:val="24"/>
              </w:rPr>
            </w:pPr>
          </w:p>
          <w:p w14:paraId="0B1F0D8D">
            <w:pPr>
              <w:pStyle w:val="17"/>
              <w:rPr>
                <w:rFonts w:ascii="仿宋_GB2312" w:eastAsia="仿宋_GB2312" w:cs="Times New Roman"/>
                <w:color w:val="auto"/>
                <w:sz w:val="24"/>
              </w:rPr>
            </w:pPr>
          </w:p>
          <w:p w14:paraId="57B81C50">
            <w:pPr>
              <w:pStyle w:val="17"/>
              <w:rPr>
                <w:rFonts w:ascii="仿宋_GB2312" w:eastAsia="仿宋_GB2312" w:cs="Times New Roman"/>
                <w:color w:val="auto"/>
                <w:sz w:val="24"/>
              </w:rPr>
            </w:pPr>
          </w:p>
          <w:p w14:paraId="4A45B00A">
            <w:pPr>
              <w:pStyle w:val="17"/>
              <w:rPr>
                <w:rFonts w:ascii="仿宋_GB2312" w:eastAsia="仿宋_GB2312" w:cs="Times New Roman"/>
                <w:color w:val="auto"/>
                <w:sz w:val="24"/>
              </w:rPr>
            </w:pPr>
          </w:p>
          <w:p w14:paraId="0321DC4A">
            <w:pPr>
              <w:pStyle w:val="17"/>
              <w:rPr>
                <w:rFonts w:ascii="仿宋_GB2312" w:eastAsia="仿宋_GB2312" w:cs="Times New Roman"/>
                <w:color w:val="auto"/>
                <w:sz w:val="24"/>
              </w:rPr>
            </w:pPr>
          </w:p>
          <w:p w14:paraId="60EC516B">
            <w:pPr>
              <w:pStyle w:val="17"/>
              <w:rPr>
                <w:rFonts w:ascii="仿宋_GB2312" w:eastAsia="仿宋_GB2312" w:cs="Times New Roman"/>
                <w:color w:val="auto"/>
                <w:sz w:val="24"/>
              </w:rPr>
            </w:pPr>
          </w:p>
          <w:p w14:paraId="2C9AC030">
            <w:pPr>
              <w:pStyle w:val="17"/>
              <w:rPr>
                <w:rFonts w:ascii="仿宋_GB2312" w:eastAsia="仿宋_GB2312" w:cs="Times New Roman"/>
                <w:color w:val="auto"/>
                <w:sz w:val="24"/>
              </w:rPr>
            </w:pPr>
          </w:p>
          <w:p w14:paraId="7D87564B">
            <w:pPr>
              <w:pStyle w:val="17"/>
              <w:rPr>
                <w:rFonts w:ascii="仿宋_GB2312" w:eastAsia="仿宋_GB2312" w:cs="Times New Roman"/>
                <w:color w:val="auto"/>
                <w:sz w:val="24"/>
              </w:rPr>
            </w:pPr>
          </w:p>
          <w:p w14:paraId="2389DA83">
            <w:pPr>
              <w:pStyle w:val="17"/>
              <w:rPr>
                <w:rFonts w:ascii="仿宋_GB2312" w:eastAsia="仿宋_GB2312" w:cs="Times New Roman"/>
                <w:color w:val="auto"/>
                <w:sz w:val="24"/>
              </w:rPr>
            </w:pPr>
          </w:p>
          <w:p w14:paraId="72A867F9">
            <w:pPr>
              <w:pStyle w:val="17"/>
              <w:rPr>
                <w:rFonts w:ascii="仿宋_GB2312" w:eastAsia="仿宋_GB2312" w:cs="Times New Roman"/>
                <w:color w:val="auto"/>
                <w:sz w:val="24"/>
              </w:rPr>
            </w:pPr>
          </w:p>
          <w:p w14:paraId="42CC2841">
            <w:pPr>
              <w:pStyle w:val="17"/>
              <w:rPr>
                <w:rFonts w:ascii="仿宋_GB2312" w:eastAsia="仿宋_GB2312" w:cs="Times New Roman"/>
                <w:color w:val="auto"/>
                <w:sz w:val="24"/>
              </w:rPr>
            </w:pPr>
          </w:p>
          <w:p w14:paraId="4038F0FB">
            <w:pPr>
              <w:pStyle w:val="17"/>
              <w:rPr>
                <w:rFonts w:ascii="仿宋_GB2312" w:eastAsia="仿宋_GB2312" w:cs="Times New Roman"/>
                <w:color w:val="auto"/>
                <w:sz w:val="24"/>
              </w:rPr>
            </w:pPr>
          </w:p>
          <w:p w14:paraId="44FB8AA7">
            <w:pPr>
              <w:pStyle w:val="17"/>
              <w:rPr>
                <w:rFonts w:ascii="仿宋_GB2312" w:eastAsia="仿宋_GB2312" w:cs="Times New Roman"/>
                <w:color w:val="auto"/>
                <w:sz w:val="24"/>
              </w:rPr>
            </w:pPr>
          </w:p>
          <w:p w14:paraId="74A2712E">
            <w:pPr>
              <w:pStyle w:val="17"/>
              <w:rPr>
                <w:rFonts w:ascii="仿宋_GB2312" w:eastAsia="仿宋_GB2312" w:cs="Times New Roman"/>
                <w:color w:val="auto"/>
                <w:sz w:val="24"/>
              </w:rPr>
            </w:pPr>
          </w:p>
          <w:p w14:paraId="1B4F9C2F">
            <w:pPr>
              <w:pStyle w:val="17"/>
              <w:rPr>
                <w:rFonts w:ascii="仿宋_GB2312" w:eastAsia="仿宋_GB2312" w:cs="Times New Roman"/>
                <w:color w:val="auto"/>
                <w:sz w:val="24"/>
              </w:rPr>
            </w:pPr>
          </w:p>
          <w:p w14:paraId="3ABA21E0">
            <w:pPr>
              <w:pStyle w:val="17"/>
              <w:rPr>
                <w:rFonts w:ascii="仿宋_GB2312" w:eastAsia="仿宋_GB2312" w:cs="Times New Roman"/>
                <w:color w:val="auto"/>
                <w:sz w:val="24"/>
              </w:rPr>
            </w:pPr>
          </w:p>
          <w:p w14:paraId="6F8475C8">
            <w:pPr>
              <w:pStyle w:val="17"/>
              <w:rPr>
                <w:rFonts w:ascii="仿宋_GB2312" w:eastAsia="仿宋_GB2312" w:cs="Times New Roman"/>
                <w:color w:val="auto"/>
                <w:sz w:val="24"/>
              </w:rPr>
            </w:pPr>
          </w:p>
          <w:p w14:paraId="371B9A76">
            <w:pPr>
              <w:pStyle w:val="17"/>
              <w:rPr>
                <w:rFonts w:ascii="仿宋_GB2312" w:eastAsia="仿宋_GB2312" w:cs="Times New Roman"/>
                <w:color w:val="auto"/>
                <w:sz w:val="24"/>
              </w:rPr>
            </w:pPr>
          </w:p>
          <w:p w14:paraId="31844214">
            <w:pPr>
              <w:pStyle w:val="17"/>
              <w:rPr>
                <w:rFonts w:ascii="仿宋_GB2312" w:eastAsia="仿宋_GB2312" w:cs="Times New Roman"/>
                <w:color w:val="auto"/>
                <w:sz w:val="24"/>
              </w:rPr>
            </w:pPr>
          </w:p>
          <w:p w14:paraId="54B8AD6E">
            <w:pPr>
              <w:pStyle w:val="17"/>
              <w:rPr>
                <w:rFonts w:ascii="仿宋_GB2312" w:eastAsia="仿宋_GB2312" w:cs="Times New Roman"/>
                <w:color w:val="auto"/>
                <w:sz w:val="24"/>
              </w:rPr>
            </w:pPr>
          </w:p>
          <w:p w14:paraId="4282848C">
            <w:pPr>
              <w:pStyle w:val="17"/>
              <w:rPr>
                <w:rFonts w:ascii="仿宋_GB2312" w:eastAsia="仿宋_GB2312" w:cs="Times New Roman"/>
                <w:color w:val="auto"/>
                <w:sz w:val="24"/>
              </w:rPr>
            </w:pPr>
          </w:p>
          <w:p w14:paraId="08CBCB0B">
            <w:pPr>
              <w:pStyle w:val="17"/>
              <w:rPr>
                <w:rFonts w:ascii="仿宋_GB2312" w:eastAsia="仿宋_GB2312" w:cs="Times New Roman"/>
                <w:color w:val="auto"/>
                <w:sz w:val="24"/>
              </w:rPr>
            </w:pPr>
          </w:p>
          <w:p w14:paraId="23D80743">
            <w:pPr>
              <w:pStyle w:val="17"/>
              <w:rPr>
                <w:rFonts w:ascii="仿宋_GB2312" w:eastAsia="仿宋_GB2312" w:cs="Times New Roman"/>
                <w:color w:val="auto"/>
                <w:sz w:val="24"/>
              </w:rPr>
            </w:pPr>
          </w:p>
          <w:p w14:paraId="56641A6F">
            <w:pPr>
              <w:pStyle w:val="17"/>
              <w:rPr>
                <w:rFonts w:ascii="仿宋_GB2312" w:eastAsia="仿宋_GB2312" w:cs="Times New Roman"/>
                <w:color w:val="auto"/>
                <w:sz w:val="24"/>
              </w:rPr>
            </w:pPr>
          </w:p>
          <w:p w14:paraId="3AFDAD70">
            <w:pPr>
              <w:pStyle w:val="17"/>
              <w:rPr>
                <w:rFonts w:ascii="仿宋_GB2312" w:eastAsia="仿宋_GB2312" w:cs="Times New Roman"/>
                <w:color w:val="auto"/>
                <w:sz w:val="24"/>
              </w:rPr>
            </w:pPr>
          </w:p>
        </w:tc>
      </w:tr>
      <w:tr w14:paraId="4538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4" w:hRule="exact"/>
          <w:jc w:val="center"/>
        </w:trPr>
        <w:tc>
          <w:tcPr>
            <w:tcW w:w="1951" w:type="dxa"/>
            <w:gridSpan w:val="2"/>
            <w:tcBorders>
              <w:top w:val="single" w:color="auto" w:sz="4" w:space="0"/>
              <w:left w:val="single" w:color="auto" w:sz="4" w:space="0"/>
              <w:bottom w:val="single" w:color="auto" w:sz="4" w:space="0"/>
              <w:right w:val="single" w:color="auto" w:sz="4" w:space="0"/>
            </w:tcBorders>
            <w:noWrap w:val="0"/>
            <w:vAlign w:val="center"/>
          </w:tcPr>
          <w:p w14:paraId="24BBD3F2">
            <w:pPr>
              <w:wordWrap w:val="0"/>
              <w:spacing w:line="320" w:lineRule="exact"/>
              <w:jc w:val="center"/>
              <w:rPr>
                <w:rFonts w:ascii="仿宋_GB2312" w:eastAsia="仿宋_GB2312" w:cs="Times New Roman"/>
                <w:color w:val="auto"/>
                <w:sz w:val="28"/>
              </w:rPr>
            </w:pPr>
            <w:r>
              <w:rPr>
                <w:rFonts w:hint="eastAsia" w:ascii="仿宋_GB2312" w:eastAsia="仿宋_GB2312" w:cs="Times New Roman"/>
                <w:snapToGrid w:val="0"/>
                <w:color w:val="auto"/>
                <w:kern w:val="0"/>
                <w:sz w:val="28"/>
              </w:rPr>
              <w:t>单位</w:t>
            </w:r>
            <w:r>
              <w:rPr>
                <w:rFonts w:hint="eastAsia" w:ascii="仿宋_GB2312" w:eastAsia="仿宋_GB2312" w:cs="Times New Roman"/>
                <w:color w:val="auto"/>
                <w:sz w:val="28"/>
              </w:rPr>
              <w:t>意见</w:t>
            </w:r>
          </w:p>
        </w:tc>
        <w:tc>
          <w:tcPr>
            <w:tcW w:w="6713" w:type="dxa"/>
            <w:gridSpan w:val="4"/>
            <w:tcBorders>
              <w:top w:val="single" w:color="auto" w:sz="4" w:space="0"/>
              <w:left w:val="single" w:color="auto" w:sz="4" w:space="0"/>
              <w:bottom w:val="single" w:color="auto" w:sz="4" w:space="0"/>
              <w:right w:val="single" w:color="auto" w:sz="4" w:space="0"/>
            </w:tcBorders>
            <w:noWrap w:val="0"/>
            <w:vAlign w:val="top"/>
          </w:tcPr>
          <w:p w14:paraId="159FE7B9">
            <w:pPr>
              <w:wordWrap w:val="0"/>
              <w:spacing w:line="320" w:lineRule="exact"/>
              <w:rPr>
                <w:rFonts w:ascii="仿宋_GB2312" w:eastAsia="仿宋_GB2312" w:cs="Times New Roman"/>
                <w:color w:val="auto"/>
                <w:sz w:val="28"/>
                <w:szCs w:val="24"/>
              </w:rPr>
            </w:pPr>
          </w:p>
          <w:p w14:paraId="13CD8E74">
            <w:pPr>
              <w:wordWrap w:val="0"/>
              <w:spacing w:line="320" w:lineRule="exact"/>
              <w:rPr>
                <w:rFonts w:ascii="仿宋_GB2312" w:eastAsia="仿宋_GB2312" w:cs="Times New Roman"/>
                <w:color w:val="auto"/>
                <w:sz w:val="28"/>
              </w:rPr>
            </w:pPr>
          </w:p>
          <w:p w14:paraId="4372965C">
            <w:pPr>
              <w:pStyle w:val="2"/>
              <w:rPr>
                <w:color w:val="auto"/>
              </w:rPr>
            </w:pPr>
          </w:p>
          <w:p w14:paraId="665EEDF7">
            <w:pPr>
              <w:wordWrap w:val="0"/>
              <w:spacing w:line="320" w:lineRule="exact"/>
              <w:rPr>
                <w:rFonts w:ascii="仿宋_GB2312" w:eastAsia="仿宋_GB2312" w:cs="Times New Roman"/>
                <w:color w:val="auto"/>
                <w:sz w:val="28"/>
              </w:rPr>
            </w:pPr>
          </w:p>
          <w:p w14:paraId="698C9912">
            <w:pPr>
              <w:wordWrap w:val="0"/>
              <w:spacing w:line="320" w:lineRule="exact"/>
              <w:rPr>
                <w:rFonts w:ascii="仿宋_GB2312" w:eastAsia="仿宋_GB2312" w:cs="Times New Roman"/>
                <w:color w:val="auto"/>
                <w:sz w:val="28"/>
              </w:rPr>
            </w:pPr>
          </w:p>
          <w:p w14:paraId="6F695611">
            <w:pPr>
              <w:wordWrap w:val="0"/>
              <w:spacing w:line="320" w:lineRule="exact"/>
              <w:ind w:firstLine="4275" w:firstLineChars="1527"/>
              <w:rPr>
                <w:rFonts w:ascii="仿宋_GB2312" w:eastAsia="仿宋_GB2312" w:cs="Times New Roman"/>
                <w:color w:val="auto"/>
                <w:sz w:val="28"/>
              </w:rPr>
            </w:pPr>
            <w:r>
              <w:rPr>
                <w:rFonts w:hint="eastAsia" w:ascii="仿宋_GB2312" w:eastAsia="仿宋_GB2312" w:cs="Times New Roman"/>
                <w:color w:val="auto"/>
                <w:sz w:val="28"/>
              </w:rPr>
              <w:t>（盖章）</w:t>
            </w:r>
          </w:p>
          <w:p w14:paraId="672E9EE2">
            <w:pPr>
              <w:wordWrap w:val="0"/>
              <w:spacing w:line="320" w:lineRule="exact"/>
              <w:rPr>
                <w:rFonts w:ascii="仿宋_GB2312" w:eastAsia="仿宋_GB2312" w:cs="Times New Roman"/>
                <w:color w:val="auto"/>
                <w:sz w:val="28"/>
              </w:rPr>
            </w:pPr>
            <w:r>
              <w:rPr>
                <w:rFonts w:hint="eastAsia" w:ascii="仿宋_GB2312" w:eastAsia="仿宋_GB2312" w:cs="Times New Roman"/>
                <w:color w:val="auto"/>
                <w:sz w:val="28"/>
              </w:rPr>
              <w:t xml:space="preserve">                             年   月   日</w:t>
            </w:r>
          </w:p>
        </w:tc>
      </w:tr>
      <w:tr w14:paraId="0AD1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7" w:hRule="exact"/>
          <w:jc w:val="center"/>
        </w:trPr>
        <w:tc>
          <w:tcPr>
            <w:tcW w:w="1951" w:type="dxa"/>
            <w:gridSpan w:val="2"/>
            <w:tcBorders>
              <w:top w:val="single" w:color="auto" w:sz="4" w:space="0"/>
              <w:left w:val="single" w:color="auto" w:sz="4" w:space="0"/>
              <w:bottom w:val="single" w:color="auto" w:sz="4" w:space="0"/>
              <w:right w:val="single" w:color="auto" w:sz="4" w:space="0"/>
            </w:tcBorders>
            <w:noWrap w:val="0"/>
            <w:vAlign w:val="center"/>
          </w:tcPr>
          <w:p w14:paraId="5ACA74EF">
            <w:pPr>
              <w:wordWrap w:val="0"/>
              <w:spacing w:line="500" w:lineRule="exact"/>
              <w:jc w:val="center"/>
              <w:rPr>
                <w:rFonts w:ascii="仿宋_GB2312" w:eastAsia="仿宋_GB2312" w:cs="Times New Roman"/>
                <w:color w:val="auto"/>
                <w:sz w:val="28"/>
              </w:rPr>
            </w:pPr>
            <w:r>
              <w:rPr>
                <w:rFonts w:hint="eastAsia" w:ascii="仿宋_GB2312" w:eastAsia="仿宋_GB2312" w:cs="Times New Roman"/>
                <w:color w:val="auto"/>
                <w:sz w:val="28"/>
              </w:rPr>
              <w:t>县</w:t>
            </w:r>
            <w:r>
              <w:rPr>
                <w:rFonts w:hint="eastAsia" w:ascii="仿宋_GB2312" w:eastAsia="仿宋_GB2312" w:cs="Times New Roman"/>
                <w:color w:val="auto"/>
                <w:sz w:val="28"/>
                <w:lang w:val="en-US" w:eastAsia="zh-CN"/>
              </w:rPr>
              <w:t>级</w:t>
            </w:r>
            <w:r>
              <w:rPr>
                <w:rFonts w:hint="eastAsia" w:ascii="仿宋_GB2312" w:eastAsia="仿宋_GB2312" w:cs="Times New Roman"/>
                <w:color w:val="auto"/>
                <w:sz w:val="28"/>
              </w:rPr>
              <w:t>人力资源社会保障、</w:t>
            </w:r>
            <w:r>
              <w:rPr>
                <w:rFonts w:hint="eastAsia" w:ascii="仿宋_GB2312" w:eastAsia="仿宋_GB2312" w:cs="Times New Roman"/>
                <w:color w:val="auto"/>
                <w:sz w:val="28"/>
                <w:lang w:val="en-US" w:eastAsia="zh-CN"/>
              </w:rPr>
              <w:t>信访</w:t>
            </w:r>
            <w:r>
              <w:rPr>
                <w:rFonts w:hint="eastAsia" w:ascii="仿宋_GB2312" w:eastAsia="仿宋_GB2312" w:cs="Times New Roman"/>
                <w:color w:val="auto"/>
                <w:sz w:val="28"/>
              </w:rPr>
              <w:t>部门意见</w:t>
            </w:r>
          </w:p>
        </w:tc>
        <w:tc>
          <w:tcPr>
            <w:tcW w:w="6713" w:type="dxa"/>
            <w:gridSpan w:val="4"/>
            <w:tcBorders>
              <w:top w:val="single" w:color="auto" w:sz="4" w:space="0"/>
              <w:left w:val="single" w:color="auto" w:sz="4" w:space="0"/>
              <w:bottom w:val="single" w:color="auto" w:sz="4" w:space="0"/>
              <w:right w:val="single" w:color="auto" w:sz="4" w:space="0"/>
            </w:tcBorders>
            <w:noWrap w:val="0"/>
            <w:vAlign w:val="top"/>
          </w:tcPr>
          <w:p w14:paraId="27342654">
            <w:pPr>
              <w:wordWrap w:val="0"/>
              <w:spacing w:line="320" w:lineRule="exact"/>
              <w:rPr>
                <w:rFonts w:ascii="仿宋_GB2312" w:eastAsia="仿宋_GB2312" w:cs="Times New Roman"/>
                <w:color w:val="auto"/>
                <w:sz w:val="28"/>
                <w:szCs w:val="24"/>
              </w:rPr>
            </w:pPr>
          </w:p>
          <w:p w14:paraId="7C6A0883">
            <w:pPr>
              <w:pStyle w:val="2"/>
              <w:rPr>
                <w:color w:val="auto"/>
              </w:rPr>
            </w:pPr>
          </w:p>
          <w:p w14:paraId="78E13CB2">
            <w:pPr>
              <w:wordWrap w:val="0"/>
              <w:spacing w:line="320" w:lineRule="exact"/>
              <w:rPr>
                <w:rFonts w:ascii="仿宋_GB2312" w:eastAsia="仿宋_GB2312" w:cs="Times New Roman"/>
                <w:color w:val="auto"/>
                <w:sz w:val="28"/>
              </w:rPr>
            </w:pPr>
          </w:p>
          <w:p w14:paraId="4D6DDB58">
            <w:pPr>
              <w:wordWrap w:val="0"/>
              <w:spacing w:line="320" w:lineRule="exact"/>
              <w:rPr>
                <w:rFonts w:ascii="仿宋_GB2312" w:eastAsia="仿宋_GB2312" w:cs="Times New Roman"/>
                <w:color w:val="auto"/>
                <w:sz w:val="28"/>
              </w:rPr>
            </w:pPr>
          </w:p>
          <w:p w14:paraId="45E3DBD8">
            <w:pPr>
              <w:wordWrap w:val="0"/>
              <w:spacing w:line="320" w:lineRule="exact"/>
              <w:rPr>
                <w:rFonts w:ascii="仿宋_GB2312" w:eastAsia="仿宋_GB2312" w:cs="Times New Roman"/>
                <w:color w:val="auto"/>
                <w:sz w:val="28"/>
              </w:rPr>
            </w:pPr>
          </w:p>
          <w:p w14:paraId="69121CFB">
            <w:pPr>
              <w:wordWrap w:val="0"/>
              <w:spacing w:line="320" w:lineRule="exact"/>
              <w:rPr>
                <w:rFonts w:ascii="仿宋_GB2312" w:eastAsia="仿宋_GB2312" w:cs="Times New Roman"/>
                <w:color w:val="auto"/>
                <w:sz w:val="28"/>
              </w:rPr>
            </w:pPr>
          </w:p>
          <w:p w14:paraId="41AEAE49">
            <w:pPr>
              <w:wordWrap w:val="0"/>
              <w:spacing w:line="320" w:lineRule="exact"/>
              <w:ind w:firstLine="560" w:firstLineChars="200"/>
              <w:rPr>
                <w:rFonts w:ascii="仿宋_GB2312" w:eastAsia="仿宋_GB2312" w:cs="Times New Roman"/>
                <w:color w:val="auto"/>
                <w:sz w:val="28"/>
              </w:rPr>
            </w:pPr>
            <w:r>
              <w:rPr>
                <w:rFonts w:hint="eastAsia" w:ascii="仿宋_GB2312" w:eastAsia="仿宋_GB2312" w:cs="Times New Roman"/>
                <w:color w:val="auto"/>
                <w:sz w:val="28"/>
              </w:rPr>
              <w:t xml:space="preserve">                          （盖章）</w:t>
            </w:r>
          </w:p>
          <w:p w14:paraId="2E837183">
            <w:pPr>
              <w:wordWrap w:val="0"/>
              <w:spacing w:line="320" w:lineRule="exact"/>
              <w:rPr>
                <w:rFonts w:ascii="仿宋_GB2312" w:eastAsia="仿宋_GB2312" w:cs="Times New Roman"/>
                <w:color w:val="auto"/>
                <w:sz w:val="28"/>
              </w:rPr>
            </w:pPr>
            <w:r>
              <w:rPr>
                <w:rFonts w:hint="eastAsia" w:ascii="仿宋_GB2312" w:eastAsia="仿宋_GB2312" w:cs="Times New Roman"/>
                <w:color w:val="auto"/>
                <w:sz w:val="28"/>
              </w:rPr>
              <w:t xml:space="preserve">                             年   月   日</w:t>
            </w:r>
          </w:p>
        </w:tc>
      </w:tr>
      <w:tr w14:paraId="1324F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4" w:hRule="exact"/>
          <w:jc w:val="center"/>
        </w:trPr>
        <w:tc>
          <w:tcPr>
            <w:tcW w:w="1951" w:type="dxa"/>
            <w:gridSpan w:val="2"/>
            <w:tcBorders>
              <w:top w:val="single" w:color="auto" w:sz="4" w:space="0"/>
              <w:left w:val="single" w:color="auto" w:sz="4" w:space="0"/>
              <w:bottom w:val="single" w:color="auto" w:sz="4" w:space="0"/>
              <w:right w:val="single" w:color="auto" w:sz="4" w:space="0"/>
            </w:tcBorders>
            <w:noWrap w:val="0"/>
            <w:vAlign w:val="center"/>
          </w:tcPr>
          <w:p w14:paraId="3D9D3D13">
            <w:pPr>
              <w:wordWrap w:val="0"/>
              <w:spacing w:line="500" w:lineRule="exact"/>
              <w:jc w:val="center"/>
              <w:rPr>
                <w:rFonts w:ascii="仿宋_GB2312" w:eastAsia="仿宋_GB2312" w:cs="Times New Roman"/>
                <w:color w:val="auto"/>
                <w:sz w:val="28"/>
              </w:rPr>
            </w:pPr>
            <w:r>
              <w:rPr>
                <w:rFonts w:hint="eastAsia" w:ascii="仿宋_GB2312" w:eastAsia="仿宋_GB2312" w:cs="Times New Roman"/>
                <w:color w:val="auto"/>
                <w:sz w:val="28"/>
              </w:rPr>
              <w:t>市</w:t>
            </w:r>
            <w:r>
              <w:rPr>
                <w:rFonts w:hint="eastAsia" w:ascii="仿宋_GB2312" w:eastAsia="仿宋_GB2312" w:cs="Times New Roman"/>
                <w:color w:val="auto"/>
                <w:sz w:val="28"/>
                <w:lang w:val="en-US" w:eastAsia="zh-CN"/>
              </w:rPr>
              <w:t>级</w:t>
            </w:r>
            <w:r>
              <w:rPr>
                <w:rFonts w:hint="eastAsia" w:ascii="仿宋_GB2312" w:eastAsia="仿宋_GB2312" w:cs="Times New Roman"/>
                <w:color w:val="auto"/>
                <w:sz w:val="28"/>
              </w:rPr>
              <w:t>人力资源社会保障、</w:t>
            </w:r>
            <w:r>
              <w:rPr>
                <w:rFonts w:hint="eastAsia" w:ascii="仿宋_GB2312" w:eastAsia="仿宋_GB2312" w:cs="Times New Roman"/>
                <w:color w:val="auto"/>
                <w:sz w:val="28"/>
                <w:lang w:val="en-US" w:eastAsia="zh-CN"/>
              </w:rPr>
              <w:t>信访</w:t>
            </w:r>
            <w:r>
              <w:rPr>
                <w:rFonts w:hint="eastAsia" w:ascii="仿宋_GB2312" w:eastAsia="仿宋_GB2312" w:cs="Times New Roman"/>
                <w:color w:val="auto"/>
                <w:sz w:val="28"/>
              </w:rPr>
              <w:t>部门意见</w:t>
            </w:r>
          </w:p>
        </w:tc>
        <w:tc>
          <w:tcPr>
            <w:tcW w:w="6713" w:type="dxa"/>
            <w:gridSpan w:val="4"/>
            <w:tcBorders>
              <w:top w:val="single" w:color="auto" w:sz="4" w:space="0"/>
              <w:left w:val="single" w:color="auto" w:sz="4" w:space="0"/>
              <w:bottom w:val="single" w:color="auto" w:sz="4" w:space="0"/>
              <w:right w:val="single" w:color="auto" w:sz="4" w:space="0"/>
            </w:tcBorders>
            <w:noWrap w:val="0"/>
            <w:vAlign w:val="top"/>
          </w:tcPr>
          <w:p w14:paraId="3A070ACC">
            <w:pPr>
              <w:wordWrap w:val="0"/>
              <w:spacing w:line="320" w:lineRule="exact"/>
              <w:rPr>
                <w:rFonts w:ascii="仿宋_GB2312" w:eastAsia="仿宋_GB2312" w:cs="Times New Roman"/>
                <w:color w:val="auto"/>
                <w:sz w:val="28"/>
                <w:szCs w:val="24"/>
              </w:rPr>
            </w:pPr>
          </w:p>
          <w:p w14:paraId="02F76C71">
            <w:pPr>
              <w:wordWrap w:val="0"/>
              <w:spacing w:line="320" w:lineRule="exact"/>
              <w:rPr>
                <w:rFonts w:ascii="仿宋_GB2312" w:eastAsia="仿宋_GB2312" w:cs="Times New Roman"/>
                <w:color w:val="auto"/>
                <w:sz w:val="28"/>
              </w:rPr>
            </w:pPr>
          </w:p>
          <w:p w14:paraId="3E24C18A">
            <w:pPr>
              <w:pStyle w:val="2"/>
              <w:rPr>
                <w:color w:val="auto"/>
              </w:rPr>
            </w:pPr>
          </w:p>
          <w:p w14:paraId="39BCD404">
            <w:pPr>
              <w:wordWrap w:val="0"/>
              <w:spacing w:line="320" w:lineRule="exact"/>
              <w:rPr>
                <w:rFonts w:ascii="仿宋_GB2312" w:eastAsia="仿宋_GB2312" w:cs="Times New Roman"/>
                <w:color w:val="auto"/>
                <w:sz w:val="28"/>
              </w:rPr>
            </w:pPr>
          </w:p>
          <w:p w14:paraId="28BF1797">
            <w:pPr>
              <w:wordWrap w:val="0"/>
              <w:spacing w:line="320" w:lineRule="exact"/>
              <w:rPr>
                <w:rFonts w:ascii="仿宋_GB2312" w:eastAsia="仿宋_GB2312" w:cs="Times New Roman"/>
                <w:color w:val="auto"/>
                <w:sz w:val="28"/>
              </w:rPr>
            </w:pPr>
          </w:p>
          <w:p w14:paraId="550E7504">
            <w:pPr>
              <w:wordWrap w:val="0"/>
              <w:spacing w:line="320" w:lineRule="exact"/>
              <w:rPr>
                <w:rFonts w:ascii="仿宋_GB2312" w:eastAsia="仿宋_GB2312" w:cs="Times New Roman"/>
                <w:color w:val="auto"/>
                <w:sz w:val="28"/>
              </w:rPr>
            </w:pPr>
          </w:p>
          <w:p w14:paraId="2F17E2C5">
            <w:pPr>
              <w:wordWrap w:val="0"/>
              <w:spacing w:line="320" w:lineRule="exact"/>
              <w:ind w:firstLine="560" w:firstLineChars="200"/>
              <w:rPr>
                <w:rFonts w:ascii="仿宋_GB2312" w:eastAsia="仿宋_GB2312" w:cs="Times New Roman"/>
                <w:color w:val="auto"/>
                <w:sz w:val="28"/>
              </w:rPr>
            </w:pPr>
            <w:r>
              <w:rPr>
                <w:rFonts w:hint="eastAsia" w:ascii="仿宋_GB2312" w:eastAsia="仿宋_GB2312" w:cs="Times New Roman"/>
                <w:color w:val="auto"/>
                <w:sz w:val="28"/>
              </w:rPr>
              <w:t xml:space="preserve">                          （盖章）</w:t>
            </w:r>
          </w:p>
          <w:p w14:paraId="3F84A5A0">
            <w:pPr>
              <w:wordWrap w:val="0"/>
              <w:spacing w:line="320" w:lineRule="exact"/>
              <w:rPr>
                <w:rFonts w:ascii="仿宋_GB2312" w:eastAsia="仿宋_GB2312" w:cs="Times New Roman"/>
                <w:color w:val="auto"/>
                <w:sz w:val="28"/>
              </w:rPr>
            </w:pPr>
            <w:r>
              <w:rPr>
                <w:rFonts w:hint="eastAsia" w:ascii="仿宋_GB2312" w:eastAsia="仿宋_GB2312" w:cs="Times New Roman"/>
                <w:color w:val="auto"/>
                <w:sz w:val="28"/>
              </w:rPr>
              <w:t xml:space="preserve">                             年   月   日</w:t>
            </w:r>
          </w:p>
        </w:tc>
      </w:tr>
      <w:tr w14:paraId="228E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exact"/>
          <w:jc w:val="center"/>
        </w:trPr>
        <w:tc>
          <w:tcPr>
            <w:tcW w:w="1951" w:type="dxa"/>
            <w:gridSpan w:val="2"/>
            <w:tcBorders>
              <w:top w:val="single" w:color="auto" w:sz="4" w:space="0"/>
              <w:left w:val="single" w:color="auto" w:sz="4" w:space="0"/>
              <w:bottom w:val="single" w:color="auto" w:sz="4" w:space="0"/>
              <w:right w:val="single" w:color="auto" w:sz="4" w:space="0"/>
            </w:tcBorders>
            <w:noWrap w:val="0"/>
            <w:vAlign w:val="center"/>
          </w:tcPr>
          <w:p w14:paraId="4C9F8FAD">
            <w:pPr>
              <w:wordWrap w:val="0"/>
              <w:spacing w:line="500" w:lineRule="exact"/>
              <w:jc w:val="center"/>
              <w:rPr>
                <w:rFonts w:ascii="仿宋_GB2312" w:eastAsia="仿宋_GB2312" w:cs="Times New Roman"/>
                <w:color w:val="auto"/>
                <w:sz w:val="28"/>
              </w:rPr>
            </w:pPr>
            <w:r>
              <w:rPr>
                <w:rFonts w:hint="eastAsia" w:ascii="仿宋_GB2312" w:eastAsia="仿宋_GB2312" w:cs="Times New Roman"/>
                <w:color w:val="auto"/>
                <w:sz w:val="28"/>
                <w:lang w:val="en-US" w:eastAsia="zh-CN"/>
              </w:rPr>
              <w:t>省</w:t>
            </w:r>
            <w:r>
              <w:rPr>
                <w:rFonts w:hint="eastAsia" w:ascii="仿宋_GB2312" w:eastAsia="仿宋_GB2312" w:cs="Times New Roman"/>
                <w:color w:val="auto"/>
                <w:sz w:val="28"/>
              </w:rPr>
              <w:t>人力资源社会保障厅、省</w:t>
            </w:r>
            <w:r>
              <w:rPr>
                <w:rFonts w:hint="eastAsia" w:ascii="仿宋_GB2312" w:eastAsia="仿宋_GB2312" w:cs="Times New Roman"/>
                <w:color w:val="auto"/>
                <w:sz w:val="28"/>
                <w:lang w:val="en-US" w:eastAsia="zh-CN"/>
              </w:rPr>
              <w:t>信访局审批</w:t>
            </w:r>
            <w:r>
              <w:rPr>
                <w:rFonts w:hint="eastAsia" w:ascii="仿宋_GB2312" w:eastAsia="仿宋_GB2312" w:cs="Times New Roman"/>
                <w:color w:val="auto"/>
                <w:sz w:val="28"/>
              </w:rPr>
              <w:t>意见</w:t>
            </w:r>
          </w:p>
        </w:tc>
        <w:tc>
          <w:tcPr>
            <w:tcW w:w="6713" w:type="dxa"/>
            <w:gridSpan w:val="4"/>
            <w:tcBorders>
              <w:top w:val="single" w:color="auto" w:sz="4" w:space="0"/>
              <w:left w:val="single" w:color="auto" w:sz="4" w:space="0"/>
              <w:bottom w:val="single" w:color="auto" w:sz="4" w:space="0"/>
              <w:right w:val="single" w:color="auto" w:sz="4" w:space="0"/>
            </w:tcBorders>
            <w:noWrap w:val="0"/>
            <w:vAlign w:val="top"/>
          </w:tcPr>
          <w:p w14:paraId="6A78E2FF">
            <w:pPr>
              <w:wordWrap w:val="0"/>
              <w:spacing w:line="320" w:lineRule="exact"/>
              <w:jc w:val="center"/>
              <w:rPr>
                <w:rFonts w:ascii="仿宋_GB2312" w:eastAsia="仿宋_GB2312" w:cs="Times New Roman"/>
                <w:color w:val="auto"/>
                <w:sz w:val="28"/>
                <w:szCs w:val="24"/>
              </w:rPr>
            </w:pPr>
          </w:p>
          <w:p w14:paraId="69CC7AAE">
            <w:pPr>
              <w:wordWrap w:val="0"/>
              <w:spacing w:line="320" w:lineRule="exact"/>
              <w:rPr>
                <w:rFonts w:ascii="仿宋_GB2312" w:eastAsia="仿宋_GB2312" w:cs="Times New Roman"/>
                <w:color w:val="auto"/>
                <w:sz w:val="28"/>
              </w:rPr>
            </w:pPr>
          </w:p>
          <w:p w14:paraId="7DA1B949">
            <w:pPr>
              <w:wordWrap w:val="0"/>
              <w:spacing w:line="320" w:lineRule="exact"/>
              <w:rPr>
                <w:rFonts w:ascii="仿宋_GB2312" w:eastAsia="仿宋_GB2312" w:cs="Times New Roman"/>
                <w:color w:val="auto"/>
                <w:sz w:val="28"/>
              </w:rPr>
            </w:pPr>
          </w:p>
          <w:p w14:paraId="08747C4A">
            <w:pPr>
              <w:pStyle w:val="2"/>
              <w:rPr>
                <w:color w:val="auto"/>
              </w:rPr>
            </w:pPr>
          </w:p>
          <w:p w14:paraId="03EBE218">
            <w:pPr>
              <w:wordWrap w:val="0"/>
              <w:spacing w:line="320" w:lineRule="exact"/>
              <w:rPr>
                <w:rFonts w:ascii="仿宋_GB2312" w:eastAsia="仿宋_GB2312" w:cs="Times New Roman"/>
                <w:color w:val="auto"/>
                <w:sz w:val="28"/>
              </w:rPr>
            </w:pPr>
          </w:p>
          <w:p w14:paraId="7BD2AD4C">
            <w:pPr>
              <w:wordWrap w:val="0"/>
              <w:spacing w:line="320" w:lineRule="exact"/>
              <w:rPr>
                <w:rFonts w:ascii="仿宋_GB2312" w:eastAsia="仿宋_GB2312" w:cs="Times New Roman"/>
                <w:color w:val="auto"/>
                <w:sz w:val="28"/>
              </w:rPr>
            </w:pPr>
          </w:p>
          <w:p w14:paraId="659945E0">
            <w:pPr>
              <w:wordWrap w:val="0"/>
              <w:spacing w:line="320" w:lineRule="exact"/>
              <w:ind w:firstLine="8615" w:firstLineChars="3077"/>
              <w:rPr>
                <w:rFonts w:hint="eastAsia" w:ascii="仿宋_GB2312" w:eastAsia="仿宋_GB2312" w:cs="Times New Roman"/>
                <w:color w:val="auto"/>
                <w:sz w:val="28"/>
              </w:rPr>
            </w:pPr>
            <w:r>
              <w:rPr>
                <w:rFonts w:hint="eastAsia" w:ascii="仿宋_GB2312" w:eastAsia="仿宋_GB2312" w:cs="Times New Roman"/>
                <w:color w:val="auto"/>
                <w:sz w:val="28"/>
              </w:rPr>
              <w:t xml:space="preserve">                               （盖章）</w:t>
            </w:r>
          </w:p>
          <w:p w14:paraId="4658AD60">
            <w:pPr>
              <w:wordWrap w:val="0"/>
              <w:spacing w:line="320" w:lineRule="exact"/>
              <w:ind w:firstLine="3920" w:firstLineChars="1400"/>
              <w:rPr>
                <w:rFonts w:ascii="仿宋_GB2312" w:eastAsia="仿宋_GB2312" w:cs="Times New Roman"/>
                <w:color w:val="auto"/>
                <w:sz w:val="28"/>
              </w:rPr>
            </w:pPr>
            <w:r>
              <w:rPr>
                <w:rFonts w:hint="eastAsia" w:ascii="仿宋_GB2312" w:eastAsia="仿宋_GB2312" w:cs="Times New Roman"/>
                <w:color w:val="auto"/>
                <w:sz w:val="28"/>
              </w:rPr>
              <w:t>年   月   日</w:t>
            </w:r>
          </w:p>
        </w:tc>
      </w:tr>
    </w:tbl>
    <w:p w14:paraId="09A0C376">
      <w:pPr>
        <w:wordWrap w:val="0"/>
        <w:rPr>
          <w:rFonts w:ascii="华文中宋" w:hAnsi="华文中宋" w:eastAsia="华文中宋" w:cs="Times New Roman"/>
          <w:bCs/>
          <w:color w:val="auto"/>
          <w:sz w:val="44"/>
          <w:szCs w:val="44"/>
        </w:rPr>
      </w:pPr>
      <w:r>
        <w:rPr>
          <w:rFonts w:hint="eastAsia" w:ascii="黑体" w:hAnsi="黑体" w:eastAsia="黑体" w:cs="Times New Roman"/>
          <w:bCs/>
          <w:color w:val="auto"/>
          <w:sz w:val="32"/>
          <w:szCs w:val="32"/>
        </w:rPr>
        <w:br w:type="page"/>
      </w:r>
      <w:r>
        <w:rPr>
          <w:rFonts w:hint="eastAsia" w:ascii="黑体" w:hAnsi="黑体" w:eastAsia="黑体" w:cs="Times New Roman"/>
          <w:bCs/>
          <w:color w:val="auto"/>
          <w:sz w:val="32"/>
          <w:szCs w:val="32"/>
        </w:rPr>
        <w:t>附件</w:t>
      </w:r>
      <w:r>
        <w:rPr>
          <w:rFonts w:hint="eastAsia" w:ascii="黑体" w:hAnsi="黑体" w:eastAsia="黑体" w:cs="Times New Roman"/>
          <w:bCs/>
          <w:color w:val="auto"/>
          <w:sz w:val="32"/>
          <w:szCs w:val="32"/>
          <w:lang w:val="en-US" w:eastAsia="zh-CN"/>
        </w:rPr>
        <w:t>5</w:t>
      </w:r>
    </w:p>
    <w:p w14:paraId="6B1B927F">
      <w:pPr>
        <w:keepNext w:val="0"/>
        <w:keepLines w:val="0"/>
        <w:pageBreakBefore w:val="0"/>
        <w:widowControl w:val="0"/>
        <w:kinsoku/>
        <w:wordWrap w:val="0"/>
        <w:overflowPunct/>
        <w:topLinePunct w:val="0"/>
        <w:autoSpaceDE/>
        <w:autoSpaceDN/>
        <w:bidi w:val="0"/>
        <w:adjustRightInd/>
        <w:snapToGrid/>
        <w:spacing w:line="700" w:lineRule="exact"/>
        <w:jc w:val="center"/>
        <w:textAlignment w:val="auto"/>
        <w:rPr>
          <w:rFonts w:hint="eastAsia" w:ascii="方正小标宋简体" w:hAnsi="华文中宋" w:eastAsia="方正小标宋简体" w:cs="华文中宋"/>
          <w:color w:val="auto"/>
          <w:kern w:val="0"/>
          <w:sz w:val="44"/>
          <w:szCs w:val="44"/>
        </w:rPr>
      </w:pPr>
    </w:p>
    <w:p w14:paraId="67555B08">
      <w:pPr>
        <w:keepNext w:val="0"/>
        <w:keepLines w:val="0"/>
        <w:pageBreakBefore w:val="0"/>
        <w:widowControl w:val="0"/>
        <w:kinsoku/>
        <w:wordWrap w:val="0"/>
        <w:overflowPunct/>
        <w:topLinePunct w:val="0"/>
        <w:autoSpaceDE/>
        <w:autoSpaceDN/>
        <w:bidi w:val="0"/>
        <w:adjustRightInd/>
        <w:snapToGrid/>
        <w:spacing w:line="700" w:lineRule="exact"/>
        <w:jc w:val="center"/>
        <w:textAlignment w:val="auto"/>
        <w:rPr>
          <w:rFonts w:hint="eastAsia" w:ascii="方正小标宋简体" w:hAnsi="华文中宋" w:eastAsia="方正小标宋简体" w:cs="华文中宋"/>
          <w:color w:val="auto"/>
          <w:kern w:val="0"/>
          <w:sz w:val="44"/>
          <w:szCs w:val="44"/>
        </w:rPr>
      </w:pPr>
    </w:p>
    <w:p w14:paraId="4433D5E8">
      <w:pPr>
        <w:keepNext w:val="0"/>
        <w:keepLines w:val="0"/>
        <w:pageBreakBefore w:val="0"/>
        <w:widowControl w:val="0"/>
        <w:kinsoku/>
        <w:wordWrap w:val="0"/>
        <w:overflowPunct/>
        <w:topLinePunct w:val="0"/>
        <w:autoSpaceDE/>
        <w:autoSpaceDN/>
        <w:bidi w:val="0"/>
        <w:adjustRightInd/>
        <w:snapToGrid/>
        <w:spacing w:line="700" w:lineRule="exact"/>
        <w:jc w:val="center"/>
        <w:textAlignment w:val="auto"/>
        <w:rPr>
          <w:rFonts w:ascii="方正小标宋简体" w:hAnsi="华文中宋" w:eastAsia="方正小标宋简体" w:cs="华文中宋"/>
          <w:color w:val="auto"/>
          <w:kern w:val="0"/>
          <w:sz w:val="44"/>
          <w:szCs w:val="44"/>
        </w:rPr>
      </w:pPr>
    </w:p>
    <w:p w14:paraId="7B7E39EB">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default" w:ascii="方正小标宋简体" w:hAnsi="华文中宋" w:eastAsia="方正小标宋简体" w:cs="华文中宋"/>
          <w:color w:val="auto"/>
          <w:kern w:val="0"/>
          <w:sz w:val="48"/>
          <w:szCs w:val="48"/>
          <w:lang w:val="en-US" w:eastAsia="zh-CN"/>
        </w:rPr>
      </w:pPr>
      <w:r>
        <w:rPr>
          <w:rFonts w:hint="eastAsia" w:ascii="方正小标宋简体" w:hAnsi="华文中宋" w:eastAsia="方正小标宋简体" w:cs="华文中宋"/>
          <w:color w:val="auto"/>
          <w:kern w:val="0"/>
          <w:sz w:val="48"/>
          <w:szCs w:val="48"/>
        </w:rPr>
        <w:t>山东省</w:t>
      </w:r>
      <w:r>
        <w:rPr>
          <w:rFonts w:hint="eastAsia" w:ascii="方正小标宋简体" w:hAnsi="华文中宋" w:eastAsia="方正小标宋简体" w:cs="华文中宋"/>
          <w:color w:val="auto"/>
          <w:kern w:val="0"/>
          <w:sz w:val="48"/>
          <w:szCs w:val="48"/>
          <w:lang w:eastAsia="zh-CN"/>
        </w:rPr>
        <w:t>信访工作</w:t>
      </w:r>
      <w:r>
        <w:rPr>
          <w:rFonts w:hint="eastAsia" w:ascii="方正小标宋简体" w:hAnsi="华文中宋" w:eastAsia="方正小标宋简体" w:cs="华文中宋"/>
          <w:color w:val="auto"/>
          <w:kern w:val="0"/>
          <w:sz w:val="48"/>
          <w:szCs w:val="48"/>
        </w:rPr>
        <w:t>先进</w:t>
      </w:r>
      <w:r>
        <w:rPr>
          <w:rFonts w:hint="eastAsia" w:ascii="方正小标宋简体" w:hAnsi="华文中宋" w:eastAsia="方正小标宋简体" w:cs="华文中宋"/>
          <w:color w:val="auto"/>
          <w:kern w:val="0"/>
          <w:sz w:val="48"/>
          <w:szCs w:val="48"/>
          <w:lang w:val="en-US" w:eastAsia="zh-CN"/>
        </w:rPr>
        <w:t>个人</w:t>
      </w:r>
    </w:p>
    <w:p w14:paraId="091734B3">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ascii="方正小标宋简体" w:hAnsi="华文中宋" w:eastAsia="方正小标宋简体" w:cs="华文中宋"/>
          <w:color w:val="auto"/>
          <w:kern w:val="0"/>
          <w:sz w:val="48"/>
          <w:szCs w:val="48"/>
        </w:rPr>
      </w:pPr>
      <w:r>
        <w:rPr>
          <w:rFonts w:hint="eastAsia" w:ascii="方正小标宋简体" w:hAnsi="华文中宋" w:eastAsia="方正小标宋简体" w:cs="华文中宋"/>
          <w:color w:val="auto"/>
          <w:kern w:val="0"/>
          <w:sz w:val="48"/>
          <w:szCs w:val="48"/>
        </w:rPr>
        <w:t>推</w:t>
      </w:r>
      <w:r>
        <w:rPr>
          <w:rFonts w:hint="eastAsia" w:ascii="方正小标宋简体" w:hAnsi="华文中宋" w:eastAsia="方正小标宋简体" w:cs="华文中宋"/>
          <w:color w:val="auto"/>
          <w:kern w:val="0"/>
          <w:sz w:val="48"/>
          <w:szCs w:val="48"/>
          <w:lang w:val="en-US" w:eastAsia="zh-CN"/>
        </w:rPr>
        <w:t xml:space="preserve"> </w:t>
      </w:r>
      <w:r>
        <w:rPr>
          <w:rFonts w:hint="eastAsia" w:ascii="方正小标宋简体" w:hAnsi="华文中宋" w:eastAsia="方正小标宋简体" w:cs="华文中宋"/>
          <w:color w:val="auto"/>
          <w:kern w:val="0"/>
          <w:sz w:val="48"/>
          <w:szCs w:val="48"/>
        </w:rPr>
        <w:t>荐</w:t>
      </w:r>
      <w:r>
        <w:rPr>
          <w:rFonts w:hint="eastAsia" w:ascii="方正小标宋简体" w:hAnsi="华文中宋" w:eastAsia="方正小标宋简体" w:cs="华文中宋"/>
          <w:color w:val="auto"/>
          <w:kern w:val="0"/>
          <w:sz w:val="48"/>
          <w:szCs w:val="48"/>
          <w:lang w:val="en-US" w:eastAsia="zh-CN"/>
        </w:rPr>
        <w:t xml:space="preserve"> </w:t>
      </w:r>
      <w:r>
        <w:rPr>
          <w:rFonts w:hint="eastAsia" w:ascii="方正小标宋简体" w:hAnsi="华文中宋" w:eastAsia="方正小标宋简体" w:cs="华文中宋"/>
          <w:color w:val="auto"/>
          <w:kern w:val="0"/>
          <w:sz w:val="48"/>
          <w:szCs w:val="48"/>
        </w:rPr>
        <w:t>审</w:t>
      </w:r>
      <w:r>
        <w:rPr>
          <w:rFonts w:hint="eastAsia" w:ascii="方正小标宋简体" w:hAnsi="华文中宋" w:eastAsia="方正小标宋简体" w:cs="华文中宋"/>
          <w:color w:val="auto"/>
          <w:kern w:val="0"/>
          <w:sz w:val="48"/>
          <w:szCs w:val="48"/>
          <w:lang w:val="en-US" w:eastAsia="zh-CN"/>
        </w:rPr>
        <w:t xml:space="preserve"> </w:t>
      </w:r>
      <w:r>
        <w:rPr>
          <w:rFonts w:hint="eastAsia" w:ascii="方正小标宋简体" w:hAnsi="华文中宋" w:eastAsia="方正小标宋简体" w:cs="华文中宋"/>
          <w:color w:val="auto"/>
          <w:kern w:val="0"/>
          <w:sz w:val="48"/>
          <w:szCs w:val="48"/>
        </w:rPr>
        <w:t>批</w:t>
      </w:r>
      <w:r>
        <w:rPr>
          <w:rFonts w:hint="eastAsia" w:ascii="方正小标宋简体" w:hAnsi="华文中宋" w:eastAsia="方正小标宋简体" w:cs="华文中宋"/>
          <w:color w:val="auto"/>
          <w:kern w:val="0"/>
          <w:sz w:val="48"/>
          <w:szCs w:val="48"/>
          <w:lang w:val="en-US" w:eastAsia="zh-CN"/>
        </w:rPr>
        <w:t xml:space="preserve"> </w:t>
      </w:r>
      <w:r>
        <w:rPr>
          <w:rFonts w:hint="eastAsia" w:ascii="方正小标宋简体" w:hAnsi="华文中宋" w:eastAsia="方正小标宋简体" w:cs="华文中宋"/>
          <w:color w:val="auto"/>
          <w:kern w:val="0"/>
          <w:sz w:val="48"/>
          <w:szCs w:val="48"/>
        </w:rPr>
        <w:t>表</w:t>
      </w:r>
    </w:p>
    <w:p w14:paraId="0BFDD8CF">
      <w:pPr>
        <w:keepNext w:val="0"/>
        <w:keepLines w:val="0"/>
        <w:pageBreakBefore w:val="0"/>
        <w:widowControl w:val="0"/>
        <w:kinsoku/>
        <w:wordWrap w:val="0"/>
        <w:overflowPunct/>
        <w:topLinePunct w:val="0"/>
        <w:autoSpaceDE/>
        <w:autoSpaceDN/>
        <w:bidi w:val="0"/>
        <w:adjustRightInd/>
        <w:snapToGrid/>
        <w:spacing w:line="700" w:lineRule="exact"/>
        <w:jc w:val="center"/>
        <w:textAlignment w:val="auto"/>
        <w:rPr>
          <w:rFonts w:ascii="华文中宋" w:hAnsi="华文中宋" w:eastAsia="华文中宋" w:cs="宋体"/>
          <w:bCs/>
          <w:color w:val="auto"/>
          <w:kern w:val="0"/>
          <w:sz w:val="44"/>
          <w:szCs w:val="44"/>
        </w:rPr>
      </w:pPr>
      <w:r>
        <w:rPr>
          <w:rFonts w:hint="eastAsia" w:ascii="华文中宋" w:hAnsi="华文中宋" w:eastAsia="华文中宋" w:cs="宋体"/>
          <w:bCs/>
          <w:color w:val="auto"/>
          <w:kern w:val="0"/>
          <w:sz w:val="44"/>
          <w:szCs w:val="44"/>
        </w:rPr>
        <w:t xml:space="preserve"> </w:t>
      </w:r>
    </w:p>
    <w:p w14:paraId="69E223BC">
      <w:pPr>
        <w:keepNext w:val="0"/>
        <w:keepLines w:val="0"/>
        <w:pageBreakBefore w:val="0"/>
        <w:widowControl w:val="0"/>
        <w:kinsoku/>
        <w:wordWrap w:val="0"/>
        <w:overflowPunct/>
        <w:topLinePunct w:val="0"/>
        <w:autoSpaceDE/>
        <w:autoSpaceDN/>
        <w:bidi w:val="0"/>
        <w:adjustRightInd/>
        <w:snapToGrid/>
        <w:spacing w:line="700" w:lineRule="exact"/>
        <w:jc w:val="center"/>
        <w:textAlignment w:val="auto"/>
        <w:rPr>
          <w:rFonts w:ascii="华文中宋" w:hAnsi="华文中宋" w:eastAsia="华文中宋" w:cs="宋体"/>
          <w:bCs/>
          <w:color w:val="auto"/>
          <w:kern w:val="0"/>
          <w:sz w:val="44"/>
          <w:szCs w:val="44"/>
        </w:rPr>
      </w:pPr>
      <w:r>
        <w:rPr>
          <w:rFonts w:hint="eastAsia" w:ascii="华文中宋" w:hAnsi="华文中宋" w:eastAsia="华文中宋" w:cs="宋体"/>
          <w:bCs/>
          <w:color w:val="auto"/>
          <w:kern w:val="0"/>
          <w:sz w:val="44"/>
          <w:szCs w:val="44"/>
        </w:rPr>
        <w:t xml:space="preserve"> </w:t>
      </w:r>
    </w:p>
    <w:p w14:paraId="70B69E14">
      <w:pPr>
        <w:keepNext w:val="0"/>
        <w:keepLines w:val="0"/>
        <w:pageBreakBefore w:val="0"/>
        <w:widowControl w:val="0"/>
        <w:kinsoku/>
        <w:wordWrap w:val="0"/>
        <w:overflowPunct/>
        <w:topLinePunct w:val="0"/>
        <w:autoSpaceDE/>
        <w:autoSpaceDN/>
        <w:bidi w:val="0"/>
        <w:adjustRightInd/>
        <w:snapToGrid/>
        <w:spacing w:line="700" w:lineRule="exact"/>
        <w:ind w:firstLine="1760" w:firstLineChars="550"/>
        <w:textAlignment w:val="auto"/>
        <w:rPr>
          <w:rFonts w:ascii="仿宋_GB2312" w:hAnsi="华文中宋" w:eastAsia="仿宋_GB2312" w:cs="宋体"/>
          <w:bCs/>
          <w:color w:val="auto"/>
          <w:kern w:val="0"/>
          <w:sz w:val="32"/>
          <w:szCs w:val="32"/>
          <w:u w:val="single"/>
        </w:rPr>
      </w:pPr>
      <w:r>
        <w:rPr>
          <w:rFonts w:hint="eastAsia" w:ascii="仿宋_GB2312" w:hAnsi="华文中宋" w:eastAsia="仿宋_GB2312" w:cs="宋体"/>
          <w:bCs/>
          <w:color w:val="auto"/>
          <w:kern w:val="0"/>
          <w:sz w:val="32"/>
          <w:szCs w:val="32"/>
        </w:rPr>
        <w:t>姓    名：</w:t>
      </w:r>
      <w:r>
        <w:rPr>
          <w:rFonts w:hint="eastAsia" w:ascii="仿宋_GB2312" w:hAnsi="华文中宋" w:eastAsia="仿宋_GB2312" w:cs="宋体"/>
          <w:bCs/>
          <w:color w:val="auto"/>
          <w:kern w:val="0"/>
          <w:sz w:val="32"/>
          <w:szCs w:val="32"/>
          <w:u w:val="single"/>
        </w:rPr>
        <w:t xml:space="preserve">                      </w:t>
      </w:r>
    </w:p>
    <w:p w14:paraId="09B8EBD0">
      <w:pPr>
        <w:keepNext w:val="0"/>
        <w:keepLines w:val="0"/>
        <w:pageBreakBefore w:val="0"/>
        <w:widowControl w:val="0"/>
        <w:kinsoku/>
        <w:wordWrap w:val="0"/>
        <w:overflowPunct/>
        <w:topLinePunct w:val="0"/>
        <w:autoSpaceDE/>
        <w:autoSpaceDN/>
        <w:bidi w:val="0"/>
        <w:adjustRightInd/>
        <w:snapToGrid/>
        <w:spacing w:line="700" w:lineRule="exact"/>
        <w:ind w:firstLine="800" w:firstLineChars="250"/>
        <w:textAlignment w:val="auto"/>
        <w:rPr>
          <w:rFonts w:ascii="仿宋_GB2312" w:hAnsi="华文中宋" w:eastAsia="仿宋_GB2312" w:cs="宋体"/>
          <w:bCs/>
          <w:color w:val="auto"/>
          <w:kern w:val="0"/>
          <w:sz w:val="32"/>
          <w:szCs w:val="32"/>
        </w:rPr>
      </w:pPr>
    </w:p>
    <w:p w14:paraId="4E506BC2">
      <w:pPr>
        <w:keepNext w:val="0"/>
        <w:keepLines w:val="0"/>
        <w:pageBreakBefore w:val="0"/>
        <w:widowControl w:val="0"/>
        <w:kinsoku/>
        <w:wordWrap w:val="0"/>
        <w:overflowPunct/>
        <w:topLinePunct w:val="0"/>
        <w:autoSpaceDE/>
        <w:autoSpaceDN/>
        <w:bidi w:val="0"/>
        <w:adjustRightInd/>
        <w:snapToGrid/>
        <w:spacing w:line="700" w:lineRule="exact"/>
        <w:textAlignment w:val="auto"/>
        <w:rPr>
          <w:rFonts w:ascii="仿宋_GB2312" w:hAnsi="华文中宋" w:eastAsia="仿宋_GB2312" w:cs="宋体"/>
          <w:bCs/>
          <w:color w:val="auto"/>
          <w:kern w:val="0"/>
          <w:sz w:val="32"/>
          <w:szCs w:val="32"/>
          <w:u w:val="single"/>
        </w:rPr>
      </w:pPr>
      <w:r>
        <w:rPr>
          <w:rFonts w:hint="eastAsia" w:ascii="仿宋_GB2312" w:hAnsi="华文中宋" w:eastAsia="仿宋_GB2312" w:cs="宋体"/>
          <w:bCs/>
          <w:color w:val="auto"/>
          <w:kern w:val="0"/>
          <w:sz w:val="32"/>
          <w:szCs w:val="32"/>
        </w:rPr>
        <w:t xml:space="preserve">    </w:t>
      </w:r>
      <w:r>
        <w:rPr>
          <w:rFonts w:hint="eastAsia" w:ascii="仿宋_GB2312" w:hAnsi="华文中宋" w:eastAsia="仿宋_GB2312" w:cs="宋体"/>
          <w:bCs/>
          <w:color w:val="auto"/>
          <w:kern w:val="0"/>
          <w:sz w:val="32"/>
          <w:szCs w:val="32"/>
          <w:lang w:val="en-US" w:eastAsia="zh-CN"/>
        </w:rPr>
        <w:t xml:space="preserve"> </w:t>
      </w:r>
      <w:r>
        <w:rPr>
          <w:rFonts w:hint="default" w:ascii="仿宋_GB2312" w:hAnsi="华文中宋" w:eastAsia="仿宋_GB2312" w:cs="宋体"/>
          <w:bCs/>
          <w:color w:val="auto"/>
          <w:kern w:val="0"/>
          <w:sz w:val="32"/>
          <w:szCs w:val="32"/>
          <w:lang w:val="en" w:eastAsia="zh-CN"/>
        </w:rPr>
        <w:t xml:space="preserve"> </w:t>
      </w:r>
      <w:r>
        <w:rPr>
          <w:rFonts w:hint="eastAsia" w:ascii="仿宋_GB2312" w:hAnsi="华文中宋" w:eastAsia="仿宋_GB2312" w:cs="宋体"/>
          <w:bCs/>
          <w:color w:val="auto"/>
          <w:kern w:val="0"/>
          <w:sz w:val="32"/>
          <w:szCs w:val="32"/>
          <w:lang w:val="en-US" w:eastAsia="zh-CN"/>
        </w:rPr>
        <w:t xml:space="preserve"> </w:t>
      </w:r>
      <w:r>
        <w:rPr>
          <w:rFonts w:hint="default" w:ascii="仿宋_GB2312" w:hAnsi="华文中宋" w:eastAsia="仿宋_GB2312" w:cs="宋体"/>
          <w:bCs/>
          <w:color w:val="auto"/>
          <w:kern w:val="0"/>
          <w:sz w:val="32"/>
          <w:szCs w:val="32"/>
          <w:lang w:val="en" w:eastAsia="zh-CN"/>
        </w:rPr>
        <w:t xml:space="preserve">   </w:t>
      </w:r>
      <w:r>
        <w:rPr>
          <w:rFonts w:hint="eastAsia" w:ascii="仿宋_GB2312" w:hAnsi="华文中宋" w:eastAsia="仿宋_GB2312" w:cs="宋体"/>
          <w:bCs/>
          <w:color w:val="auto"/>
          <w:kern w:val="0"/>
          <w:sz w:val="32"/>
          <w:szCs w:val="32"/>
        </w:rPr>
        <w:t xml:space="preserve"> 所在单位：</w:t>
      </w:r>
      <w:r>
        <w:rPr>
          <w:rFonts w:hint="eastAsia" w:ascii="仿宋_GB2312" w:hAnsi="华文中宋" w:eastAsia="仿宋_GB2312" w:cs="宋体"/>
          <w:bCs/>
          <w:color w:val="auto"/>
          <w:kern w:val="0"/>
          <w:sz w:val="32"/>
          <w:szCs w:val="32"/>
          <w:u w:val="single"/>
        </w:rPr>
        <w:t xml:space="preserve">                      </w:t>
      </w:r>
    </w:p>
    <w:p w14:paraId="4A7E60E7">
      <w:pPr>
        <w:keepNext w:val="0"/>
        <w:keepLines w:val="0"/>
        <w:pageBreakBefore w:val="0"/>
        <w:widowControl w:val="0"/>
        <w:kinsoku/>
        <w:wordWrap w:val="0"/>
        <w:overflowPunct/>
        <w:topLinePunct w:val="0"/>
        <w:autoSpaceDE/>
        <w:autoSpaceDN/>
        <w:bidi w:val="0"/>
        <w:adjustRightInd/>
        <w:snapToGrid/>
        <w:spacing w:line="700" w:lineRule="exact"/>
        <w:ind w:firstLine="800"/>
        <w:textAlignment w:val="auto"/>
        <w:rPr>
          <w:rFonts w:ascii="仿宋_GB2312" w:hAnsi="华文中宋" w:eastAsia="仿宋_GB2312" w:cs="宋体"/>
          <w:bCs/>
          <w:color w:val="auto"/>
          <w:kern w:val="0"/>
          <w:sz w:val="32"/>
          <w:szCs w:val="32"/>
        </w:rPr>
      </w:pPr>
    </w:p>
    <w:p w14:paraId="2E794AE1">
      <w:pPr>
        <w:keepNext w:val="0"/>
        <w:keepLines w:val="0"/>
        <w:pageBreakBefore w:val="0"/>
        <w:widowControl w:val="0"/>
        <w:kinsoku/>
        <w:wordWrap w:val="0"/>
        <w:overflowPunct/>
        <w:topLinePunct w:val="0"/>
        <w:autoSpaceDE/>
        <w:autoSpaceDN/>
        <w:bidi w:val="0"/>
        <w:adjustRightInd/>
        <w:snapToGrid/>
        <w:spacing w:line="700" w:lineRule="exact"/>
        <w:textAlignment w:val="auto"/>
        <w:rPr>
          <w:rFonts w:ascii="仿宋_GB2312" w:hAnsi="华文中宋" w:eastAsia="仿宋_GB2312" w:cs="宋体"/>
          <w:bCs/>
          <w:color w:val="auto"/>
          <w:kern w:val="0"/>
          <w:sz w:val="32"/>
          <w:szCs w:val="32"/>
          <w:u w:val="single"/>
        </w:rPr>
      </w:pPr>
      <w:r>
        <w:rPr>
          <w:rFonts w:hint="eastAsia" w:ascii="仿宋_GB2312" w:hAnsi="华文中宋" w:eastAsia="仿宋_GB2312" w:cs="宋体"/>
          <w:bCs/>
          <w:color w:val="auto"/>
          <w:kern w:val="0"/>
          <w:sz w:val="32"/>
          <w:szCs w:val="32"/>
        </w:rPr>
        <w:t xml:space="preserve">    </w:t>
      </w:r>
      <w:r>
        <w:rPr>
          <w:rFonts w:hint="eastAsia" w:ascii="仿宋_GB2312" w:hAnsi="华文中宋" w:eastAsia="仿宋_GB2312" w:cs="宋体"/>
          <w:bCs/>
          <w:color w:val="auto"/>
          <w:kern w:val="0"/>
          <w:sz w:val="32"/>
          <w:szCs w:val="32"/>
          <w:lang w:val="en-US" w:eastAsia="zh-CN"/>
        </w:rPr>
        <w:t xml:space="preserve"> </w:t>
      </w:r>
      <w:r>
        <w:rPr>
          <w:rFonts w:hint="default" w:ascii="仿宋_GB2312" w:hAnsi="华文中宋" w:eastAsia="仿宋_GB2312" w:cs="宋体"/>
          <w:bCs/>
          <w:color w:val="auto"/>
          <w:kern w:val="0"/>
          <w:sz w:val="32"/>
          <w:szCs w:val="32"/>
          <w:lang w:val="en" w:eastAsia="zh-CN"/>
        </w:rPr>
        <w:t xml:space="preserve">    </w:t>
      </w:r>
      <w:r>
        <w:rPr>
          <w:rFonts w:hint="eastAsia" w:ascii="仿宋_GB2312" w:hAnsi="华文中宋" w:eastAsia="仿宋_GB2312" w:cs="宋体"/>
          <w:bCs/>
          <w:color w:val="auto"/>
          <w:kern w:val="0"/>
          <w:sz w:val="32"/>
          <w:szCs w:val="32"/>
          <w:lang w:val="en-US" w:eastAsia="zh-CN"/>
        </w:rPr>
        <w:t xml:space="preserve"> </w:t>
      </w:r>
      <w:r>
        <w:rPr>
          <w:rFonts w:hint="eastAsia" w:ascii="仿宋_GB2312" w:hAnsi="华文中宋" w:eastAsia="仿宋_GB2312" w:cs="宋体"/>
          <w:bCs/>
          <w:color w:val="auto"/>
          <w:kern w:val="0"/>
          <w:sz w:val="32"/>
          <w:szCs w:val="32"/>
        </w:rPr>
        <w:t xml:space="preserve"> 表彰层次：</w:t>
      </w:r>
      <w:r>
        <w:rPr>
          <w:rFonts w:hint="eastAsia" w:ascii="仿宋_GB2312" w:hAnsi="华文中宋" w:eastAsia="仿宋_GB2312" w:cs="宋体"/>
          <w:bCs/>
          <w:color w:val="auto"/>
          <w:kern w:val="0"/>
          <w:sz w:val="32"/>
          <w:szCs w:val="32"/>
          <w:u w:val="single"/>
        </w:rPr>
        <w:t xml:space="preserve">  </w:t>
      </w:r>
      <w:r>
        <w:rPr>
          <w:rFonts w:hint="eastAsia" w:ascii="仿宋_GB2312" w:hAnsi="华文中宋" w:eastAsia="仿宋_GB2312" w:cs="宋体"/>
          <w:bCs/>
          <w:color w:val="auto"/>
          <w:kern w:val="0"/>
          <w:sz w:val="32"/>
          <w:szCs w:val="32"/>
          <w:u w:val="single"/>
          <w:lang w:val="en-US" w:eastAsia="zh-CN"/>
        </w:rPr>
        <w:t>省</w:t>
      </w:r>
      <w:r>
        <w:rPr>
          <w:rFonts w:hint="eastAsia" w:ascii="仿宋_GB2312" w:hAnsi="华文中宋" w:eastAsia="仿宋_GB2312" w:cs="宋体"/>
          <w:bCs/>
          <w:color w:val="auto"/>
          <w:kern w:val="0"/>
          <w:sz w:val="32"/>
          <w:szCs w:val="32"/>
          <w:u w:val="single"/>
        </w:rPr>
        <w:t>级</w:t>
      </w:r>
      <w:r>
        <w:rPr>
          <w:rFonts w:hint="eastAsia" w:ascii="仿宋_GB2312" w:hAnsi="华文中宋" w:eastAsia="仿宋_GB2312" w:cs="宋体"/>
          <w:bCs/>
          <w:color w:val="auto"/>
          <w:kern w:val="0"/>
          <w:sz w:val="32"/>
          <w:szCs w:val="32"/>
          <w:u w:val="single"/>
          <w:lang w:val="en-US" w:eastAsia="zh-CN"/>
        </w:rPr>
        <w:t>工作部门</w:t>
      </w:r>
      <w:r>
        <w:rPr>
          <w:rFonts w:hint="eastAsia" w:ascii="仿宋_GB2312" w:hAnsi="华文中宋" w:eastAsia="仿宋_GB2312" w:cs="宋体"/>
          <w:bCs/>
          <w:color w:val="auto"/>
          <w:kern w:val="0"/>
          <w:sz w:val="32"/>
          <w:szCs w:val="32"/>
          <w:u w:val="single"/>
        </w:rPr>
        <w:t xml:space="preserve">表彰 </w:t>
      </w:r>
      <w:r>
        <w:rPr>
          <w:rFonts w:hint="eastAsia" w:ascii="仿宋_GB2312" w:hAnsi="华文中宋" w:eastAsia="仿宋_GB2312" w:cs="宋体"/>
          <w:bCs/>
          <w:color w:val="auto"/>
          <w:kern w:val="0"/>
          <w:sz w:val="32"/>
          <w:szCs w:val="32"/>
          <w:u w:val="single"/>
          <w:lang w:val="en-US" w:eastAsia="zh-CN"/>
        </w:rPr>
        <w:t xml:space="preserve">  </w:t>
      </w:r>
      <w:r>
        <w:rPr>
          <w:rFonts w:hint="eastAsia" w:ascii="仿宋_GB2312" w:hAnsi="华文中宋" w:eastAsia="仿宋_GB2312" w:cs="宋体"/>
          <w:bCs/>
          <w:color w:val="auto"/>
          <w:kern w:val="0"/>
          <w:sz w:val="32"/>
          <w:szCs w:val="32"/>
          <w:u w:val="single"/>
        </w:rPr>
        <w:t xml:space="preserve"> </w:t>
      </w:r>
    </w:p>
    <w:p w14:paraId="43FA8328">
      <w:pPr>
        <w:keepNext w:val="0"/>
        <w:keepLines w:val="0"/>
        <w:pageBreakBefore w:val="0"/>
        <w:widowControl w:val="0"/>
        <w:kinsoku/>
        <w:wordWrap w:val="0"/>
        <w:overflowPunct/>
        <w:topLinePunct w:val="0"/>
        <w:autoSpaceDE/>
        <w:autoSpaceDN/>
        <w:bidi w:val="0"/>
        <w:adjustRightInd/>
        <w:snapToGrid/>
        <w:spacing w:line="700" w:lineRule="exact"/>
        <w:textAlignment w:val="auto"/>
        <w:rPr>
          <w:rFonts w:ascii="仿宋_GB2312" w:hAnsi="华文中宋" w:eastAsia="仿宋_GB2312" w:cs="宋体"/>
          <w:bCs/>
          <w:color w:val="auto"/>
          <w:kern w:val="0"/>
          <w:sz w:val="32"/>
          <w:szCs w:val="32"/>
        </w:rPr>
      </w:pPr>
      <w:r>
        <w:rPr>
          <w:rFonts w:hint="eastAsia" w:ascii="仿宋_GB2312" w:hAnsi="华文中宋" w:eastAsia="仿宋_GB2312" w:cs="宋体"/>
          <w:bCs/>
          <w:color w:val="auto"/>
          <w:kern w:val="0"/>
          <w:sz w:val="32"/>
          <w:szCs w:val="32"/>
        </w:rPr>
        <w:t xml:space="preserve"> </w:t>
      </w:r>
    </w:p>
    <w:p w14:paraId="1642E7A8">
      <w:pPr>
        <w:keepNext w:val="0"/>
        <w:keepLines w:val="0"/>
        <w:pageBreakBefore w:val="0"/>
        <w:widowControl w:val="0"/>
        <w:kinsoku/>
        <w:wordWrap w:val="0"/>
        <w:overflowPunct/>
        <w:topLinePunct w:val="0"/>
        <w:autoSpaceDE/>
        <w:autoSpaceDN/>
        <w:bidi w:val="0"/>
        <w:adjustRightInd/>
        <w:snapToGrid/>
        <w:spacing w:line="700" w:lineRule="exact"/>
        <w:jc w:val="center"/>
        <w:textAlignment w:val="auto"/>
        <w:rPr>
          <w:rFonts w:ascii="仿宋_GB2312" w:hAnsi="华文中宋" w:eastAsia="仿宋_GB2312" w:cs="宋体"/>
          <w:bCs/>
          <w:color w:val="auto"/>
          <w:kern w:val="0"/>
          <w:sz w:val="32"/>
          <w:szCs w:val="32"/>
        </w:rPr>
      </w:pPr>
      <w:r>
        <w:rPr>
          <w:rFonts w:hint="eastAsia" w:ascii="仿宋_GB2312" w:hAnsi="华文中宋" w:eastAsia="仿宋_GB2312" w:cs="宋体"/>
          <w:bCs/>
          <w:color w:val="auto"/>
          <w:kern w:val="0"/>
          <w:sz w:val="32"/>
          <w:szCs w:val="32"/>
        </w:rPr>
        <w:t>填报时间：  年    月    日</w:t>
      </w:r>
    </w:p>
    <w:p w14:paraId="31B646C6">
      <w:pPr>
        <w:wordWrap w:val="0"/>
        <w:jc w:val="center"/>
        <w:rPr>
          <w:rFonts w:ascii="黑体" w:hAnsi="黑体" w:eastAsia="黑体" w:cs="黑体"/>
          <w:bCs/>
          <w:color w:val="auto"/>
          <w:sz w:val="32"/>
          <w:szCs w:val="32"/>
        </w:rPr>
      </w:pPr>
    </w:p>
    <w:p w14:paraId="4264E932">
      <w:pPr>
        <w:wordWrap w:val="0"/>
        <w:jc w:val="center"/>
        <w:rPr>
          <w:rFonts w:hint="eastAsia" w:ascii="黑体" w:hAnsi="黑体" w:eastAsia="黑体" w:cs="黑体"/>
          <w:bCs/>
          <w:color w:val="auto"/>
          <w:sz w:val="36"/>
          <w:szCs w:val="36"/>
        </w:rPr>
      </w:pPr>
    </w:p>
    <w:p w14:paraId="24F33D5A">
      <w:pPr>
        <w:wordWrap w:val="0"/>
        <w:jc w:val="center"/>
        <w:rPr>
          <w:rFonts w:hint="eastAsia" w:ascii="黑体" w:hAnsi="黑体" w:eastAsia="黑体" w:cs="黑体"/>
          <w:bCs/>
          <w:color w:val="auto"/>
          <w:sz w:val="36"/>
          <w:szCs w:val="36"/>
        </w:rPr>
      </w:pPr>
    </w:p>
    <w:p w14:paraId="13919F43">
      <w:pPr>
        <w:wordWrap w:val="0"/>
        <w:jc w:val="center"/>
        <w:rPr>
          <w:rFonts w:ascii="黑体" w:hAnsi="黑体" w:eastAsia="黑体" w:cs="黑体"/>
          <w:bCs/>
          <w:color w:val="auto"/>
          <w:sz w:val="36"/>
          <w:szCs w:val="36"/>
        </w:rPr>
      </w:pPr>
      <w:r>
        <w:rPr>
          <w:rFonts w:hint="eastAsia" w:ascii="黑体" w:hAnsi="黑体" w:eastAsia="黑体" w:cs="黑体"/>
          <w:bCs/>
          <w:color w:val="auto"/>
          <w:sz w:val="36"/>
          <w:szCs w:val="36"/>
        </w:rPr>
        <w:br w:type="page"/>
      </w:r>
      <w:r>
        <w:rPr>
          <w:rFonts w:hint="eastAsia" w:ascii="黑体" w:hAnsi="黑体" w:eastAsia="黑体" w:cs="黑体"/>
          <w:bCs/>
          <w:color w:val="auto"/>
          <w:sz w:val="36"/>
          <w:szCs w:val="36"/>
        </w:rPr>
        <w:t>填</w:t>
      </w:r>
      <w:r>
        <w:rPr>
          <w:rFonts w:ascii="黑体" w:hAnsi="黑体" w:eastAsia="黑体" w:cs="黑体"/>
          <w:bCs/>
          <w:color w:val="auto"/>
          <w:sz w:val="36"/>
          <w:szCs w:val="36"/>
        </w:rPr>
        <w:t xml:space="preserve">  </w:t>
      </w:r>
      <w:r>
        <w:rPr>
          <w:rFonts w:hint="eastAsia" w:ascii="黑体" w:hAnsi="黑体" w:eastAsia="黑体" w:cs="黑体"/>
          <w:bCs/>
          <w:color w:val="auto"/>
          <w:sz w:val="36"/>
          <w:szCs w:val="36"/>
        </w:rPr>
        <w:t>表</w:t>
      </w:r>
      <w:r>
        <w:rPr>
          <w:rFonts w:ascii="黑体" w:hAnsi="黑体" w:eastAsia="黑体" w:cs="黑体"/>
          <w:bCs/>
          <w:color w:val="auto"/>
          <w:sz w:val="36"/>
          <w:szCs w:val="36"/>
        </w:rPr>
        <w:t xml:space="preserve">  </w:t>
      </w:r>
      <w:r>
        <w:rPr>
          <w:rFonts w:hint="eastAsia" w:ascii="黑体" w:hAnsi="黑体" w:eastAsia="黑体" w:cs="黑体"/>
          <w:bCs/>
          <w:color w:val="auto"/>
          <w:sz w:val="36"/>
          <w:szCs w:val="36"/>
        </w:rPr>
        <w:t>说</w:t>
      </w:r>
      <w:r>
        <w:rPr>
          <w:rFonts w:ascii="黑体" w:hAnsi="黑体" w:eastAsia="黑体" w:cs="黑体"/>
          <w:bCs/>
          <w:color w:val="auto"/>
          <w:sz w:val="36"/>
          <w:szCs w:val="36"/>
        </w:rPr>
        <w:t xml:space="preserve">  </w:t>
      </w:r>
      <w:r>
        <w:rPr>
          <w:rFonts w:hint="eastAsia" w:ascii="黑体" w:hAnsi="黑体" w:eastAsia="黑体" w:cs="黑体"/>
          <w:bCs/>
          <w:color w:val="auto"/>
          <w:sz w:val="36"/>
          <w:szCs w:val="36"/>
        </w:rPr>
        <w:t>明</w:t>
      </w:r>
    </w:p>
    <w:p w14:paraId="685DA1F3">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ascii="仿宋_GB2312" w:hAnsi="仿宋_GB2312" w:eastAsia="仿宋_GB2312" w:cs="仿宋_GB2312"/>
          <w:color w:val="auto"/>
          <w:sz w:val="32"/>
          <w:szCs w:val="32"/>
        </w:rPr>
      </w:pPr>
    </w:p>
    <w:p w14:paraId="17B0B8DF">
      <w:pPr>
        <w:pStyle w:val="43"/>
        <w:widowControl/>
        <w:spacing w:line="600" w:lineRule="exact"/>
        <w:ind w:firstLine="640" w:firstLineChars="200"/>
        <w:rPr>
          <w:rFonts w:hint="eastAsia" w:ascii="仿宋_GB2312" w:hAnsi="仿宋_GB2312" w:eastAsia="仿宋_GB2312" w:cs="仿宋_GB2312"/>
          <w:color w:val="auto"/>
          <w:kern w:val="0"/>
          <w:sz w:val="32"/>
        </w:rPr>
      </w:pPr>
      <w:r>
        <w:rPr>
          <w:rFonts w:hint="eastAsia" w:ascii="仿宋_GB2312" w:hAnsi="仿宋_GB2312" w:eastAsia="仿宋_GB2312" w:cs="仿宋_GB2312"/>
          <w:snapToGrid w:val="0"/>
          <w:color w:val="auto"/>
          <w:kern w:val="0"/>
          <w:sz w:val="32"/>
        </w:rPr>
        <w:t>一、本表用打印方式填写，使用仿宋小四号字。</w:t>
      </w:r>
    </w:p>
    <w:p w14:paraId="4C45B3FF">
      <w:pPr>
        <w:pStyle w:val="43"/>
        <w:widowControl/>
        <w:spacing w:line="600" w:lineRule="exact"/>
        <w:ind w:firstLine="640" w:firstLineChars="200"/>
        <w:rPr>
          <w:rFonts w:hint="eastAsia" w:ascii="仿宋_GB2312" w:hAnsi="仿宋_GB2312" w:eastAsia="仿宋_GB2312" w:cs="仿宋_GB2312"/>
          <w:color w:val="auto"/>
          <w:kern w:val="0"/>
          <w:sz w:val="32"/>
        </w:rPr>
      </w:pPr>
      <w:r>
        <w:rPr>
          <w:rFonts w:hint="eastAsia" w:ascii="仿宋_GB2312" w:hAnsi="仿宋_GB2312" w:eastAsia="仿宋_GB2312" w:cs="仿宋_GB2312"/>
          <w:snapToGrid w:val="0"/>
          <w:color w:val="auto"/>
          <w:kern w:val="0"/>
          <w:sz w:val="32"/>
        </w:rPr>
        <w:t>二、姓名必须准确，工作单位填写全称，不要简化，数字统一用阿拉伯数字，籍贯填写</w:t>
      </w:r>
      <w:r>
        <w:rPr>
          <w:rFonts w:hint="eastAsia" w:ascii="仿宋_GB2312" w:hAnsi="仿宋_GB2312" w:eastAsia="仿宋_GB2312" w:cs="仿宋_GB2312"/>
          <w:color w:val="auto"/>
          <w:kern w:val="0"/>
          <w:sz w:val="32"/>
        </w:rPr>
        <w:t>xx</w:t>
      </w:r>
      <w:r>
        <w:rPr>
          <w:rFonts w:hint="eastAsia" w:ascii="仿宋_GB2312" w:hAnsi="仿宋_GB2312" w:eastAsia="仿宋_GB2312" w:cs="仿宋_GB2312"/>
          <w:snapToGrid w:val="0"/>
          <w:color w:val="auto"/>
          <w:kern w:val="0"/>
          <w:sz w:val="32"/>
        </w:rPr>
        <w:t>省（自治区、直辖市）</w:t>
      </w:r>
      <w:r>
        <w:rPr>
          <w:rFonts w:hint="eastAsia" w:ascii="仿宋_GB2312" w:hAnsi="仿宋_GB2312" w:eastAsia="仿宋_GB2312" w:cs="仿宋_GB2312"/>
          <w:color w:val="auto"/>
          <w:kern w:val="0"/>
          <w:sz w:val="32"/>
        </w:rPr>
        <w:t>xx</w:t>
      </w:r>
      <w:r>
        <w:rPr>
          <w:rFonts w:hint="eastAsia" w:ascii="仿宋_GB2312" w:hAnsi="仿宋_GB2312" w:eastAsia="仿宋_GB2312" w:cs="仿宋_GB2312"/>
          <w:snapToGrid w:val="0"/>
          <w:color w:val="auto"/>
          <w:kern w:val="0"/>
          <w:sz w:val="32"/>
        </w:rPr>
        <w:t>市（县）。</w:t>
      </w:r>
    </w:p>
    <w:p w14:paraId="5152660F">
      <w:pPr>
        <w:pStyle w:val="43"/>
        <w:widowControl/>
        <w:spacing w:line="600" w:lineRule="exact"/>
        <w:ind w:firstLine="640" w:firstLineChars="200"/>
        <w:rPr>
          <w:rFonts w:hint="eastAsia" w:ascii="仿宋_GB2312" w:hAnsi="仿宋_GB2312" w:eastAsia="仿宋_GB2312" w:cs="仿宋_GB2312"/>
          <w:color w:val="auto"/>
          <w:kern w:val="0"/>
          <w:sz w:val="32"/>
        </w:rPr>
      </w:pPr>
      <w:r>
        <w:rPr>
          <w:rFonts w:hint="eastAsia" w:ascii="仿宋_GB2312" w:hAnsi="仿宋_GB2312" w:eastAsia="仿宋_GB2312" w:cs="仿宋_GB2312"/>
          <w:snapToGrid w:val="0"/>
          <w:color w:val="auto"/>
          <w:kern w:val="0"/>
          <w:sz w:val="32"/>
        </w:rPr>
        <w:t>三、职务、职称要按照国家有关规定详细填写。</w:t>
      </w:r>
    </w:p>
    <w:p w14:paraId="76A76C08">
      <w:pPr>
        <w:pStyle w:val="43"/>
        <w:widowControl/>
        <w:spacing w:line="600" w:lineRule="exact"/>
        <w:ind w:firstLine="640" w:firstLineChars="200"/>
        <w:rPr>
          <w:rFonts w:hint="eastAsia" w:ascii="仿宋_GB2312" w:hAnsi="仿宋_GB2312" w:eastAsia="仿宋_GB2312" w:cs="仿宋_GB2312"/>
          <w:snapToGrid w:val="0"/>
          <w:color w:val="auto"/>
          <w:kern w:val="0"/>
          <w:sz w:val="32"/>
          <w:lang w:val="en-US" w:eastAsia="zh-CN"/>
        </w:rPr>
      </w:pPr>
      <w:r>
        <w:rPr>
          <w:rFonts w:hint="eastAsia" w:ascii="仿宋_GB2312" w:hAnsi="仿宋_GB2312" w:eastAsia="仿宋_GB2312" w:cs="仿宋_GB2312"/>
          <w:snapToGrid w:val="0"/>
          <w:color w:val="auto"/>
          <w:kern w:val="0"/>
          <w:sz w:val="32"/>
        </w:rPr>
        <w:t>四、“何时受过何种表彰奖励”只填写</w:t>
      </w:r>
      <w:r>
        <w:rPr>
          <w:rFonts w:hint="eastAsia" w:ascii="仿宋_GB2312" w:hAnsi="仿宋_GB2312" w:eastAsia="仿宋_GB2312" w:cs="仿宋_GB2312"/>
          <w:snapToGrid w:val="0"/>
          <w:color w:val="auto"/>
          <w:kern w:val="0"/>
          <w:sz w:val="32"/>
          <w:lang w:val="en-US" w:eastAsia="zh-CN"/>
        </w:rPr>
        <w:t>2010年10月以来</w:t>
      </w:r>
      <w:r>
        <w:rPr>
          <w:rFonts w:hint="eastAsia" w:ascii="仿宋_GB2312" w:hAnsi="仿宋_GB2312" w:eastAsia="仿宋_GB2312" w:cs="仿宋_GB2312"/>
          <w:snapToGrid w:val="0"/>
          <w:color w:val="auto"/>
          <w:kern w:val="0"/>
          <w:sz w:val="32"/>
        </w:rPr>
        <w:t>经党中央、国务院或省委、省政府批准的各类表彰</w:t>
      </w:r>
      <w:r>
        <w:rPr>
          <w:rFonts w:hint="eastAsia" w:ascii="仿宋_GB2312" w:hAnsi="仿宋_GB2312" w:eastAsia="仿宋_GB2312" w:cs="仿宋_GB2312"/>
          <w:snapToGrid w:val="0"/>
          <w:color w:val="auto"/>
          <w:kern w:val="0"/>
          <w:sz w:val="32"/>
          <w:lang w:eastAsia="zh-CN"/>
        </w:rPr>
        <w:t>，</w:t>
      </w:r>
      <w:r>
        <w:rPr>
          <w:rFonts w:hint="eastAsia" w:ascii="仿宋_GB2312" w:hAnsi="仿宋_GB2312" w:eastAsia="仿宋_GB2312" w:cs="仿宋_GB2312"/>
          <w:snapToGrid w:val="0"/>
          <w:color w:val="auto"/>
          <w:kern w:val="0"/>
          <w:sz w:val="32"/>
          <w:lang w:val="en-US" w:eastAsia="zh-CN"/>
        </w:rPr>
        <w:t>以及按照《公务员奖励规定》《事业单位工作人员奖励规定》给予的记三等功或记功以上奖励。表彰主要包括以党中央、国务院、中央军委名义单独或者联合开展的国家级表彰；以中央和国家机关，各省、自治区、直辖市党委和政府名义单独或者联合开展的省部级表彰；以省级工作部门名义单独或联合开展的省级工作部门表彰；以市、县级党委和政府名义单独或者联合开展的市县级表彰。奖励主要包括按照《公务员奖励规定》给予的记三等功、记二等功、记一等功、授予称号；按照《事业单位工作人员奖励规定》给予的记功、记大功、授予称号。</w:t>
      </w:r>
    </w:p>
    <w:p w14:paraId="68640BB7">
      <w:pPr>
        <w:pStyle w:val="43"/>
        <w:widowControl/>
        <w:spacing w:line="600" w:lineRule="exact"/>
        <w:ind w:firstLine="640" w:firstLineChars="200"/>
        <w:rPr>
          <w:rFonts w:hint="eastAsia" w:ascii="仿宋_GB2312" w:hAnsi="仿宋_GB2312" w:eastAsia="仿宋_GB2312" w:cs="仿宋_GB2312"/>
          <w:snapToGrid w:val="0"/>
          <w:color w:val="auto"/>
          <w:kern w:val="0"/>
          <w:sz w:val="32"/>
        </w:rPr>
      </w:pPr>
      <w:r>
        <w:rPr>
          <w:rFonts w:hint="eastAsia" w:ascii="仿宋_GB2312" w:hAnsi="仿宋_GB2312" w:eastAsia="仿宋_GB2312" w:cs="仿宋_GB2312"/>
          <w:snapToGrid w:val="0"/>
          <w:color w:val="auto"/>
          <w:kern w:val="0"/>
          <w:sz w:val="32"/>
          <w:lang w:val="en-US" w:eastAsia="zh-CN"/>
        </w:rPr>
        <w:t>五、</w:t>
      </w:r>
      <w:r>
        <w:rPr>
          <w:rFonts w:hint="eastAsia" w:ascii="仿宋_GB2312" w:hAnsi="仿宋_GB2312" w:eastAsia="仿宋_GB2312" w:cs="仿宋_GB2312"/>
          <w:snapToGrid w:val="0"/>
          <w:color w:val="auto"/>
          <w:kern w:val="0"/>
          <w:sz w:val="32"/>
        </w:rPr>
        <w:t>主要事迹力求简明，重点突出（</w:t>
      </w:r>
      <w:r>
        <w:rPr>
          <w:rFonts w:hint="eastAsia" w:ascii="仿宋_GB2312" w:hAnsi="仿宋_GB2312" w:eastAsia="仿宋_GB2312" w:cs="仿宋_GB2312"/>
          <w:color w:val="auto"/>
          <w:kern w:val="0"/>
          <w:sz w:val="32"/>
          <w:lang w:val="en-US" w:eastAsia="zh-CN"/>
        </w:rPr>
        <w:t>15</w:t>
      </w:r>
      <w:r>
        <w:rPr>
          <w:rFonts w:hint="eastAsia" w:ascii="仿宋_GB2312" w:hAnsi="仿宋_GB2312" w:eastAsia="仿宋_GB2312" w:cs="仿宋_GB2312"/>
          <w:color w:val="auto"/>
          <w:kern w:val="0"/>
          <w:sz w:val="32"/>
        </w:rPr>
        <w:t>00</w:t>
      </w:r>
      <w:r>
        <w:rPr>
          <w:rFonts w:hint="eastAsia" w:ascii="仿宋_GB2312" w:hAnsi="仿宋_GB2312" w:eastAsia="仿宋_GB2312" w:cs="仿宋_GB2312"/>
          <w:snapToGrid w:val="0"/>
          <w:color w:val="auto"/>
          <w:kern w:val="0"/>
          <w:sz w:val="32"/>
        </w:rPr>
        <w:t>字以内）。</w:t>
      </w:r>
    </w:p>
    <w:p w14:paraId="07519B06">
      <w:pPr>
        <w:pStyle w:val="43"/>
        <w:widowControl/>
        <w:spacing w:line="600" w:lineRule="exact"/>
        <w:ind w:firstLine="640" w:firstLineChars="200"/>
        <w:jc w:val="left"/>
        <w:rPr>
          <w:rFonts w:hint="eastAsia" w:ascii="仿宋_GB2312" w:hAnsi="仿宋_GB2312" w:eastAsia="仿宋_GB2312" w:cs="仿宋_GB2312"/>
          <w:snapToGrid w:val="0"/>
          <w:color w:val="auto"/>
          <w:kern w:val="0"/>
          <w:sz w:val="32"/>
        </w:rPr>
      </w:pPr>
      <w:r>
        <w:rPr>
          <w:rFonts w:hint="eastAsia" w:ascii="仿宋_GB2312" w:hAnsi="仿宋_GB2312" w:eastAsia="仿宋_GB2312" w:cs="仿宋_GB2312"/>
          <w:snapToGrid w:val="0"/>
          <w:color w:val="auto"/>
          <w:kern w:val="0"/>
          <w:sz w:val="32"/>
          <w:lang w:val="en-US" w:eastAsia="zh-CN"/>
        </w:rPr>
        <w:t>六</w:t>
      </w:r>
      <w:r>
        <w:rPr>
          <w:rFonts w:hint="eastAsia" w:ascii="仿宋_GB2312" w:hAnsi="仿宋_GB2312" w:eastAsia="仿宋_GB2312" w:cs="仿宋_GB2312"/>
          <w:snapToGrid w:val="0"/>
          <w:color w:val="auto"/>
          <w:kern w:val="0"/>
          <w:sz w:val="32"/>
        </w:rPr>
        <w:t>、此表一式三份，</w:t>
      </w:r>
      <w:r>
        <w:rPr>
          <w:rFonts w:hint="eastAsia" w:ascii="仿宋_GB2312" w:hAnsi="仿宋_GB2312" w:eastAsia="仿宋_GB2312" w:cs="仿宋_GB2312"/>
          <w:color w:val="auto"/>
          <w:kern w:val="0"/>
          <w:sz w:val="32"/>
        </w:rPr>
        <w:t>A4</w:t>
      </w:r>
      <w:r>
        <w:rPr>
          <w:rFonts w:hint="eastAsia" w:ascii="仿宋_GB2312" w:hAnsi="仿宋_GB2312" w:eastAsia="仿宋_GB2312" w:cs="仿宋_GB2312"/>
          <w:snapToGrid w:val="0"/>
          <w:color w:val="auto"/>
          <w:kern w:val="0"/>
          <w:sz w:val="32"/>
        </w:rPr>
        <w:t>纸正反面打印。</w:t>
      </w:r>
    </w:p>
    <w:p w14:paraId="6C443B08">
      <w:pPr>
        <w:pStyle w:val="43"/>
        <w:widowControl/>
        <w:spacing w:line="600" w:lineRule="exact"/>
        <w:jc w:val="center"/>
        <w:rPr>
          <w:rFonts w:hint="eastAsia" w:ascii="仿宋_GB2312" w:hAnsi="微软雅黑" w:eastAsia="仿宋_GB2312" w:cs="宋体"/>
          <w:color w:val="auto"/>
          <w:spacing w:val="0"/>
          <w:kern w:val="0"/>
        </w:rPr>
      </w:pPr>
      <w:r>
        <w:rPr>
          <w:rFonts w:hint="eastAsia" w:ascii="仿宋_GB2312" w:hAnsi="微软雅黑" w:eastAsia="仿宋_GB2312" w:cs="宋体"/>
          <w:color w:val="auto"/>
          <w:kern w:val="0"/>
        </w:rPr>
        <w:br w:type="page"/>
      </w:r>
      <w:r>
        <w:rPr>
          <w:rFonts w:hint="eastAsia" w:ascii="方正小标宋简体" w:hAnsi="华文中宋" w:eastAsia="方正小标宋简体" w:cs="华文中宋"/>
          <w:color w:val="auto"/>
          <w:spacing w:val="0"/>
          <w:kern w:val="0"/>
          <w:sz w:val="44"/>
          <w:szCs w:val="44"/>
        </w:rPr>
        <w:t>山东省</w:t>
      </w:r>
      <w:r>
        <w:rPr>
          <w:rFonts w:hint="eastAsia" w:ascii="方正小标宋简体" w:hAnsi="华文中宋" w:eastAsia="方正小标宋简体" w:cs="华文中宋"/>
          <w:color w:val="auto"/>
          <w:spacing w:val="0"/>
          <w:kern w:val="0"/>
          <w:sz w:val="44"/>
          <w:szCs w:val="44"/>
          <w:lang w:eastAsia="zh-CN"/>
        </w:rPr>
        <w:t>信访工作</w:t>
      </w:r>
      <w:r>
        <w:rPr>
          <w:rFonts w:hint="eastAsia" w:ascii="方正小标宋简体" w:hAnsi="华文中宋" w:eastAsia="方正小标宋简体" w:cs="华文中宋"/>
          <w:color w:val="auto"/>
          <w:spacing w:val="0"/>
          <w:kern w:val="0"/>
          <w:sz w:val="44"/>
          <w:szCs w:val="44"/>
        </w:rPr>
        <w:t>先进</w:t>
      </w:r>
      <w:r>
        <w:rPr>
          <w:rFonts w:hint="eastAsia" w:ascii="方正小标宋简体" w:hAnsi="华文中宋" w:eastAsia="方正小标宋简体" w:cs="华文中宋"/>
          <w:color w:val="auto"/>
          <w:spacing w:val="0"/>
          <w:kern w:val="0"/>
          <w:sz w:val="44"/>
          <w:szCs w:val="44"/>
          <w:lang w:val="en-US" w:eastAsia="zh-CN"/>
        </w:rPr>
        <w:t>个人</w:t>
      </w:r>
      <w:r>
        <w:rPr>
          <w:rFonts w:hint="eastAsia" w:ascii="方正小标宋简体" w:hAnsi="华文中宋" w:eastAsia="方正小标宋简体" w:cs="华文中宋"/>
          <w:color w:val="auto"/>
          <w:spacing w:val="0"/>
          <w:kern w:val="0"/>
          <w:sz w:val="44"/>
          <w:szCs w:val="44"/>
        </w:rPr>
        <w:t>推荐审批表</w:t>
      </w:r>
    </w:p>
    <w:tbl>
      <w:tblPr>
        <w:tblStyle w:val="18"/>
        <w:tblW w:w="906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09"/>
        <w:gridCol w:w="826"/>
        <w:gridCol w:w="496"/>
        <w:gridCol w:w="868"/>
        <w:gridCol w:w="1171"/>
        <w:gridCol w:w="8"/>
        <w:gridCol w:w="1207"/>
        <w:gridCol w:w="1291"/>
        <w:gridCol w:w="2084"/>
      </w:tblGrid>
      <w:tr w14:paraId="4BBD26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109" w:type="dxa"/>
            <w:tcBorders>
              <w:top w:val="single" w:color="auto" w:sz="4" w:space="0"/>
              <w:left w:val="single" w:color="auto" w:sz="4" w:space="0"/>
              <w:bottom w:val="single" w:color="auto" w:sz="6" w:space="0"/>
              <w:right w:val="single" w:color="auto" w:sz="6" w:space="0"/>
            </w:tcBorders>
            <w:noWrap w:val="0"/>
            <w:vAlign w:val="center"/>
          </w:tcPr>
          <w:p w14:paraId="289650AD">
            <w:pPr>
              <w:wordWrap w:val="0"/>
              <w:spacing w:line="360" w:lineRule="exact"/>
              <w:jc w:val="center"/>
              <w:rPr>
                <w:rFonts w:ascii="仿宋_GB2312" w:eastAsia="仿宋_GB2312" w:cs="Times New Roman"/>
                <w:color w:val="auto"/>
                <w:sz w:val="28"/>
              </w:rPr>
            </w:pPr>
            <w:r>
              <w:rPr>
                <w:rFonts w:hint="eastAsia" w:ascii="仿宋_GB2312" w:eastAsia="仿宋_GB2312" w:cs="Times New Roman"/>
                <w:color w:val="auto"/>
                <w:sz w:val="28"/>
              </w:rPr>
              <w:t>姓名</w:t>
            </w:r>
          </w:p>
        </w:tc>
        <w:tc>
          <w:tcPr>
            <w:tcW w:w="1322" w:type="dxa"/>
            <w:gridSpan w:val="2"/>
            <w:tcBorders>
              <w:top w:val="single" w:color="auto" w:sz="4" w:space="0"/>
              <w:left w:val="single" w:color="auto" w:sz="6" w:space="0"/>
              <w:bottom w:val="single" w:color="auto" w:sz="6" w:space="0"/>
              <w:right w:val="single" w:color="auto" w:sz="6" w:space="0"/>
            </w:tcBorders>
            <w:noWrap w:val="0"/>
            <w:vAlign w:val="center"/>
          </w:tcPr>
          <w:p w14:paraId="7E35FBF7">
            <w:pPr>
              <w:wordWrap w:val="0"/>
              <w:spacing w:line="360" w:lineRule="exact"/>
              <w:jc w:val="center"/>
              <w:rPr>
                <w:rFonts w:ascii="仿宋_GB2312" w:eastAsia="仿宋_GB2312" w:cs="Times New Roman"/>
                <w:color w:val="auto"/>
                <w:sz w:val="28"/>
              </w:rPr>
            </w:pPr>
          </w:p>
        </w:tc>
        <w:tc>
          <w:tcPr>
            <w:tcW w:w="868" w:type="dxa"/>
            <w:tcBorders>
              <w:top w:val="single" w:color="auto" w:sz="4" w:space="0"/>
              <w:left w:val="single" w:color="auto" w:sz="6" w:space="0"/>
              <w:bottom w:val="single" w:color="auto" w:sz="6" w:space="0"/>
              <w:right w:val="single" w:color="auto" w:sz="6" w:space="0"/>
            </w:tcBorders>
            <w:noWrap w:val="0"/>
            <w:vAlign w:val="center"/>
          </w:tcPr>
          <w:p w14:paraId="0EF5AE59">
            <w:pPr>
              <w:wordWrap w:val="0"/>
              <w:spacing w:line="360" w:lineRule="exact"/>
              <w:jc w:val="center"/>
              <w:rPr>
                <w:rFonts w:ascii="仿宋_GB2312" w:eastAsia="仿宋_GB2312" w:cs="Times New Roman"/>
                <w:color w:val="auto"/>
                <w:sz w:val="28"/>
              </w:rPr>
            </w:pPr>
            <w:r>
              <w:rPr>
                <w:rFonts w:hint="eastAsia" w:ascii="仿宋_GB2312" w:eastAsia="仿宋_GB2312" w:cs="Times New Roman"/>
                <w:color w:val="auto"/>
                <w:sz w:val="28"/>
              </w:rPr>
              <w:t>性别</w:t>
            </w:r>
          </w:p>
        </w:tc>
        <w:tc>
          <w:tcPr>
            <w:tcW w:w="1179" w:type="dxa"/>
            <w:gridSpan w:val="2"/>
            <w:tcBorders>
              <w:top w:val="single" w:color="auto" w:sz="4" w:space="0"/>
              <w:left w:val="single" w:color="auto" w:sz="6" w:space="0"/>
              <w:bottom w:val="single" w:color="auto" w:sz="6" w:space="0"/>
              <w:right w:val="single" w:color="auto" w:sz="6" w:space="0"/>
            </w:tcBorders>
            <w:noWrap w:val="0"/>
            <w:vAlign w:val="center"/>
          </w:tcPr>
          <w:p w14:paraId="109A4BB6">
            <w:pPr>
              <w:wordWrap w:val="0"/>
              <w:spacing w:line="360" w:lineRule="exact"/>
              <w:jc w:val="center"/>
              <w:rPr>
                <w:rFonts w:ascii="仿宋_GB2312" w:eastAsia="仿宋_GB2312" w:cs="Times New Roman"/>
                <w:color w:val="auto"/>
                <w:sz w:val="28"/>
              </w:rPr>
            </w:pPr>
          </w:p>
        </w:tc>
        <w:tc>
          <w:tcPr>
            <w:tcW w:w="1207" w:type="dxa"/>
            <w:tcBorders>
              <w:top w:val="single" w:color="auto" w:sz="4" w:space="0"/>
              <w:left w:val="single" w:color="auto" w:sz="6" w:space="0"/>
              <w:bottom w:val="single" w:color="auto" w:sz="6" w:space="0"/>
              <w:right w:val="single" w:color="auto" w:sz="6" w:space="0"/>
            </w:tcBorders>
            <w:noWrap w:val="0"/>
            <w:vAlign w:val="center"/>
          </w:tcPr>
          <w:p w14:paraId="0CB8D8F4">
            <w:pPr>
              <w:wordWrap w:val="0"/>
              <w:spacing w:line="360" w:lineRule="exact"/>
              <w:jc w:val="center"/>
              <w:rPr>
                <w:rFonts w:ascii="仿宋_GB2312" w:eastAsia="仿宋_GB2312" w:cs="Times New Roman"/>
                <w:color w:val="auto"/>
                <w:sz w:val="28"/>
                <w:szCs w:val="24"/>
              </w:rPr>
            </w:pPr>
            <w:r>
              <w:rPr>
                <w:rFonts w:hint="eastAsia" w:ascii="仿宋_GB2312" w:eastAsia="仿宋_GB2312" w:cs="Times New Roman"/>
                <w:color w:val="auto"/>
                <w:sz w:val="28"/>
              </w:rPr>
              <w:t>出生</w:t>
            </w:r>
          </w:p>
          <w:p w14:paraId="0EA3A6A2">
            <w:pPr>
              <w:wordWrap w:val="0"/>
              <w:spacing w:line="360" w:lineRule="exact"/>
              <w:jc w:val="center"/>
              <w:rPr>
                <w:rFonts w:ascii="仿宋_GB2312" w:eastAsia="仿宋_GB2312" w:cs="Times New Roman"/>
                <w:color w:val="auto"/>
                <w:sz w:val="28"/>
              </w:rPr>
            </w:pPr>
            <w:r>
              <w:rPr>
                <w:rFonts w:hint="eastAsia" w:ascii="仿宋_GB2312" w:eastAsia="仿宋_GB2312" w:cs="Times New Roman"/>
                <w:color w:val="auto"/>
                <w:sz w:val="28"/>
              </w:rPr>
              <w:t>年月</w:t>
            </w:r>
          </w:p>
        </w:tc>
        <w:tc>
          <w:tcPr>
            <w:tcW w:w="1291" w:type="dxa"/>
            <w:tcBorders>
              <w:top w:val="single" w:color="auto" w:sz="4" w:space="0"/>
              <w:left w:val="single" w:color="auto" w:sz="6" w:space="0"/>
              <w:bottom w:val="single" w:color="auto" w:sz="6" w:space="0"/>
              <w:right w:val="single" w:color="auto" w:sz="6" w:space="0"/>
            </w:tcBorders>
            <w:noWrap w:val="0"/>
            <w:vAlign w:val="center"/>
          </w:tcPr>
          <w:p w14:paraId="58AF2023">
            <w:pPr>
              <w:wordWrap w:val="0"/>
              <w:spacing w:line="360" w:lineRule="exact"/>
              <w:jc w:val="center"/>
              <w:rPr>
                <w:rFonts w:ascii="仿宋_GB2312" w:eastAsia="仿宋_GB2312" w:cs="Times New Roman"/>
                <w:color w:val="auto"/>
                <w:sz w:val="28"/>
              </w:rPr>
            </w:pPr>
          </w:p>
        </w:tc>
        <w:tc>
          <w:tcPr>
            <w:tcW w:w="2084" w:type="dxa"/>
            <w:vMerge w:val="restart"/>
            <w:tcBorders>
              <w:top w:val="single" w:color="auto" w:sz="4" w:space="0"/>
              <w:left w:val="single" w:color="auto" w:sz="6" w:space="0"/>
              <w:bottom w:val="single" w:color="auto" w:sz="4" w:space="0"/>
              <w:right w:val="single" w:color="auto" w:sz="4" w:space="0"/>
            </w:tcBorders>
            <w:noWrap w:val="0"/>
            <w:vAlign w:val="center"/>
          </w:tcPr>
          <w:p w14:paraId="0C32CB26">
            <w:pPr>
              <w:wordWrap w:val="0"/>
              <w:spacing w:line="360" w:lineRule="exact"/>
              <w:ind w:firstLine="552"/>
              <w:rPr>
                <w:rFonts w:ascii="仿宋_GB2312" w:eastAsia="仿宋_GB2312" w:cs="Times New Roman"/>
                <w:color w:val="auto"/>
                <w:sz w:val="28"/>
              </w:rPr>
            </w:pPr>
            <w:r>
              <w:rPr>
                <w:rFonts w:hint="eastAsia" w:ascii="仿宋_GB2312" w:eastAsia="仿宋_GB2312" w:cs="Times New Roman"/>
                <w:color w:val="auto"/>
                <w:sz w:val="28"/>
              </w:rPr>
              <w:t>照片</w:t>
            </w:r>
          </w:p>
        </w:tc>
      </w:tr>
      <w:tr w14:paraId="057821E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109" w:type="dxa"/>
            <w:tcBorders>
              <w:top w:val="single" w:color="auto" w:sz="6" w:space="0"/>
              <w:left w:val="single" w:color="auto" w:sz="4" w:space="0"/>
              <w:bottom w:val="single" w:color="auto" w:sz="6" w:space="0"/>
              <w:right w:val="single" w:color="auto" w:sz="6" w:space="0"/>
            </w:tcBorders>
            <w:noWrap w:val="0"/>
            <w:vAlign w:val="center"/>
          </w:tcPr>
          <w:p w14:paraId="58E072FC">
            <w:pPr>
              <w:wordWrap w:val="0"/>
              <w:spacing w:line="360" w:lineRule="exact"/>
              <w:jc w:val="center"/>
              <w:rPr>
                <w:rFonts w:ascii="仿宋_GB2312" w:eastAsia="仿宋_GB2312" w:cs="Times New Roman"/>
                <w:color w:val="auto"/>
                <w:sz w:val="28"/>
              </w:rPr>
            </w:pPr>
            <w:r>
              <w:rPr>
                <w:rFonts w:hint="eastAsia" w:ascii="仿宋_GB2312" w:eastAsia="仿宋_GB2312" w:cs="Times New Roman"/>
                <w:color w:val="auto"/>
                <w:sz w:val="28"/>
              </w:rPr>
              <w:t>民族</w:t>
            </w:r>
          </w:p>
        </w:tc>
        <w:tc>
          <w:tcPr>
            <w:tcW w:w="1322" w:type="dxa"/>
            <w:gridSpan w:val="2"/>
            <w:tcBorders>
              <w:top w:val="single" w:color="auto" w:sz="6" w:space="0"/>
              <w:left w:val="single" w:color="auto" w:sz="6" w:space="0"/>
              <w:bottom w:val="single" w:color="auto" w:sz="6" w:space="0"/>
              <w:right w:val="single" w:color="auto" w:sz="6" w:space="0"/>
            </w:tcBorders>
            <w:noWrap w:val="0"/>
            <w:vAlign w:val="center"/>
          </w:tcPr>
          <w:p w14:paraId="25FBBC0C">
            <w:pPr>
              <w:wordWrap w:val="0"/>
              <w:spacing w:line="360" w:lineRule="exact"/>
              <w:jc w:val="center"/>
              <w:rPr>
                <w:rFonts w:ascii="仿宋_GB2312" w:eastAsia="仿宋_GB2312" w:cs="Times New Roman"/>
                <w:color w:val="auto"/>
                <w:sz w:val="28"/>
              </w:rPr>
            </w:pPr>
          </w:p>
        </w:tc>
        <w:tc>
          <w:tcPr>
            <w:tcW w:w="868" w:type="dxa"/>
            <w:tcBorders>
              <w:top w:val="single" w:color="auto" w:sz="6" w:space="0"/>
              <w:left w:val="single" w:color="auto" w:sz="6" w:space="0"/>
              <w:bottom w:val="single" w:color="auto" w:sz="6" w:space="0"/>
              <w:right w:val="single" w:color="auto" w:sz="6" w:space="0"/>
            </w:tcBorders>
            <w:noWrap w:val="0"/>
            <w:vAlign w:val="center"/>
          </w:tcPr>
          <w:p w14:paraId="7FA7CC3E">
            <w:pPr>
              <w:wordWrap w:val="0"/>
              <w:spacing w:line="360" w:lineRule="exact"/>
              <w:jc w:val="center"/>
              <w:rPr>
                <w:rFonts w:ascii="仿宋_GB2312" w:eastAsia="仿宋_GB2312" w:cs="Times New Roman"/>
                <w:color w:val="auto"/>
                <w:sz w:val="28"/>
              </w:rPr>
            </w:pPr>
            <w:r>
              <w:rPr>
                <w:rFonts w:hint="eastAsia" w:ascii="仿宋_GB2312" w:eastAsia="仿宋_GB2312" w:cs="Times New Roman"/>
                <w:color w:val="auto"/>
                <w:sz w:val="28"/>
              </w:rPr>
              <w:t>籍贯</w:t>
            </w:r>
          </w:p>
        </w:tc>
        <w:tc>
          <w:tcPr>
            <w:tcW w:w="1179" w:type="dxa"/>
            <w:gridSpan w:val="2"/>
            <w:tcBorders>
              <w:top w:val="single" w:color="auto" w:sz="6" w:space="0"/>
              <w:left w:val="single" w:color="auto" w:sz="6" w:space="0"/>
              <w:bottom w:val="single" w:color="auto" w:sz="6" w:space="0"/>
              <w:right w:val="single" w:color="auto" w:sz="6" w:space="0"/>
            </w:tcBorders>
            <w:noWrap w:val="0"/>
            <w:vAlign w:val="center"/>
          </w:tcPr>
          <w:p w14:paraId="5DE90EC3">
            <w:pPr>
              <w:wordWrap w:val="0"/>
              <w:spacing w:line="360" w:lineRule="exact"/>
              <w:jc w:val="center"/>
              <w:rPr>
                <w:rFonts w:ascii="仿宋_GB2312" w:eastAsia="仿宋_GB2312" w:cs="Times New Roman"/>
                <w:color w:val="auto"/>
                <w:sz w:val="28"/>
              </w:rPr>
            </w:pPr>
          </w:p>
        </w:tc>
        <w:tc>
          <w:tcPr>
            <w:tcW w:w="1207" w:type="dxa"/>
            <w:tcBorders>
              <w:top w:val="single" w:color="auto" w:sz="6" w:space="0"/>
              <w:left w:val="single" w:color="auto" w:sz="6" w:space="0"/>
              <w:bottom w:val="single" w:color="auto" w:sz="6" w:space="0"/>
              <w:right w:val="single" w:color="auto" w:sz="6" w:space="0"/>
            </w:tcBorders>
            <w:noWrap w:val="0"/>
            <w:vAlign w:val="center"/>
          </w:tcPr>
          <w:p w14:paraId="5A31D279">
            <w:pPr>
              <w:wordWrap w:val="0"/>
              <w:spacing w:line="360" w:lineRule="exact"/>
              <w:jc w:val="center"/>
              <w:rPr>
                <w:rFonts w:ascii="仿宋_GB2312" w:eastAsia="仿宋_GB2312" w:cs="Times New Roman"/>
                <w:color w:val="auto"/>
                <w:sz w:val="28"/>
                <w:szCs w:val="24"/>
              </w:rPr>
            </w:pPr>
            <w:r>
              <w:rPr>
                <w:rFonts w:hint="eastAsia" w:ascii="仿宋_GB2312" w:eastAsia="仿宋_GB2312" w:cs="Times New Roman"/>
                <w:color w:val="auto"/>
                <w:sz w:val="28"/>
              </w:rPr>
              <w:t>政治</w:t>
            </w:r>
          </w:p>
          <w:p w14:paraId="60F99547">
            <w:pPr>
              <w:wordWrap w:val="0"/>
              <w:spacing w:line="360" w:lineRule="exact"/>
              <w:jc w:val="center"/>
              <w:rPr>
                <w:rFonts w:ascii="仿宋_GB2312" w:eastAsia="仿宋_GB2312" w:cs="Times New Roman"/>
                <w:color w:val="auto"/>
                <w:sz w:val="28"/>
              </w:rPr>
            </w:pPr>
            <w:r>
              <w:rPr>
                <w:rFonts w:hint="eastAsia" w:ascii="仿宋_GB2312" w:eastAsia="仿宋_GB2312" w:cs="Times New Roman"/>
                <w:color w:val="auto"/>
                <w:sz w:val="28"/>
              </w:rPr>
              <w:t>面貌</w:t>
            </w:r>
          </w:p>
        </w:tc>
        <w:tc>
          <w:tcPr>
            <w:tcW w:w="1291" w:type="dxa"/>
            <w:tcBorders>
              <w:top w:val="single" w:color="auto" w:sz="6" w:space="0"/>
              <w:left w:val="single" w:color="auto" w:sz="6" w:space="0"/>
              <w:bottom w:val="single" w:color="auto" w:sz="6" w:space="0"/>
              <w:right w:val="single" w:color="auto" w:sz="6" w:space="0"/>
            </w:tcBorders>
            <w:noWrap w:val="0"/>
            <w:vAlign w:val="center"/>
          </w:tcPr>
          <w:p w14:paraId="685476C1">
            <w:pPr>
              <w:wordWrap w:val="0"/>
              <w:spacing w:line="360" w:lineRule="exact"/>
              <w:jc w:val="center"/>
              <w:rPr>
                <w:rFonts w:ascii="仿宋_GB2312" w:eastAsia="仿宋_GB2312" w:cs="Times New Roman"/>
                <w:color w:val="auto"/>
                <w:sz w:val="28"/>
              </w:rPr>
            </w:pPr>
          </w:p>
        </w:tc>
        <w:tc>
          <w:tcPr>
            <w:tcW w:w="2084" w:type="dxa"/>
            <w:vMerge w:val="continue"/>
            <w:tcBorders>
              <w:top w:val="single" w:color="auto" w:sz="4" w:space="0"/>
              <w:left w:val="single" w:color="auto" w:sz="6" w:space="0"/>
              <w:bottom w:val="single" w:color="auto" w:sz="4" w:space="0"/>
              <w:right w:val="single" w:color="auto" w:sz="4" w:space="0"/>
            </w:tcBorders>
            <w:noWrap w:val="0"/>
            <w:vAlign w:val="center"/>
          </w:tcPr>
          <w:p w14:paraId="70B5BA81">
            <w:pPr>
              <w:wordWrap w:val="0"/>
              <w:jc w:val="left"/>
              <w:rPr>
                <w:rFonts w:ascii="仿宋_GB2312" w:eastAsia="仿宋_GB2312" w:cs="Times New Roman"/>
                <w:color w:val="auto"/>
                <w:sz w:val="28"/>
              </w:rPr>
            </w:pPr>
          </w:p>
        </w:tc>
      </w:tr>
      <w:tr w14:paraId="047B227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109" w:type="dxa"/>
            <w:tcBorders>
              <w:top w:val="single" w:color="auto" w:sz="6" w:space="0"/>
              <w:left w:val="single" w:color="auto" w:sz="4" w:space="0"/>
              <w:bottom w:val="single" w:color="auto" w:sz="6" w:space="0"/>
              <w:right w:val="single" w:color="auto" w:sz="6" w:space="0"/>
            </w:tcBorders>
            <w:noWrap w:val="0"/>
            <w:vAlign w:val="center"/>
          </w:tcPr>
          <w:p w14:paraId="26749AEB">
            <w:pPr>
              <w:wordWrap w:val="0"/>
              <w:spacing w:line="360" w:lineRule="exact"/>
              <w:jc w:val="center"/>
              <w:rPr>
                <w:rFonts w:ascii="仿宋_GB2312" w:eastAsia="仿宋_GB2312" w:cs="Times New Roman"/>
                <w:color w:val="auto"/>
                <w:sz w:val="28"/>
              </w:rPr>
            </w:pPr>
            <w:r>
              <w:rPr>
                <w:rFonts w:hint="eastAsia" w:ascii="仿宋_GB2312" w:eastAsia="仿宋_GB2312" w:cs="Times New Roman"/>
                <w:color w:val="auto"/>
                <w:sz w:val="28"/>
              </w:rPr>
              <w:t>学历</w:t>
            </w:r>
          </w:p>
        </w:tc>
        <w:tc>
          <w:tcPr>
            <w:tcW w:w="1322" w:type="dxa"/>
            <w:gridSpan w:val="2"/>
            <w:tcBorders>
              <w:top w:val="single" w:color="auto" w:sz="6" w:space="0"/>
              <w:left w:val="single" w:color="auto" w:sz="6" w:space="0"/>
              <w:bottom w:val="single" w:color="auto" w:sz="6" w:space="0"/>
              <w:right w:val="single" w:color="auto" w:sz="4" w:space="0"/>
            </w:tcBorders>
            <w:noWrap w:val="0"/>
            <w:vAlign w:val="center"/>
          </w:tcPr>
          <w:p w14:paraId="7134C4E2">
            <w:pPr>
              <w:wordWrap w:val="0"/>
              <w:spacing w:line="360" w:lineRule="exact"/>
              <w:jc w:val="center"/>
              <w:rPr>
                <w:rFonts w:ascii="仿宋_GB2312" w:eastAsia="仿宋_GB2312" w:cs="Times New Roman"/>
                <w:color w:val="auto"/>
                <w:sz w:val="28"/>
              </w:rPr>
            </w:pPr>
          </w:p>
        </w:tc>
        <w:tc>
          <w:tcPr>
            <w:tcW w:w="868" w:type="dxa"/>
            <w:tcBorders>
              <w:top w:val="single" w:color="auto" w:sz="6" w:space="0"/>
              <w:left w:val="single" w:color="auto" w:sz="4" w:space="0"/>
              <w:bottom w:val="single" w:color="auto" w:sz="6" w:space="0"/>
              <w:right w:val="single" w:color="auto" w:sz="4" w:space="0"/>
            </w:tcBorders>
            <w:noWrap w:val="0"/>
            <w:vAlign w:val="center"/>
          </w:tcPr>
          <w:p w14:paraId="18BECD43">
            <w:pPr>
              <w:wordWrap w:val="0"/>
              <w:spacing w:line="360" w:lineRule="exact"/>
              <w:jc w:val="center"/>
              <w:rPr>
                <w:rFonts w:ascii="仿宋_GB2312" w:eastAsia="仿宋_GB2312" w:cs="Times New Roman"/>
                <w:color w:val="auto"/>
                <w:sz w:val="28"/>
              </w:rPr>
            </w:pPr>
            <w:r>
              <w:rPr>
                <w:rFonts w:hint="eastAsia" w:ascii="仿宋_GB2312" w:eastAsia="仿宋_GB2312" w:cs="Times New Roman"/>
                <w:color w:val="auto"/>
                <w:sz w:val="28"/>
              </w:rPr>
              <w:t>学位</w:t>
            </w:r>
          </w:p>
        </w:tc>
        <w:tc>
          <w:tcPr>
            <w:tcW w:w="1179" w:type="dxa"/>
            <w:gridSpan w:val="2"/>
            <w:tcBorders>
              <w:top w:val="single" w:color="auto" w:sz="6" w:space="0"/>
              <w:left w:val="single" w:color="auto" w:sz="4" w:space="0"/>
              <w:bottom w:val="single" w:color="auto" w:sz="6" w:space="0"/>
              <w:right w:val="single" w:color="auto" w:sz="6" w:space="0"/>
            </w:tcBorders>
            <w:noWrap w:val="0"/>
            <w:vAlign w:val="center"/>
          </w:tcPr>
          <w:p w14:paraId="247DE543">
            <w:pPr>
              <w:wordWrap w:val="0"/>
              <w:spacing w:line="360" w:lineRule="exact"/>
              <w:jc w:val="center"/>
              <w:rPr>
                <w:rFonts w:ascii="仿宋_GB2312" w:eastAsia="仿宋_GB2312" w:cs="Times New Roman"/>
                <w:color w:val="auto"/>
                <w:sz w:val="28"/>
              </w:rPr>
            </w:pPr>
          </w:p>
        </w:tc>
        <w:tc>
          <w:tcPr>
            <w:tcW w:w="1207" w:type="dxa"/>
            <w:tcBorders>
              <w:top w:val="single" w:color="auto" w:sz="6" w:space="0"/>
              <w:left w:val="single" w:color="auto" w:sz="6" w:space="0"/>
              <w:bottom w:val="single" w:color="auto" w:sz="6" w:space="0"/>
              <w:right w:val="single" w:color="auto" w:sz="6" w:space="0"/>
            </w:tcBorders>
            <w:noWrap w:val="0"/>
            <w:vAlign w:val="center"/>
          </w:tcPr>
          <w:p w14:paraId="697111E4">
            <w:pPr>
              <w:wordWrap w:val="0"/>
              <w:spacing w:line="360" w:lineRule="exact"/>
              <w:jc w:val="center"/>
              <w:rPr>
                <w:rFonts w:ascii="仿宋_GB2312" w:eastAsia="仿宋_GB2312" w:cs="Times New Roman"/>
                <w:color w:val="auto"/>
                <w:sz w:val="28"/>
                <w:szCs w:val="24"/>
              </w:rPr>
            </w:pPr>
            <w:r>
              <w:rPr>
                <w:rFonts w:hint="eastAsia" w:ascii="仿宋_GB2312" w:eastAsia="仿宋_GB2312" w:cs="Times New Roman"/>
                <w:color w:val="auto"/>
                <w:sz w:val="28"/>
              </w:rPr>
              <w:t>参加工</w:t>
            </w:r>
          </w:p>
          <w:p w14:paraId="5785BB42">
            <w:pPr>
              <w:wordWrap w:val="0"/>
              <w:spacing w:line="360" w:lineRule="exact"/>
              <w:jc w:val="center"/>
              <w:rPr>
                <w:rFonts w:ascii="仿宋_GB2312" w:eastAsia="仿宋_GB2312" w:cs="Times New Roman"/>
                <w:color w:val="auto"/>
                <w:sz w:val="28"/>
              </w:rPr>
            </w:pPr>
            <w:r>
              <w:rPr>
                <w:rFonts w:hint="eastAsia" w:ascii="仿宋_GB2312" w:eastAsia="仿宋_GB2312" w:cs="Times New Roman"/>
                <w:color w:val="auto"/>
                <w:sz w:val="28"/>
              </w:rPr>
              <w:t>作时间</w:t>
            </w:r>
          </w:p>
        </w:tc>
        <w:tc>
          <w:tcPr>
            <w:tcW w:w="1291" w:type="dxa"/>
            <w:tcBorders>
              <w:top w:val="single" w:color="auto" w:sz="6" w:space="0"/>
              <w:left w:val="single" w:color="auto" w:sz="6" w:space="0"/>
              <w:bottom w:val="single" w:color="auto" w:sz="6" w:space="0"/>
              <w:right w:val="single" w:color="auto" w:sz="6" w:space="0"/>
            </w:tcBorders>
            <w:noWrap w:val="0"/>
            <w:vAlign w:val="center"/>
          </w:tcPr>
          <w:p w14:paraId="05360523">
            <w:pPr>
              <w:wordWrap w:val="0"/>
              <w:spacing w:line="360" w:lineRule="exact"/>
              <w:jc w:val="center"/>
              <w:rPr>
                <w:rFonts w:ascii="仿宋_GB2312" w:eastAsia="仿宋_GB2312" w:cs="Times New Roman"/>
                <w:color w:val="auto"/>
                <w:sz w:val="28"/>
              </w:rPr>
            </w:pPr>
          </w:p>
        </w:tc>
        <w:tc>
          <w:tcPr>
            <w:tcW w:w="2084" w:type="dxa"/>
            <w:vMerge w:val="continue"/>
            <w:tcBorders>
              <w:top w:val="single" w:color="auto" w:sz="4" w:space="0"/>
              <w:left w:val="single" w:color="auto" w:sz="6" w:space="0"/>
              <w:bottom w:val="single" w:color="auto" w:sz="4" w:space="0"/>
              <w:right w:val="single" w:color="auto" w:sz="4" w:space="0"/>
            </w:tcBorders>
            <w:noWrap w:val="0"/>
            <w:vAlign w:val="center"/>
          </w:tcPr>
          <w:p w14:paraId="4DAC6271">
            <w:pPr>
              <w:wordWrap w:val="0"/>
              <w:jc w:val="left"/>
              <w:rPr>
                <w:rFonts w:ascii="仿宋_GB2312" w:eastAsia="仿宋_GB2312" w:cs="Times New Roman"/>
                <w:color w:val="auto"/>
                <w:sz w:val="28"/>
              </w:rPr>
            </w:pPr>
          </w:p>
        </w:tc>
      </w:tr>
      <w:tr w14:paraId="5A2395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935" w:type="dxa"/>
            <w:gridSpan w:val="2"/>
            <w:tcBorders>
              <w:top w:val="single" w:color="auto" w:sz="6" w:space="0"/>
              <w:left w:val="single" w:color="auto" w:sz="4" w:space="0"/>
              <w:bottom w:val="single" w:color="auto" w:sz="6" w:space="0"/>
              <w:right w:val="single" w:color="auto" w:sz="6" w:space="0"/>
            </w:tcBorders>
            <w:noWrap w:val="0"/>
            <w:vAlign w:val="center"/>
          </w:tcPr>
          <w:p w14:paraId="1D9371C3">
            <w:pPr>
              <w:wordWrap w:val="0"/>
              <w:spacing w:line="360" w:lineRule="exact"/>
              <w:jc w:val="center"/>
              <w:rPr>
                <w:rFonts w:ascii="仿宋_GB2312" w:eastAsia="仿宋_GB2312" w:cs="Times New Roman"/>
                <w:color w:val="auto"/>
                <w:sz w:val="28"/>
                <w:szCs w:val="24"/>
              </w:rPr>
            </w:pPr>
            <w:r>
              <w:rPr>
                <w:rFonts w:hint="eastAsia" w:ascii="仿宋_GB2312" w:eastAsia="仿宋_GB2312" w:cs="Times New Roman"/>
                <w:color w:val="auto"/>
                <w:sz w:val="28"/>
              </w:rPr>
              <w:t>工作单位及</w:t>
            </w:r>
          </w:p>
          <w:p w14:paraId="0AC7C912">
            <w:pPr>
              <w:wordWrap w:val="0"/>
              <w:spacing w:line="360" w:lineRule="exact"/>
              <w:jc w:val="center"/>
              <w:rPr>
                <w:rFonts w:ascii="仿宋_GB2312" w:eastAsia="仿宋_GB2312" w:cs="Times New Roman"/>
                <w:color w:val="auto"/>
                <w:sz w:val="28"/>
              </w:rPr>
            </w:pPr>
            <w:r>
              <w:rPr>
                <w:rFonts w:hint="eastAsia" w:ascii="仿宋_GB2312" w:eastAsia="仿宋_GB2312" w:cs="Times New Roman"/>
                <w:color w:val="auto"/>
                <w:sz w:val="28"/>
              </w:rPr>
              <w:t>职务/职称</w:t>
            </w:r>
          </w:p>
        </w:tc>
        <w:tc>
          <w:tcPr>
            <w:tcW w:w="5041" w:type="dxa"/>
            <w:gridSpan w:val="6"/>
            <w:tcBorders>
              <w:top w:val="single" w:color="auto" w:sz="6" w:space="0"/>
              <w:left w:val="single" w:color="auto" w:sz="6" w:space="0"/>
              <w:bottom w:val="single" w:color="auto" w:sz="6" w:space="0"/>
              <w:right w:val="single" w:color="auto" w:sz="6" w:space="0"/>
            </w:tcBorders>
            <w:noWrap w:val="0"/>
            <w:vAlign w:val="center"/>
          </w:tcPr>
          <w:p w14:paraId="31643169">
            <w:pPr>
              <w:wordWrap w:val="0"/>
              <w:spacing w:line="360" w:lineRule="exact"/>
              <w:rPr>
                <w:rFonts w:ascii="仿宋_GB2312" w:eastAsia="仿宋_GB2312" w:cs="Times New Roman"/>
                <w:color w:val="auto"/>
                <w:sz w:val="28"/>
              </w:rPr>
            </w:pPr>
          </w:p>
        </w:tc>
        <w:tc>
          <w:tcPr>
            <w:tcW w:w="2084" w:type="dxa"/>
            <w:vMerge w:val="continue"/>
            <w:tcBorders>
              <w:top w:val="single" w:color="auto" w:sz="4" w:space="0"/>
              <w:left w:val="single" w:color="auto" w:sz="6" w:space="0"/>
              <w:bottom w:val="single" w:color="auto" w:sz="4" w:space="0"/>
              <w:right w:val="single" w:color="auto" w:sz="4" w:space="0"/>
            </w:tcBorders>
            <w:noWrap w:val="0"/>
            <w:vAlign w:val="center"/>
          </w:tcPr>
          <w:p w14:paraId="40B72BD8">
            <w:pPr>
              <w:wordWrap w:val="0"/>
              <w:jc w:val="left"/>
              <w:rPr>
                <w:rFonts w:ascii="仿宋_GB2312" w:eastAsia="仿宋_GB2312" w:cs="Times New Roman"/>
                <w:color w:val="auto"/>
                <w:sz w:val="28"/>
              </w:rPr>
            </w:pPr>
          </w:p>
        </w:tc>
      </w:tr>
      <w:tr w14:paraId="08D739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935" w:type="dxa"/>
            <w:gridSpan w:val="2"/>
            <w:tcBorders>
              <w:top w:val="single" w:color="auto" w:sz="6" w:space="0"/>
              <w:left w:val="single" w:color="auto" w:sz="4" w:space="0"/>
              <w:bottom w:val="single" w:color="auto" w:sz="6" w:space="0"/>
              <w:right w:val="single" w:color="auto" w:sz="4" w:space="0"/>
            </w:tcBorders>
            <w:noWrap w:val="0"/>
            <w:vAlign w:val="center"/>
          </w:tcPr>
          <w:p w14:paraId="119B5EAE">
            <w:pPr>
              <w:wordWrap w:val="0"/>
              <w:spacing w:line="360" w:lineRule="exact"/>
              <w:jc w:val="center"/>
              <w:rPr>
                <w:rFonts w:ascii="仿宋_GB2312" w:eastAsia="仿宋_GB2312" w:cs="Times New Roman"/>
                <w:color w:val="auto"/>
                <w:sz w:val="28"/>
                <w:szCs w:val="24"/>
              </w:rPr>
            </w:pPr>
            <w:r>
              <w:rPr>
                <w:rFonts w:hint="eastAsia" w:ascii="仿宋_GB2312" w:eastAsia="仿宋_GB2312" w:cs="Times New Roman"/>
                <w:color w:val="auto"/>
                <w:sz w:val="28"/>
              </w:rPr>
              <w:t>所从事/分管</w:t>
            </w:r>
          </w:p>
          <w:p w14:paraId="47F05F28">
            <w:pPr>
              <w:wordWrap w:val="0"/>
              <w:spacing w:line="360" w:lineRule="exact"/>
              <w:jc w:val="center"/>
              <w:rPr>
                <w:rFonts w:ascii="仿宋_GB2312" w:eastAsia="仿宋_GB2312" w:cs="Times New Roman"/>
                <w:color w:val="auto"/>
                <w:sz w:val="28"/>
              </w:rPr>
            </w:pPr>
            <w:r>
              <w:rPr>
                <w:rFonts w:hint="eastAsia" w:ascii="仿宋_GB2312" w:eastAsia="仿宋_GB2312" w:cs="Times New Roman"/>
                <w:color w:val="auto"/>
                <w:sz w:val="28"/>
              </w:rPr>
              <w:t>业 务 工 作</w:t>
            </w:r>
          </w:p>
        </w:tc>
        <w:tc>
          <w:tcPr>
            <w:tcW w:w="2535" w:type="dxa"/>
            <w:gridSpan w:val="3"/>
            <w:tcBorders>
              <w:top w:val="single" w:color="auto" w:sz="6" w:space="0"/>
              <w:left w:val="single" w:color="auto" w:sz="4" w:space="0"/>
              <w:bottom w:val="single" w:color="auto" w:sz="6" w:space="0"/>
              <w:right w:val="single" w:color="auto" w:sz="4" w:space="0"/>
            </w:tcBorders>
            <w:noWrap w:val="0"/>
            <w:vAlign w:val="center"/>
          </w:tcPr>
          <w:p w14:paraId="0CED10A5">
            <w:pPr>
              <w:wordWrap w:val="0"/>
              <w:spacing w:line="360" w:lineRule="exact"/>
              <w:jc w:val="center"/>
              <w:rPr>
                <w:rFonts w:ascii="仿宋_GB2312" w:eastAsia="仿宋_GB2312" w:cs="Times New Roman"/>
                <w:color w:val="auto"/>
                <w:sz w:val="28"/>
              </w:rPr>
            </w:pPr>
          </w:p>
        </w:tc>
        <w:tc>
          <w:tcPr>
            <w:tcW w:w="1215" w:type="dxa"/>
            <w:gridSpan w:val="2"/>
            <w:tcBorders>
              <w:top w:val="single" w:color="auto" w:sz="6" w:space="0"/>
              <w:left w:val="single" w:color="auto" w:sz="4" w:space="0"/>
              <w:bottom w:val="single" w:color="auto" w:sz="6" w:space="0"/>
              <w:right w:val="single" w:color="auto" w:sz="4" w:space="0"/>
            </w:tcBorders>
            <w:noWrap w:val="0"/>
            <w:vAlign w:val="center"/>
          </w:tcPr>
          <w:p w14:paraId="687F827C">
            <w:pPr>
              <w:wordWrap w:val="0"/>
              <w:spacing w:line="360" w:lineRule="exact"/>
              <w:jc w:val="center"/>
              <w:rPr>
                <w:rFonts w:ascii="仿宋_GB2312" w:eastAsia="仿宋_GB2312" w:cs="Times New Roman"/>
                <w:color w:val="auto"/>
                <w:sz w:val="28"/>
                <w:szCs w:val="24"/>
              </w:rPr>
            </w:pPr>
            <w:r>
              <w:rPr>
                <w:rFonts w:hint="eastAsia" w:ascii="仿宋_GB2312" w:eastAsia="仿宋_GB2312" w:cs="Times New Roman"/>
                <w:color w:val="auto"/>
                <w:sz w:val="28"/>
              </w:rPr>
              <w:t>身份</w:t>
            </w:r>
          </w:p>
          <w:p w14:paraId="3D82F833">
            <w:pPr>
              <w:wordWrap w:val="0"/>
              <w:spacing w:line="360" w:lineRule="exact"/>
              <w:jc w:val="center"/>
              <w:rPr>
                <w:rFonts w:ascii="仿宋_GB2312" w:eastAsia="仿宋_GB2312" w:cs="Times New Roman"/>
                <w:color w:val="auto"/>
                <w:sz w:val="28"/>
              </w:rPr>
            </w:pPr>
            <w:r>
              <w:rPr>
                <w:rFonts w:hint="eastAsia" w:ascii="仿宋_GB2312" w:eastAsia="仿宋_GB2312" w:cs="Times New Roman"/>
                <w:color w:val="auto"/>
                <w:sz w:val="28"/>
              </w:rPr>
              <w:t>证号</w:t>
            </w:r>
          </w:p>
        </w:tc>
        <w:tc>
          <w:tcPr>
            <w:tcW w:w="3375" w:type="dxa"/>
            <w:gridSpan w:val="2"/>
            <w:tcBorders>
              <w:top w:val="single" w:color="auto" w:sz="6" w:space="0"/>
              <w:left w:val="single" w:color="auto" w:sz="4" w:space="0"/>
              <w:bottom w:val="single" w:color="auto" w:sz="6" w:space="0"/>
              <w:right w:val="single" w:color="auto" w:sz="4" w:space="0"/>
            </w:tcBorders>
            <w:noWrap w:val="0"/>
            <w:vAlign w:val="center"/>
          </w:tcPr>
          <w:p w14:paraId="5FEF408C">
            <w:pPr>
              <w:wordWrap w:val="0"/>
              <w:spacing w:line="360" w:lineRule="exact"/>
              <w:jc w:val="center"/>
              <w:rPr>
                <w:rFonts w:ascii="仿宋_GB2312" w:eastAsia="仿宋_GB2312" w:cs="Times New Roman"/>
                <w:color w:val="auto"/>
                <w:sz w:val="28"/>
              </w:rPr>
            </w:pPr>
          </w:p>
        </w:tc>
      </w:tr>
      <w:tr w14:paraId="676844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99" w:hRule="atLeast"/>
          <w:jc w:val="center"/>
        </w:trPr>
        <w:tc>
          <w:tcPr>
            <w:tcW w:w="1935" w:type="dxa"/>
            <w:gridSpan w:val="2"/>
            <w:tcBorders>
              <w:top w:val="single" w:color="auto" w:sz="6" w:space="0"/>
              <w:left w:val="single" w:color="auto" w:sz="4" w:space="0"/>
              <w:bottom w:val="single" w:color="auto" w:sz="6" w:space="0"/>
              <w:right w:val="single" w:color="auto" w:sz="6" w:space="0"/>
            </w:tcBorders>
            <w:noWrap w:val="0"/>
            <w:vAlign w:val="center"/>
          </w:tcPr>
          <w:p w14:paraId="3809A159">
            <w:pPr>
              <w:wordWrap w:val="0"/>
              <w:spacing w:line="360" w:lineRule="exact"/>
              <w:jc w:val="center"/>
              <w:rPr>
                <w:rFonts w:ascii="仿宋_GB2312" w:eastAsia="仿宋_GB2312" w:cs="Times New Roman"/>
                <w:color w:val="auto"/>
                <w:sz w:val="28"/>
              </w:rPr>
            </w:pPr>
            <w:r>
              <w:rPr>
                <w:rFonts w:hint="eastAsia" w:ascii="仿宋_GB2312" w:eastAsia="仿宋_GB2312" w:cs="Times New Roman"/>
                <w:color w:val="auto"/>
                <w:sz w:val="28"/>
              </w:rPr>
              <w:t>工作简历</w:t>
            </w:r>
          </w:p>
        </w:tc>
        <w:tc>
          <w:tcPr>
            <w:tcW w:w="7125" w:type="dxa"/>
            <w:gridSpan w:val="7"/>
            <w:tcBorders>
              <w:top w:val="single" w:color="auto" w:sz="6" w:space="0"/>
              <w:left w:val="single" w:color="auto" w:sz="6" w:space="0"/>
              <w:bottom w:val="single" w:color="auto" w:sz="6" w:space="0"/>
              <w:right w:val="single" w:color="auto" w:sz="4" w:space="0"/>
            </w:tcBorders>
            <w:noWrap w:val="0"/>
            <w:vAlign w:val="top"/>
          </w:tcPr>
          <w:p w14:paraId="54330CC4">
            <w:pPr>
              <w:wordWrap w:val="0"/>
              <w:spacing w:line="360" w:lineRule="exact"/>
              <w:rPr>
                <w:rFonts w:ascii="仿宋_GB2312" w:eastAsia="仿宋_GB2312" w:cs="Times New Roman"/>
                <w:color w:val="auto"/>
                <w:sz w:val="28"/>
              </w:rPr>
            </w:pPr>
          </w:p>
        </w:tc>
      </w:tr>
      <w:tr w14:paraId="228C63F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1935" w:type="dxa"/>
            <w:gridSpan w:val="2"/>
            <w:tcBorders>
              <w:top w:val="single" w:color="auto" w:sz="6" w:space="0"/>
              <w:left w:val="single" w:color="auto" w:sz="4" w:space="0"/>
              <w:bottom w:val="single" w:color="auto" w:sz="6" w:space="0"/>
              <w:right w:val="single" w:color="auto" w:sz="6" w:space="0"/>
            </w:tcBorders>
            <w:noWrap w:val="0"/>
            <w:vAlign w:val="center"/>
          </w:tcPr>
          <w:p w14:paraId="1534F0C4">
            <w:pPr>
              <w:wordWrap w:val="0"/>
              <w:spacing w:line="360" w:lineRule="exact"/>
              <w:jc w:val="center"/>
              <w:rPr>
                <w:rFonts w:hint="eastAsia" w:ascii="仿宋_GB2312" w:eastAsia="仿宋_GB2312" w:cs="Times New Roman"/>
                <w:color w:val="auto"/>
                <w:sz w:val="28"/>
              </w:rPr>
            </w:pPr>
            <w:r>
              <w:rPr>
                <w:rFonts w:hint="eastAsia" w:ascii="仿宋_GB2312" w:eastAsia="仿宋_GB2312" w:cs="Times New Roman"/>
                <w:color w:val="auto"/>
                <w:sz w:val="28"/>
              </w:rPr>
              <w:t>何时受过何</w:t>
            </w:r>
          </w:p>
          <w:p w14:paraId="0A7B8863">
            <w:pPr>
              <w:wordWrap w:val="0"/>
              <w:spacing w:line="360" w:lineRule="exact"/>
              <w:jc w:val="center"/>
              <w:rPr>
                <w:rFonts w:ascii="仿宋_GB2312" w:eastAsia="仿宋_GB2312" w:cs="Times New Roman"/>
                <w:color w:val="auto"/>
                <w:sz w:val="28"/>
              </w:rPr>
            </w:pPr>
            <w:r>
              <w:rPr>
                <w:rFonts w:hint="eastAsia" w:ascii="仿宋_GB2312" w:eastAsia="仿宋_GB2312" w:cs="Times New Roman"/>
                <w:color w:val="auto"/>
                <w:sz w:val="28"/>
              </w:rPr>
              <w:t>种表彰奖励</w:t>
            </w:r>
          </w:p>
        </w:tc>
        <w:tc>
          <w:tcPr>
            <w:tcW w:w="7125" w:type="dxa"/>
            <w:gridSpan w:val="7"/>
            <w:tcBorders>
              <w:top w:val="single" w:color="auto" w:sz="6" w:space="0"/>
              <w:left w:val="single" w:color="auto" w:sz="6" w:space="0"/>
              <w:bottom w:val="single" w:color="auto" w:sz="6" w:space="0"/>
              <w:right w:val="single" w:color="auto" w:sz="4" w:space="0"/>
            </w:tcBorders>
            <w:noWrap w:val="0"/>
            <w:vAlign w:val="center"/>
          </w:tcPr>
          <w:p w14:paraId="15E0914F">
            <w:pPr>
              <w:wordWrap w:val="0"/>
              <w:spacing w:line="360" w:lineRule="exact"/>
              <w:jc w:val="both"/>
              <w:rPr>
                <w:rFonts w:hint="eastAsia" w:ascii="仿宋_GB2312" w:eastAsia="仿宋_GB2312" w:cs="Times New Roman"/>
                <w:color w:val="auto"/>
                <w:sz w:val="28"/>
              </w:rPr>
            </w:pPr>
          </w:p>
          <w:p w14:paraId="68027A10">
            <w:pPr>
              <w:wordWrap w:val="0"/>
              <w:spacing w:line="360" w:lineRule="exact"/>
              <w:jc w:val="both"/>
              <w:rPr>
                <w:rFonts w:eastAsia="宋体" w:cs="Times New Roman"/>
                <w:color w:val="auto"/>
                <w:sz w:val="21"/>
              </w:rPr>
            </w:pPr>
            <w:r>
              <w:rPr>
                <w:rFonts w:hint="eastAsia" w:ascii="仿宋_GB2312" w:eastAsia="仿宋_GB2312" w:cs="Times New Roman"/>
                <w:color w:val="auto"/>
                <w:sz w:val="28"/>
              </w:rPr>
              <w:t>****年**月，被*****授予“**********”称号（格式）</w:t>
            </w:r>
          </w:p>
          <w:p w14:paraId="1BB8B3A9">
            <w:pPr>
              <w:widowControl w:val="0"/>
              <w:suppressAutoHyphens/>
              <w:spacing w:after="120"/>
              <w:ind w:firstLine="210" w:firstLineChars="100"/>
              <w:jc w:val="both"/>
              <w:rPr>
                <w:rFonts w:ascii="Calibri" w:hAnsi="Calibri" w:eastAsia="宋体" w:cs="Times New Roman"/>
                <w:color w:val="auto"/>
                <w:kern w:val="2"/>
                <w:sz w:val="21"/>
                <w:szCs w:val="61"/>
                <w:lang w:val="en-US" w:eastAsia="en-US" w:bidi="ar-SA"/>
              </w:rPr>
            </w:pPr>
          </w:p>
        </w:tc>
      </w:tr>
      <w:tr w14:paraId="37FC7C7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1935" w:type="dxa"/>
            <w:gridSpan w:val="2"/>
            <w:tcBorders>
              <w:top w:val="single" w:color="auto" w:sz="6" w:space="0"/>
              <w:left w:val="single" w:color="auto" w:sz="4" w:space="0"/>
              <w:bottom w:val="single" w:color="auto" w:sz="6" w:space="0"/>
              <w:right w:val="single" w:color="auto" w:sz="6" w:space="0"/>
            </w:tcBorders>
            <w:noWrap w:val="0"/>
            <w:vAlign w:val="center"/>
          </w:tcPr>
          <w:p w14:paraId="308FF5B6">
            <w:pPr>
              <w:wordWrap w:val="0"/>
              <w:spacing w:line="360" w:lineRule="exact"/>
              <w:jc w:val="center"/>
              <w:rPr>
                <w:rFonts w:ascii="仿宋_GB2312" w:eastAsia="仿宋_GB2312" w:cs="Times New Roman"/>
                <w:color w:val="auto"/>
                <w:sz w:val="28"/>
              </w:rPr>
            </w:pPr>
            <w:r>
              <w:rPr>
                <w:rFonts w:hint="eastAsia" w:ascii="仿宋_GB2312" w:eastAsia="仿宋_GB2312" w:cs="Times New Roman"/>
                <w:color w:val="auto"/>
                <w:sz w:val="28"/>
              </w:rPr>
              <w:t>拟授予称号</w:t>
            </w:r>
          </w:p>
        </w:tc>
        <w:tc>
          <w:tcPr>
            <w:tcW w:w="7125" w:type="dxa"/>
            <w:gridSpan w:val="7"/>
            <w:tcBorders>
              <w:top w:val="single" w:color="auto" w:sz="6" w:space="0"/>
              <w:left w:val="single" w:color="auto" w:sz="6" w:space="0"/>
              <w:bottom w:val="single" w:color="auto" w:sz="6" w:space="0"/>
              <w:right w:val="single" w:color="auto" w:sz="4" w:space="0"/>
            </w:tcBorders>
            <w:noWrap w:val="0"/>
            <w:vAlign w:val="center"/>
          </w:tcPr>
          <w:p w14:paraId="1B8668E8">
            <w:pPr>
              <w:wordWrap w:val="0"/>
              <w:spacing w:line="360" w:lineRule="exact"/>
              <w:jc w:val="center"/>
              <w:rPr>
                <w:rFonts w:hint="eastAsia" w:ascii="仿宋_GB2312" w:eastAsia="仿宋_GB2312" w:cs="Times New Roman"/>
                <w:color w:val="auto"/>
                <w:sz w:val="24"/>
                <w:szCs w:val="24"/>
                <w:lang w:eastAsia="zh-CN"/>
              </w:rPr>
            </w:pPr>
            <w:r>
              <w:rPr>
                <w:rFonts w:hint="eastAsia" w:ascii="仿宋_GB2312" w:eastAsia="仿宋_GB2312" w:cs="Times New Roman"/>
                <w:color w:val="auto"/>
                <w:sz w:val="28"/>
              </w:rPr>
              <w:t>山东省</w:t>
            </w:r>
            <w:r>
              <w:rPr>
                <w:rFonts w:hint="eastAsia" w:ascii="仿宋_GB2312" w:eastAsia="仿宋_GB2312" w:cs="Times New Roman"/>
                <w:color w:val="auto"/>
                <w:sz w:val="28"/>
                <w:lang w:eastAsia="zh-CN"/>
              </w:rPr>
              <w:t>信访工作</w:t>
            </w:r>
            <w:r>
              <w:rPr>
                <w:rFonts w:hint="eastAsia" w:ascii="仿宋_GB2312" w:eastAsia="仿宋_GB2312" w:cs="Times New Roman"/>
                <w:color w:val="auto"/>
                <w:sz w:val="28"/>
              </w:rPr>
              <w:t>先进个人</w:t>
            </w:r>
          </w:p>
        </w:tc>
      </w:tr>
      <w:tr w14:paraId="2F47FDA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320" w:hRule="atLeast"/>
          <w:jc w:val="center"/>
        </w:trPr>
        <w:tc>
          <w:tcPr>
            <w:tcW w:w="9060" w:type="dxa"/>
            <w:gridSpan w:val="9"/>
            <w:tcBorders>
              <w:top w:val="single" w:color="auto" w:sz="6" w:space="0"/>
              <w:left w:val="single" w:color="auto" w:sz="4" w:space="0"/>
              <w:bottom w:val="single" w:color="auto" w:sz="6" w:space="0"/>
              <w:right w:val="single" w:color="auto" w:sz="4" w:space="0"/>
            </w:tcBorders>
            <w:noWrap w:val="0"/>
            <w:vAlign w:val="top"/>
          </w:tcPr>
          <w:p w14:paraId="46551D3B">
            <w:pPr>
              <w:wordWrap w:val="0"/>
              <w:spacing w:line="360" w:lineRule="exact"/>
              <w:jc w:val="center"/>
              <w:rPr>
                <w:rFonts w:ascii="楷体_GB2312" w:hAnsi="楷体_GB2312" w:eastAsia="楷体_GB2312" w:cs="Times New Roman"/>
                <w:color w:val="auto"/>
                <w:sz w:val="28"/>
                <w:szCs w:val="24"/>
              </w:rPr>
            </w:pPr>
            <w:r>
              <w:rPr>
                <w:rFonts w:hint="eastAsia" w:ascii="楷体_GB2312" w:hAnsi="楷体_GB2312" w:eastAsia="楷体_GB2312" w:cs="Times New Roman"/>
                <w:color w:val="auto"/>
                <w:sz w:val="28"/>
              </w:rPr>
              <w:t>主 要 事 迹</w:t>
            </w:r>
          </w:p>
          <w:p w14:paraId="6D3CFC51">
            <w:pPr>
              <w:wordWrap w:val="0"/>
              <w:spacing w:line="360" w:lineRule="exact"/>
              <w:jc w:val="left"/>
              <w:rPr>
                <w:rFonts w:ascii="楷体_GB2312" w:hAnsi="楷体_GB2312" w:eastAsia="楷体_GB2312" w:cs="Times New Roman"/>
                <w:color w:val="auto"/>
                <w:sz w:val="28"/>
              </w:rPr>
            </w:pPr>
          </w:p>
          <w:p w14:paraId="74F23FD4">
            <w:pPr>
              <w:wordWrap w:val="0"/>
              <w:spacing w:line="360" w:lineRule="exact"/>
              <w:jc w:val="left"/>
              <w:rPr>
                <w:rFonts w:ascii="仿宋_GB2312" w:eastAsia="仿宋_GB2312" w:cs="Times New Roman"/>
                <w:color w:val="auto"/>
                <w:sz w:val="28"/>
              </w:rPr>
            </w:pPr>
          </w:p>
          <w:p w14:paraId="71E16758">
            <w:pPr>
              <w:wordWrap w:val="0"/>
              <w:spacing w:line="360" w:lineRule="exact"/>
              <w:jc w:val="left"/>
              <w:rPr>
                <w:rFonts w:ascii="仿宋_GB2312" w:eastAsia="仿宋_GB2312" w:cs="Times New Roman"/>
                <w:color w:val="auto"/>
                <w:sz w:val="28"/>
              </w:rPr>
            </w:pPr>
          </w:p>
          <w:p w14:paraId="739CD7AE">
            <w:pPr>
              <w:wordWrap w:val="0"/>
              <w:spacing w:line="360" w:lineRule="exact"/>
              <w:jc w:val="left"/>
              <w:rPr>
                <w:rFonts w:ascii="仿宋_GB2312" w:eastAsia="仿宋_GB2312" w:cs="Times New Roman"/>
                <w:color w:val="auto"/>
                <w:sz w:val="28"/>
              </w:rPr>
            </w:pPr>
          </w:p>
          <w:p w14:paraId="28ACCDA4">
            <w:pPr>
              <w:wordWrap w:val="0"/>
              <w:spacing w:line="360" w:lineRule="exact"/>
              <w:jc w:val="left"/>
              <w:rPr>
                <w:rFonts w:ascii="仿宋_GB2312" w:eastAsia="仿宋_GB2312" w:cs="Times New Roman"/>
                <w:color w:val="auto"/>
                <w:sz w:val="28"/>
              </w:rPr>
            </w:pPr>
          </w:p>
          <w:p w14:paraId="1CF0906F">
            <w:pPr>
              <w:wordWrap w:val="0"/>
              <w:spacing w:line="360" w:lineRule="exact"/>
              <w:jc w:val="left"/>
              <w:rPr>
                <w:rFonts w:ascii="仿宋_GB2312" w:eastAsia="仿宋_GB2312" w:cs="Times New Roman"/>
                <w:color w:val="auto"/>
                <w:sz w:val="28"/>
              </w:rPr>
            </w:pPr>
          </w:p>
          <w:p w14:paraId="161C01F0">
            <w:pPr>
              <w:wordWrap w:val="0"/>
              <w:spacing w:line="360" w:lineRule="exact"/>
              <w:jc w:val="left"/>
              <w:rPr>
                <w:rFonts w:ascii="仿宋_GB2312" w:eastAsia="仿宋_GB2312" w:cs="Times New Roman"/>
                <w:color w:val="auto"/>
                <w:sz w:val="28"/>
              </w:rPr>
            </w:pPr>
          </w:p>
          <w:p w14:paraId="710BD913">
            <w:pPr>
              <w:wordWrap w:val="0"/>
              <w:spacing w:line="360" w:lineRule="exact"/>
              <w:jc w:val="left"/>
              <w:rPr>
                <w:rFonts w:ascii="仿宋_GB2312" w:eastAsia="仿宋_GB2312" w:cs="Times New Roman"/>
                <w:color w:val="auto"/>
                <w:sz w:val="28"/>
              </w:rPr>
            </w:pPr>
          </w:p>
          <w:p w14:paraId="69044B1F">
            <w:pPr>
              <w:wordWrap w:val="0"/>
              <w:spacing w:line="360" w:lineRule="exact"/>
              <w:jc w:val="left"/>
              <w:rPr>
                <w:rFonts w:ascii="仿宋_GB2312" w:eastAsia="仿宋_GB2312" w:cs="Times New Roman"/>
                <w:color w:val="auto"/>
                <w:sz w:val="28"/>
              </w:rPr>
            </w:pPr>
          </w:p>
          <w:p w14:paraId="794FAB3B">
            <w:pPr>
              <w:wordWrap w:val="0"/>
              <w:spacing w:line="360" w:lineRule="exact"/>
              <w:jc w:val="left"/>
              <w:rPr>
                <w:rFonts w:ascii="仿宋_GB2312" w:eastAsia="仿宋_GB2312" w:cs="Times New Roman"/>
                <w:color w:val="auto"/>
                <w:sz w:val="28"/>
              </w:rPr>
            </w:pPr>
          </w:p>
          <w:p w14:paraId="5F6D6239">
            <w:pPr>
              <w:wordWrap w:val="0"/>
              <w:spacing w:line="360" w:lineRule="exact"/>
              <w:jc w:val="left"/>
              <w:rPr>
                <w:rFonts w:ascii="仿宋_GB2312" w:eastAsia="仿宋_GB2312" w:cs="Times New Roman"/>
                <w:color w:val="auto"/>
                <w:sz w:val="28"/>
              </w:rPr>
            </w:pPr>
          </w:p>
          <w:p w14:paraId="238EA7BF">
            <w:pPr>
              <w:wordWrap w:val="0"/>
              <w:spacing w:line="360" w:lineRule="exact"/>
              <w:jc w:val="left"/>
              <w:rPr>
                <w:rFonts w:ascii="仿宋_GB2312" w:eastAsia="仿宋_GB2312" w:cs="Times New Roman"/>
                <w:color w:val="auto"/>
                <w:sz w:val="28"/>
              </w:rPr>
            </w:pPr>
          </w:p>
          <w:p w14:paraId="6CD762A6">
            <w:pPr>
              <w:wordWrap w:val="0"/>
              <w:spacing w:line="360" w:lineRule="exact"/>
              <w:jc w:val="left"/>
              <w:rPr>
                <w:rFonts w:ascii="仿宋_GB2312" w:eastAsia="仿宋_GB2312" w:cs="Times New Roman"/>
                <w:color w:val="auto"/>
                <w:sz w:val="28"/>
              </w:rPr>
            </w:pPr>
          </w:p>
          <w:p w14:paraId="6C89DFA1">
            <w:pPr>
              <w:wordWrap w:val="0"/>
              <w:spacing w:line="360" w:lineRule="exact"/>
              <w:jc w:val="left"/>
              <w:rPr>
                <w:rFonts w:ascii="仿宋_GB2312" w:eastAsia="仿宋_GB2312" w:cs="Times New Roman"/>
                <w:color w:val="auto"/>
                <w:sz w:val="28"/>
              </w:rPr>
            </w:pPr>
          </w:p>
          <w:p w14:paraId="1644047C">
            <w:pPr>
              <w:wordWrap w:val="0"/>
              <w:spacing w:line="360" w:lineRule="exact"/>
              <w:jc w:val="left"/>
              <w:rPr>
                <w:rFonts w:ascii="仿宋_GB2312" w:eastAsia="仿宋_GB2312" w:cs="Times New Roman"/>
                <w:color w:val="auto"/>
                <w:sz w:val="28"/>
              </w:rPr>
            </w:pPr>
          </w:p>
          <w:p w14:paraId="46D9B60A">
            <w:pPr>
              <w:wordWrap w:val="0"/>
              <w:spacing w:line="360" w:lineRule="exact"/>
              <w:jc w:val="left"/>
              <w:rPr>
                <w:rFonts w:ascii="仿宋_GB2312" w:eastAsia="仿宋_GB2312" w:cs="Times New Roman"/>
                <w:color w:val="auto"/>
                <w:sz w:val="28"/>
              </w:rPr>
            </w:pPr>
          </w:p>
          <w:p w14:paraId="0AFB9A39">
            <w:pPr>
              <w:wordWrap w:val="0"/>
              <w:spacing w:line="360" w:lineRule="exact"/>
              <w:jc w:val="left"/>
              <w:rPr>
                <w:rFonts w:ascii="仿宋_GB2312" w:eastAsia="仿宋_GB2312" w:cs="Times New Roman"/>
                <w:color w:val="auto"/>
                <w:sz w:val="28"/>
              </w:rPr>
            </w:pPr>
          </w:p>
          <w:p w14:paraId="7747A2B4">
            <w:pPr>
              <w:wordWrap w:val="0"/>
              <w:spacing w:line="360" w:lineRule="exact"/>
              <w:jc w:val="left"/>
              <w:rPr>
                <w:rFonts w:ascii="仿宋_GB2312" w:eastAsia="仿宋_GB2312" w:cs="Times New Roman"/>
                <w:color w:val="auto"/>
                <w:sz w:val="28"/>
              </w:rPr>
            </w:pPr>
          </w:p>
          <w:p w14:paraId="12E10301">
            <w:pPr>
              <w:wordWrap w:val="0"/>
              <w:spacing w:line="360" w:lineRule="exact"/>
              <w:jc w:val="left"/>
              <w:rPr>
                <w:rFonts w:ascii="仿宋_GB2312" w:eastAsia="仿宋_GB2312" w:cs="Times New Roman"/>
                <w:color w:val="auto"/>
                <w:sz w:val="28"/>
              </w:rPr>
            </w:pPr>
          </w:p>
          <w:p w14:paraId="57E7E486">
            <w:pPr>
              <w:wordWrap w:val="0"/>
              <w:spacing w:line="360" w:lineRule="exact"/>
              <w:jc w:val="left"/>
              <w:rPr>
                <w:rFonts w:ascii="仿宋_GB2312" w:eastAsia="仿宋_GB2312" w:cs="Times New Roman"/>
                <w:color w:val="auto"/>
                <w:sz w:val="28"/>
              </w:rPr>
            </w:pPr>
          </w:p>
          <w:p w14:paraId="4DB025DF">
            <w:pPr>
              <w:wordWrap w:val="0"/>
              <w:spacing w:line="360" w:lineRule="exact"/>
              <w:jc w:val="left"/>
              <w:rPr>
                <w:rFonts w:ascii="仿宋_GB2312" w:eastAsia="仿宋_GB2312" w:cs="Times New Roman"/>
                <w:color w:val="auto"/>
                <w:sz w:val="28"/>
              </w:rPr>
            </w:pPr>
          </w:p>
          <w:p w14:paraId="5E589225">
            <w:pPr>
              <w:wordWrap w:val="0"/>
              <w:spacing w:line="360" w:lineRule="exact"/>
              <w:jc w:val="left"/>
              <w:rPr>
                <w:rFonts w:ascii="仿宋_GB2312" w:eastAsia="仿宋_GB2312" w:cs="Times New Roman"/>
                <w:color w:val="auto"/>
                <w:sz w:val="28"/>
              </w:rPr>
            </w:pPr>
          </w:p>
          <w:p w14:paraId="3DC48358">
            <w:pPr>
              <w:wordWrap w:val="0"/>
              <w:spacing w:line="360" w:lineRule="exact"/>
              <w:jc w:val="left"/>
              <w:rPr>
                <w:rFonts w:ascii="仿宋_GB2312" w:eastAsia="仿宋_GB2312" w:cs="Times New Roman"/>
                <w:color w:val="auto"/>
                <w:sz w:val="28"/>
              </w:rPr>
            </w:pPr>
          </w:p>
          <w:p w14:paraId="46BEB5C3">
            <w:pPr>
              <w:wordWrap w:val="0"/>
              <w:spacing w:line="360" w:lineRule="exact"/>
              <w:jc w:val="left"/>
              <w:rPr>
                <w:rFonts w:ascii="仿宋_GB2312" w:eastAsia="仿宋_GB2312" w:cs="Times New Roman"/>
                <w:color w:val="auto"/>
                <w:sz w:val="28"/>
              </w:rPr>
            </w:pPr>
          </w:p>
          <w:p w14:paraId="3AA4420F">
            <w:pPr>
              <w:wordWrap w:val="0"/>
              <w:spacing w:line="360" w:lineRule="exact"/>
              <w:jc w:val="left"/>
              <w:rPr>
                <w:rFonts w:ascii="仿宋_GB2312" w:eastAsia="仿宋_GB2312" w:cs="Times New Roman"/>
                <w:color w:val="auto"/>
                <w:sz w:val="28"/>
              </w:rPr>
            </w:pPr>
          </w:p>
          <w:p w14:paraId="74E0BFF0">
            <w:pPr>
              <w:wordWrap w:val="0"/>
              <w:spacing w:line="360" w:lineRule="exact"/>
              <w:jc w:val="left"/>
              <w:rPr>
                <w:rFonts w:ascii="仿宋_GB2312" w:eastAsia="仿宋_GB2312" w:cs="Times New Roman"/>
                <w:color w:val="auto"/>
                <w:sz w:val="28"/>
              </w:rPr>
            </w:pPr>
          </w:p>
          <w:p w14:paraId="091D8784">
            <w:pPr>
              <w:wordWrap w:val="0"/>
              <w:spacing w:line="360" w:lineRule="exact"/>
              <w:jc w:val="left"/>
              <w:rPr>
                <w:rFonts w:ascii="仿宋_GB2312" w:eastAsia="仿宋_GB2312" w:cs="Times New Roman"/>
                <w:color w:val="auto"/>
                <w:sz w:val="28"/>
              </w:rPr>
            </w:pPr>
          </w:p>
          <w:p w14:paraId="3934A08A">
            <w:pPr>
              <w:wordWrap w:val="0"/>
              <w:spacing w:line="360" w:lineRule="exact"/>
              <w:jc w:val="left"/>
              <w:rPr>
                <w:rFonts w:ascii="仿宋_GB2312" w:eastAsia="仿宋_GB2312" w:cs="Times New Roman"/>
                <w:color w:val="auto"/>
                <w:sz w:val="28"/>
              </w:rPr>
            </w:pPr>
          </w:p>
          <w:p w14:paraId="7BE4B0AA">
            <w:pPr>
              <w:wordWrap w:val="0"/>
              <w:spacing w:line="360" w:lineRule="exact"/>
              <w:jc w:val="left"/>
              <w:rPr>
                <w:rFonts w:ascii="仿宋_GB2312" w:eastAsia="仿宋_GB2312" w:cs="Times New Roman"/>
                <w:color w:val="auto"/>
                <w:sz w:val="28"/>
              </w:rPr>
            </w:pPr>
          </w:p>
          <w:p w14:paraId="13F6C598">
            <w:pPr>
              <w:wordWrap w:val="0"/>
              <w:spacing w:line="360" w:lineRule="exact"/>
              <w:jc w:val="left"/>
              <w:rPr>
                <w:rFonts w:ascii="仿宋_GB2312" w:eastAsia="仿宋_GB2312" w:cs="Times New Roman"/>
                <w:color w:val="auto"/>
                <w:sz w:val="28"/>
              </w:rPr>
            </w:pPr>
          </w:p>
          <w:p w14:paraId="468F1726">
            <w:pPr>
              <w:wordWrap w:val="0"/>
              <w:spacing w:line="360" w:lineRule="exact"/>
              <w:jc w:val="left"/>
              <w:rPr>
                <w:rFonts w:ascii="仿宋_GB2312" w:eastAsia="仿宋_GB2312" w:cs="Times New Roman"/>
                <w:color w:val="auto"/>
                <w:sz w:val="28"/>
              </w:rPr>
            </w:pPr>
          </w:p>
          <w:p w14:paraId="02D4A48F">
            <w:pPr>
              <w:wordWrap w:val="0"/>
              <w:spacing w:line="360" w:lineRule="exact"/>
              <w:jc w:val="left"/>
              <w:rPr>
                <w:rFonts w:ascii="仿宋_GB2312" w:eastAsia="仿宋_GB2312" w:cs="Times New Roman"/>
                <w:color w:val="auto"/>
                <w:sz w:val="28"/>
              </w:rPr>
            </w:pPr>
          </w:p>
          <w:p w14:paraId="5541DEB1">
            <w:pPr>
              <w:wordWrap w:val="0"/>
              <w:spacing w:line="360" w:lineRule="exact"/>
              <w:jc w:val="left"/>
              <w:rPr>
                <w:rFonts w:ascii="仿宋_GB2312" w:eastAsia="仿宋_GB2312" w:cs="Times New Roman"/>
                <w:color w:val="auto"/>
                <w:sz w:val="28"/>
              </w:rPr>
            </w:pPr>
          </w:p>
          <w:p w14:paraId="01937445">
            <w:pPr>
              <w:wordWrap w:val="0"/>
              <w:spacing w:line="360" w:lineRule="exact"/>
              <w:jc w:val="left"/>
              <w:rPr>
                <w:rFonts w:ascii="仿宋_GB2312" w:eastAsia="仿宋_GB2312" w:cs="Times New Roman"/>
                <w:color w:val="auto"/>
                <w:sz w:val="28"/>
              </w:rPr>
            </w:pPr>
          </w:p>
          <w:p w14:paraId="38D9AFFF">
            <w:pPr>
              <w:wordWrap w:val="0"/>
              <w:spacing w:line="360" w:lineRule="exact"/>
              <w:jc w:val="left"/>
              <w:rPr>
                <w:rFonts w:ascii="仿宋_GB2312" w:eastAsia="仿宋_GB2312" w:cs="Times New Roman"/>
                <w:color w:val="auto"/>
                <w:sz w:val="28"/>
              </w:rPr>
            </w:pPr>
          </w:p>
          <w:p w14:paraId="4DAC3D41">
            <w:pPr>
              <w:wordWrap w:val="0"/>
              <w:spacing w:line="360" w:lineRule="exact"/>
              <w:jc w:val="left"/>
              <w:rPr>
                <w:rFonts w:ascii="仿宋_GB2312" w:eastAsia="仿宋_GB2312" w:cs="Times New Roman"/>
                <w:color w:val="auto"/>
                <w:sz w:val="28"/>
              </w:rPr>
            </w:pPr>
          </w:p>
          <w:p w14:paraId="1BF05B7F">
            <w:pPr>
              <w:wordWrap w:val="0"/>
              <w:spacing w:line="360" w:lineRule="exact"/>
              <w:jc w:val="left"/>
              <w:rPr>
                <w:rFonts w:ascii="仿宋_GB2312" w:eastAsia="仿宋_GB2312" w:cs="Times New Roman"/>
                <w:color w:val="auto"/>
                <w:sz w:val="28"/>
              </w:rPr>
            </w:pPr>
          </w:p>
          <w:p w14:paraId="62A95BE4">
            <w:pPr>
              <w:wordWrap w:val="0"/>
              <w:spacing w:line="360" w:lineRule="exact"/>
              <w:jc w:val="left"/>
              <w:rPr>
                <w:rFonts w:ascii="仿宋_GB2312" w:eastAsia="仿宋_GB2312" w:cs="Times New Roman"/>
                <w:color w:val="auto"/>
                <w:sz w:val="28"/>
              </w:rPr>
            </w:pPr>
          </w:p>
          <w:p w14:paraId="170F6D67">
            <w:pPr>
              <w:wordWrap w:val="0"/>
              <w:spacing w:line="360" w:lineRule="exact"/>
              <w:jc w:val="left"/>
              <w:rPr>
                <w:rFonts w:ascii="仿宋_GB2312" w:eastAsia="仿宋_GB2312" w:cs="Times New Roman"/>
                <w:color w:val="auto"/>
                <w:sz w:val="28"/>
              </w:rPr>
            </w:pPr>
          </w:p>
          <w:p w14:paraId="57F7078C">
            <w:pPr>
              <w:wordWrap w:val="0"/>
              <w:spacing w:line="360" w:lineRule="exact"/>
              <w:jc w:val="left"/>
              <w:rPr>
                <w:rFonts w:ascii="仿宋_GB2312" w:eastAsia="仿宋_GB2312" w:cs="Times New Roman"/>
                <w:color w:val="auto"/>
                <w:sz w:val="28"/>
              </w:rPr>
            </w:pPr>
          </w:p>
          <w:p w14:paraId="7558BA61">
            <w:pPr>
              <w:wordWrap w:val="0"/>
              <w:spacing w:line="360" w:lineRule="exact"/>
              <w:jc w:val="left"/>
              <w:rPr>
                <w:rFonts w:ascii="仿宋_GB2312" w:eastAsia="仿宋_GB2312" w:cs="Times New Roman"/>
                <w:color w:val="auto"/>
                <w:sz w:val="28"/>
              </w:rPr>
            </w:pPr>
          </w:p>
          <w:p w14:paraId="42AA26EC">
            <w:pPr>
              <w:wordWrap w:val="0"/>
              <w:spacing w:line="360" w:lineRule="exact"/>
              <w:jc w:val="left"/>
              <w:rPr>
                <w:rFonts w:ascii="仿宋_GB2312" w:eastAsia="仿宋_GB2312" w:cs="Times New Roman"/>
                <w:color w:val="auto"/>
                <w:sz w:val="28"/>
              </w:rPr>
            </w:pPr>
          </w:p>
          <w:p w14:paraId="374A590E">
            <w:pPr>
              <w:wordWrap w:val="0"/>
              <w:spacing w:line="360" w:lineRule="exact"/>
              <w:jc w:val="left"/>
              <w:rPr>
                <w:rFonts w:ascii="仿宋_GB2312" w:eastAsia="仿宋_GB2312" w:cs="Times New Roman"/>
                <w:color w:val="auto"/>
                <w:sz w:val="28"/>
              </w:rPr>
            </w:pPr>
          </w:p>
          <w:p w14:paraId="29ACAA47">
            <w:pPr>
              <w:wordWrap w:val="0"/>
              <w:spacing w:line="360" w:lineRule="exact"/>
              <w:jc w:val="left"/>
              <w:rPr>
                <w:rFonts w:ascii="仿宋_GB2312" w:eastAsia="仿宋_GB2312" w:cs="Times New Roman"/>
                <w:color w:val="auto"/>
                <w:sz w:val="28"/>
              </w:rPr>
            </w:pPr>
          </w:p>
          <w:p w14:paraId="4737E905">
            <w:pPr>
              <w:pStyle w:val="2"/>
              <w:ind w:firstLine="0" w:firstLineChars="0"/>
              <w:rPr>
                <w:rFonts w:hint="eastAsia"/>
                <w:color w:val="auto"/>
              </w:rPr>
            </w:pPr>
          </w:p>
        </w:tc>
      </w:tr>
    </w:tbl>
    <w:tbl>
      <w:tblPr>
        <w:tblStyle w:val="18"/>
        <w:tblpPr w:leftFromText="180" w:rightFromText="180" w:vertAnchor="text" w:horzAnchor="margin" w:tblpXSpec="center" w:tblpY="26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8"/>
        <w:gridCol w:w="6889"/>
      </w:tblGrid>
      <w:tr w14:paraId="67EC5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5" w:hRule="exact"/>
          <w:jc w:val="center"/>
        </w:trPr>
        <w:tc>
          <w:tcPr>
            <w:tcW w:w="2148" w:type="dxa"/>
            <w:tcBorders>
              <w:top w:val="single" w:color="auto" w:sz="4" w:space="0"/>
              <w:left w:val="single" w:color="auto" w:sz="4" w:space="0"/>
              <w:bottom w:val="single" w:color="auto" w:sz="4" w:space="0"/>
              <w:right w:val="single" w:color="auto" w:sz="4" w:space="0"/>
            </w:tcBorders>
            <w:noWrap w:val="0"/>
            <w:vAlign w:val="center"/>
          </w:tcPr>
          <w:p w14:paraId="12917D2C">
            <w:pPr>
              <w:wordWrap w:val="0"/>
              <w:spacing w:line="320" w:lineRule="exact"/>
              <w:jc w:val="center"/>
              <w:rPr>
                <w:rFonts w:hint="eastAsia" w:ascii="仿宋_GB2312" w:eastAsia="仿宋_GB2312" w:cs="Times New Roman"/>
                <w:snapToGrid w:val="0"/>
                <w:color w:val="auto"/>
                <w:kern w:val="0"/>
                <w:sz w:val="28"/>
              </w:rPr>
            </w:pPr>
            <w:r>
              <w:rPr>
                <w:rFonts w:hint="eastAsia" w:ascii="仿宋_GB2312" w:eastAsia="仿宋_GB2312" w:cs="Times New Roman"/>
                <w:snapToGrid w:val="0"/>
                <w:color w:val="auto"/>
                <w:kern w:val="0"/>
                <w:sz w:val="28"/>
              </w:rPr>
              <w:t>所在单位</w:t>
            </w:r>
          </w:p>
          <w:p w14:paraId="5EA8A829">
            <w:pPr>
              <w:wordWrap w:val="0"/>
              <w:spacing w:line="320" w:lineRule="exact"/>
              <w:jc w:val="center"/>
              <w:rPr>
                <w:rFonts w:ascii="仿宋_GB2312" w:eastAsia="仿宋_GB2312" w:cs="Times New Roman"/>
                <w:color w:val="auto"/>
                <w:sz w:val="28"/>
              </w:rPr>
            </w:pPr>
            <w:r>
              <w:rPr>
                <w:rFonts w:hint="eastAsia" w:ascii="仿宋_GB2312" w:eastAsia="仿宋_GB2312" w:cs="Times New Roman"/>
                <w:color w:val="auto"/>
                <w:sz w:val="28"/>
              </w:rPr>
              <w:t>意    见</w:t>
            </w:r>
          </w:p>
        </w:tc>
        <w:tc>
          <w:tcPr>
            <w:tcW w:w="6889" w:type="dxa"/>
            <w:tcBorders>
              <w:top w:val="single" w:color="auto" w:sz="4" w:space="0"/>
              <w:left w:val="single" w:color="auto" w:sz="4" w:space="0"/>
              <w:bottom w:val="single" w:color="auto" w:sz="4" w:space="0"/>
              <w:right w:val="single" w:color="auto" w:sz="4" w:space="0"/>
            </w:tcBorders>
            <w:noWrap w:val="0"/>
            <w:vAlign w:val="top"/>
          </w:tcPr>
          <w:p w14:paraId="0E82B511">
            <w:pPr>
              <w:wordWrap w:val="0"/>
              <w:spacing w:line="320" w:lineRule="exact"/>
              <w:rPr>
                <w:rFonts w:ascii="仿宋_GB2312" w:eastAsia="仿宋_GB2312" w:cs="Times New Roman"/>
                <w:color w:val="auto"/>
                <w:sz w:val="28"/>
                <w:szCs w:val="24"/>
              </w:rPr>
            </w:pPr>
          </w:p>
          <w:p w14:paraId="2701E614">
            <w:pPr>
              <w:wordWrap w:val="0"/>
              <w:spacing w:line="320" w:lineRule="exact"/>
              <w:rPr>
                <w:rFonts w:ascii="仿宋_GB2312" w:eastAsia="仿宋_GB2312" w:cs="Times New Roman"/>
                <w:color w:val="auto"/>
                <w:sz w:val="28"/>
              </w:rPr>
            </w:pPr>
          </w:p>
          <w:p w14:paraId="6F22D36A">
            <w:pPr>
              <w:wordWrap w:val="0"/>
              <w:spacing w:line="320" w:lineRule="exact"/>
              <w:rPr>
                <w:rFonts w:ascii="仿宋_GB2312" w:eastAsia="仿宋_GB2312" w:cs="Times New Roman"/>
                <w:color w:val="auto"/>
                <w:sz w:val="28"/>
              </w:rPr>
            </w:pPr>
          </w:p>
          <w:p w14:paraId="1C3F9444">
            <w:pPr>
              <w:wordWrap w:val="0"/>
              <w:spacing w:line="320" w:lineRule="exact"/>
              <w:rPr>
                <w:rFonts w:ascii="仿宋_GB2312" w:eastAsia="仿宋_GB2312" w:cs="Times New Roman"/>
                <w:color w:val="auto"/>
                <w:sz w:val="28"/>
              </w:rPr>
            </w:pPr>
          </w:p>
          <w:p w14:paraId="376889DA">
            <w:pPr>
              <w:pStyle w:val="2"/>
              <w:rPr>
                <w:color w:val="auto"/>
              </w:rPr>
            </w:pPr>
          </w:p>
          <w:p w14:paraId="36B2FE8A">
            <w:pPr>
              <w:wordWrap w:val="0"/>
              <w:spacing w:line="320" w:lineRule="exact"/>
              <w:ind w:firstLine="4275" w:firstLineChars="1527"/>
              <w:rPr>
                <w:rFonts w:ascii="仿宋_GB2312" w:eastAsia="仿宋_GB2312" w:cs="Times New Roman"/>
                <w:color w:val="auto"/>
                <w:sz w:val="28"/>
              </w:rPr>
            </w:pPr>
            <w:r>
              <w:rPr>
                <w:rFonts w:hint="eastAsia" w:ascii="仿宋_GB2312" w:eastAsia="仿宋_GB2312" w:cs="Times New Roman"/>
                <w:color w:val="auto"/>
                <w:sz w:val="28"/>
              </w:rPr>
              <w:t>（盖章）</w:t>
            </w:r>
          </w:p>
          <w:p w14:paraId="5D959E2F">
            <w:pPr>
              <w:wordWrap w:val="0"/>
              <w:spacing w:line="320" w:lineRule="exact"/>
              <w:rPr>
                <w:rFonts w:ascii="仿宋_GB2312" w:eastAsia="仿宋_GB2312" w:cs="Times New Roman"/>
                <w:color w:val="auto"/>
                <w:sz w:val="28"/>
              </w:rPr>
            </w:pPr>
            <w:r>
              <w:rPr>
                <w:rFonts w:hint="eastAsia" w:ascii="仿宋_GB2312" w:eastAsia="仿宋_GB2312" w:cs="Times New Roman"/>
                <w:color w:val="auto"/>
                <w:sz w:val="28"/>
              </w:rPr>
              <w:t xml:space="preserve">                             年   月   日</w:t>
            </w:r>
          </w:p>
        </w:tc>
      </w:tr>
      <w:tr w14:paraId="161AE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5" w:hRule="exact"/>
          <w:jc w:val="center"/>
        </w:trPr>
        <w:tc>
          <w:tcPr>
            <w:tcW w:w="2148" w:type="dxa"/>
            <w:tcBorders>
              <w:top w:val="single" w:color="auto" w:sz="4" w:space="0"/>
              <w:left w:val="single" w:color="auto" w:sz="4" w:space="0"/>
              <w:bottom w:val="single" w:color="auto" w:sz="4" w:space="0"/>
              <w:right w:val="single" w:color="auto" w:sz="4" w:space="0"/>
            </w:tcBorders>
            <w:noWrap w:val="0"/>
            <w:vAlign w:val="center"/>
          </w:tcPr>
          <w:p w14:paraId="434407D9">
            <w:pPr>
              <w:wordWrap w:val="0"/>
              <w:spacing w:line="500" w:lineRule="exact"/>
              <w:jc w:val="center"/>
              <w:rPr>
                <w:rFonts w:ascii="仿宋_GB2312" w:eastAsia="仿宋_GB2312" w:cs="Times New Roman"/>
                <w:color w:val="auto"/>
                <w:sz w:val="28"/>
              </w:rPr>
            </w:pPr>
            <w:r>
              <w:rPr>
                <w:rFonts w:hint="eastAsia" w:ascii="仿宋_GB2312" w:eastAsia="仿宋_GB2312" w:cs="Times New Roman"/>
                <w:color w:val="auto"/>
                <w:sz w:val="28"/>
              </w:rPr>
              <w:t>县</w:t>
            </w:r>
            <w:r>
              <w:rPr>
                <w:rFonts w:hint="eastAsia" w:ascii="仿宋_GB2312" w:eastAsia="仿宋_GB2312" w:cs="Times New Roman"/>
                <w:color w:val="auto"/>
                <w:sz w:val="28"/>
                <w:lang w:val="en-US" w:eastAsia="zh-CN"/>
              </w:rPr>
              <w:t>级</w:t>
            </w:r>
            <w:r>
              <w:rPr>
                <w:rFonts w:hint="eastAsia" w:ascii="仿宋_GB2312" w:eastAsia="仿宋_GB2312" w:cs="Times New Roman"/>
                <w:color w:val="auto"/>
                <w:sz w:val="28"/>
              </w:rPr>
              <w:t>人力资源社会保障、</w:t>
            </w:r>
            <w:r>
              <w:rPr>
                <w:rFonts w:hint="eastAsia" w:ascii="仿宋_GB2312" w:eastAsia="仿宋_GB2312" w:cs="Times New Roman"/>
                <w:color w:val="auto"/>
                <w:sz w:val="28"/>
                <w:lang w:val="en-US" w:eastAsia="zh-CN"/>
              </w:rPr>
              <w:t>信访</w:t>
            </w:r>
            <w:r>
              <w:rPr>
                <w:rFonts w:hint="eastAsia" w:ascii="仿宋_GB2312" w:eastAsia="仿宋_GB2312" w:cs="Times New Roman"/>
                <w:color w:val="auto"/>
                <w:sz w:val="28"/>
              </w:rPr>
              <w:t>部门意见</w:t>
            </w:r>
          </w:p>
        </w:tc>
        <w:tc>
          <w:tcPr>
            <w:tcW w:w="6889" w:type="dxa"/>
            <w:tcBorders>
              <w:top w:val="single" w:color="auto" w:sz="4" w:space="0"/>
              <w:left w:val="single" w:color="auto" w:sz="4" w:space="0"/>
              <w:bottom w:val="single" w:color="auto" w:sz="4" w:space="0"/>
              <w:right w:val="single" w:color="auto" w:sz="4" w:space="0"/>
            </w:tcBorders>
            <w:noWrap w:val="0"/>
            <w:vAlign w:val="top"/>
          </w:tcPr>
          <w:p w14:paraId="7F540051">
            <w:pPr>
              <w:wordWrap w:val="0"/>
              <w:spacing w:line="320" w:lineRule="exact"/>
              <w:rPr>
                <w:rFonts w:ascii="仿宋_GB2312" w:eastAsia="仿宋_GB2312" w:cs="Times New Roman"/>
                <w:color w:val="auto"/>
                <w:sz w:val="28"/>
                <w:szCs w:val="24"/>
              </w:rPr>
            </w:pPr>
          </w:p>
          <w:p w14:paraId="1371E1E1">
            <w:pPr>
              <w:wordWrap w:val="0"/>
              <w:spacing w:line="320" w:lineRule="exact"/>
              <w:rPr>
                <w:rFonts w:ascii="仿宋_GB2312" w:eastAsia="仿宋_GB2312" w:cs="Times New Roman"/>
                <w:color w:val="auto"/>
                <w:sz w:val="28"/>
              </w:rPr>
            </w:pPr>
          </w:p>
          <w:p w14:paraId="07D36F65">
            <w:pPr>
              <w:wordWrap w:val="0"/>
              <w:spacing w:line="320" w:lineRule="exact"/>
              <w:rPr>
                <w:rFonts w:ascii="仿宋_GB2312" w:eastAsia="仿宋_GB2312" w:cs="Times New Roman"/>
                <w:color w:val="auto"/>
                <w:sz w:val="28"/>
              </w:rPr>
            </w:pPr>
          </w:p>
          <w:p w14:paraId="7F1AA6A6">
            <w:pPr>
              <w:pStyle w:val="2"/>
              <w:rPr>
                <w:color w:val="auto"/>
              </w:rPr>
            </w:pPr>
          </w:p>
          <w:p w14:paraId="1CE79FF6">
            <w:pPr>
              <w:wordWrap w:val="0"/>
              <w:spacing w:line="320" w:lineRule="exact"/>
              <w:rPr>
                <w:rFonts w:ascii="仿宋_GB2312" w:eastAsia="仿宋_GB2312" w:cs="Times New Roman"/>
                <w:color w:val="auto"/>
                <w:sz w:val="28"/>
              </w:rPr>
            </w:pPr>
          </w:p>
          <w:p w14:paraId="0B3B87E5">
            <w:pPr>
              <w:wordWrap w:val="0"/>
              <w:spacing w:line="320" w:lineRule="exact"/>
              <w:ind w:firstLine="560" w:firstLineChars="200"/>
              <w:rPr>
                <w:rFonts w:ascii="仿宋_GB2312" w:eastAsia="仿宋_GB2312" w:cs="Times New Roman"/>
                <w:color w:val="auto"/>
                <w:sz w:val="28"/>
              </w:rPr>
            </w:pPr>
            <w:r>
              <w:rPr>
                <w:rFonts w:hint="eastAsia" w:ascii="仿宋_GB2312" w:eastAsia="仿宋_GB2312" w:cs="Times New Roman"/>
                <w:color w:val="auto"/>
                <w:sz w:val="28"/>
              </w:rPr>
              <w:t xml:space="preserve">                          （盖章）</w:t>
            </w:r>
          </w:p>
          <w:p w14:paraId="464B2156">
            <w:pPr>
              <w:wordWrap w:val="0"/>
              <w:spacing w:line="320" w:lineRule="exact"/>
              <w:rPr>
                <w:rFonts w:ascii="仿宋_GB2312" w:eastAsia="仿宋_GB2312" w:cs="Times New Roman"/>
                <w:color w:val="auto"/>
                <w:sz w:val="28"/>
              </w:rPr>
            </w:pPr>
            <w:r>
              <w:rPr>
                <w:rFonts w:hint="eastAsia" w:ascii="仿宋_GB2312" w:eastAsia="仿宋_GB2312" w:cs="Times New Roman"/>
                <w:color w:val="auto"/>
                <w:sz w:val="28"/>
              </w:rPr>
              <w:t xml:space="preserve">                             年   月   日</w:t>
            </w:r>
          </w:p>
        </w:tc>
      </w:tr>
      <w:tr w14:paraId="21832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5" w:hRule="exact"/>
          <w:jc w:val="center"/>
        </w:trPr>
        <w:tc>
          <w:tcPr>
            <w:tcW w:w="2148" w:type="dxa"/>
            <w:tcBorders>
              <w:top w:val="single" w:color="auto" w:sz="4" w:space="0"/>
              <w:left w:val="single" w:color="auto" w:sz="4" w:space="0"/>
              <w:bottom w:val="single" w:color="auto" w:sz="4" w:space="0"/>
              <w:right w:val="single" w:color="auto" w:sz="4" w:space="0"/>
            </w:tcBorders>
            <w:noWrap w:val="0"/>
            <w:vAlign w:val="center"/>
          </w:tcPr>
          <w:p w14:paraId="524DFA96">
            <w:pPr>
              <w:wordWrap w:val="0"/>
              <w:spacing w:line="500" w:lineRule="exact"/>
              <w:jc w:val="center"/>
              <w:rPr>
                <w:rFonts w:ascii="仿宋_GB2312" w:eastAsia="仿宋_GB2312" w:cs="Times New Roman"/>
                <w:color w:val="auto"/>
                <w:sz w:val="28"/>
              </w:rPr>
            </w:pPr>
            <w:r>
              <w:rPr>
                <w:rFonts w:hint="eastAsia" w:ascii="仿宋_GB2312" w:eastAsia="仿宋_GB2312" w:cs="Times New Roman"/>
                <w:color w:val="auto"/>
                <w:sz w:val="28"/>
              </w:rPr>
              <w:t>市</w:t>
            </w:r>
            <w:r>
              <w:rPr>
                <w:rFonts w:hint="eastAsia" w:ascii="仿宋_GB2312" w:eastAsia="仿宋_GB2312" w:cs="Times New Roman"/>
                <w:color w:val="auto"/>
                <w:sz w:val="28"/>
                <w:lang w:val="en-US" w:eastAsia="zh-CN"/>
              </w:rPr>
              <w:t>级</w:t>
            </w:r>
            <w:r>
              <w:rPr>
                <w:rFonts w:hint="eastAsia" w:ascii="仿宋_GB2312" w:eastAsia="仿宋_GB2312" w:cs="Times New Roman"/>
                <w:color w:val="auto"/>
                <w:sz w:val="28"/>
              </w:rPr>
              <w:t>人力资源社会保障、</w:t>
            </w:r>
            <w:r>
              <w:rPr>
                <w:rFonts w:hint="eastAsia" w:ascii="仿宋_GB2312" w:eastAsia="仿宋_GB2312" w:cs="Times New Roman"/>
                <w:color w:val="auto"/>
                <w:sz w:val="28"/>
                <w:lang w:val="en-US" w:eastAsia="zh-CN"/>
              </w:rPr>
              <w:t>信访</w:t>
            </w:r>
            <w:r>
              <w:rPr>
                <w:rFonts w:hint="eastAsia" w:ascii="仿宋_GB2312" w:eastAsia="仿宋_GB2312" w:cs="Times New Roman"/>
                <w:color w:val="auto"/>
                <w:sz w:val="28"/>
              </w:rPr>
              <w:t>部门意见</w:t>
            </w:r>
          </w:p>
        </w:tc>
        <w:tc>
          <w:tcPr>
            <w:tcW w:w="6889" w:type="dxa"/>
            <w:tcBorders>
              <w:top w:val="single" w:color="auto" w:sz="4" w:space="0"/>
              <w:left w:val="single" w:color="auto" w:sz="4" w:space="0"/>
              <w:bottom w:val="single" w:color="auto" w:sz="4" w:space="0"/>
              <w:right w:val="single" w:color="auto" w:sz="4" w:space="0"/>
            </w:tcBorders>
            <w:noWrap w:val="0"/>
            <w:vAlign w:val="top"/>
          </w:tcPr>
          <w:p w14:paraId="3287CD39">
            <w:pPr>
              <w:wordWrap w:val="0"/>
              <w:spacing w:line="320" w:lineRule="exact"/>
              <w:rPr>
                <w:rFonts w:ascii="仿宋_GB2312" w:eastAsia="仿宋_GB2312" w:cs="Times New Roman"/>
                <w:color w:val="auto"/>
                <w:sz w:val="28"/>
              </w:rPr>
            </w:pPr>
          </w:p>
          <w:p w14:paraId="117D5741">
            <w:pPr>
              <w:wordWrap w:val="0"/>
              <w:spacing w:line="320" w:lineRule="exact"/>
              <w:rPr>
                <w:rFonts w:ascii="仿宋_GB2312" w:eastAsia="仿宋_GB2312" w:cs="Times New Roman"/>
                <w:color w:val="auto"/>
                <w:sz w:val="28"/>
              </w:rPr>
            </w:pPr>
          </w:p>
          <w:p w14:paraId="3C98FA4C">
            <w:pPr>
              <w:wordWrap w:val="0"/>
              <w:spacing w:line="320" w:lineRule="exact"/>
              <w:rPr>
                <w:rFonts w:ascii="仿宋_GB2312" w:eastAsia="仿宋_GB2312" w:cs="Times New Roman"/>
                <w:color w:val="auto"/>
                <w:sz w:val="28"/>
              </w:rPr>
            </w:pPr>
          </w:p>
          <w:p w14:paraId="4D5311C9">
            <w:pPr>
              <w:wordWrap w:val="0"/>
              <w:spacing w:line="320" w:lineRule="exact"/>
              <w:rPr>
                <w:rFonts w:ascii="仿宋_GB2312" w:eastAsia="仿宋_GB2312" w:cs="Times New Roman"/>
                <w:color w:val="auto"/>
                <w:sz w:val="28"/>
              </w:rPr>
            </w:pPr>
          </w:p>
          <w:p w14:paraId="63C241DC">
            <w:pPr>
              <w:pStyle w:val="2"/>
              <w:rPr>
                <w:color w:val="auto"/>
              </w:rPr>
            </w:pPr>
          </w:p>
          <w:p w14:paraId="129E9E1C">
            <w:pPr>
              <w:wordWrap w:val="0"/>
              <w:spacing w:line="320" w:lineRule="exact"/>
              <w:ind w:firstLine="560" w:firstLineChars="200"/>
              <w:rPr>
                <w:rFonts w:ascii="仿宋_GB2312" w:eastAsia="仿宋_GB2312" w:cs="Times New Roman"/>
                <w:color w:val="auto"/>
                <w:sz w:val="28"/>
              </w:rPr>
            </w:pPr>
            <w:r>
              <w:rPr>
                <w:rFonts w:hint="eastAsia" w:ascii="仿宋_GB2312" w:eastAsia="仿宋_GB2312" w:cs="Times New Roman"/>
                <w:color w:val="auto"/>
                <w:sz w:val="28"/>
              </w:rPr>
              <w:t xml:space="preserve">                          （盖章）</w:t>
            </w:r>
          </w:p>
          <w:p w14:paraId="45E7266A">
            <w:pPr>
              <w:wordWrap w:val="0"/>
              <w:spacing w:line="320" w:lineRule="exact"/>
              <w:rPr>
                <w:rFonts w:ascii="仿宋_GB2312" w:eastAsia="仿宋_GB2312" w:cs="Times New Roman"/>
                <w:color w:val="auto"/>
                <w:sz w:val="28"/>
              </w:rPr>
            </w:pPr>
            <w:r>
              <w:rPr>
                <w:rFonts w:hint="eastAsia" w:ascii="仿宋_GB2312" w:eastAsia="仿宋_GB2312" w:cs="Times New Roman"/>
                <w:color w:val="auto"/>
                <w:sz w:val="28"/>
              </w:rPr>
              <w:t xml:space="preserve">                             年   月   日</w:t>
            </w:r>
          </w:p>
        </w:tc>
      </w:tr>
      <w:tr w14:paraId="3CB1C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8" w:hRule="exact"/>
          <w:jc w:val="center"/>
        </w:trPr>
        <w:tc>
          <w:tcPr>
            <w:tcW w:w="2148" w:type="dxa"/>
            <w:tcBorders>
              <w:top w:val="single" w:color="auto" w:sz="4" w:space="0"/>
              <w:left w:val="single" w:color="auto" w:sz="4" w:space="0"/>
              <w:bottom w:val="single" w:color="auto" w:sz="4" w:space="0"/>
              <w:right w:val="single" w:color="auto" w:sz="4" w:space="0"/>
            </w:tcBorders>
            <w:noWrap w:val="0"/>
            <w:vAlign w:val="center"/>
          </w:tcPr>
          <w:p w14:paraId="11F20260">
            <w:pPr>
              <w:wordWrap w:val="0"/>
              <w:spacing w:line="500" w:lineRule="exact"/>
              <w:jc w:val="center"/>
              <w:rPr>
                <w:rFonts w:ascii="仿宋_GB2312" w:eastAsia="仿宋_GB2312" w:cs="Times New Roman"/>
                <w:color w:val="auto"/>
                <w:sz w:val="28"/>
              </w:rPr>
            </w:pPr>
            <w:r>
              <w:rPr>
                <w:rFonts w:hint="eastAsia" w:ascii="仿宋_GB2312" w:eastAsia="仿宋_GB2312" w:cs="Times New Roman"/>
                <w:color w:val="auto"/>
                <w:sz w:val="28"/>
                <w:lang w:val="en-US" w:eastAsia="zh-CN"/>
              </w:rPr>
              <w:t>省</w:t>
            </w:r>
            <w:r>
              <w:rPr>
                <w:rFonts w:hint="eastAsia" w:ascii="仿宋_GB2312" w:eastAsia="仿宋_GB2312" w:cs="Times New Roman"/>
                <w:color w:val="auto"/>
                <w:sz w:val="28"/>
              </w:rPr>
              <w:t>人力资源社会保障厅、省</w:t>
            </w:r>
            <w:r>
              <w:rPr>
                <w:rFonts w:hint="eastAsia" w:ascii="仿宋_GB2312" w:eastAsia="仿宋_GB2312" w:cs="Times New Roman"/>
                <w:color w:val="auto"/>
                <w:sz w:val="28"/>
                <w:lang w:val="en-US" w:eastAsia="zh-CN"/>
              </w:rPr>
              <w:t>信访局</w:t>
            </w:r>
            <w:r>
              <w:rPr>
                <w:rFonts w:hint="eastAsia" w:ascii="仿宋_GB2312" w:eastAsia="仿宋_GB2312" w:cs="Times New Roman"/>
                <w:color w:val="auto"/>
                <w:sz w:val="28"/>
              </w:rPr>
              <w:t>审</w:t>
            </w:r>
            <w:r>
              <w:rPr>
                <w:rFonts w:hint="eastAsia" w:ascii="仿宋_GB2312" w:eastAsia="仿宋_GB2312" w:cs="Times New Roman"/>
                <w:color w:val="auto"/>
                <w:sz w:val="28"/>
                <w:lang w:val="en-US" w:eastAsia="zh-CN"/>
              </w:rPr>
              <w:t>批意见</w:t>
            </w:r>
          </w:p>
        </w:tc>
        <w:tc>
          <w:tcPr>
            <w:tcW w:w="6889" w:type="dxa"/>
            <w:tcBorders>
              <w:top w:val="single" w:color="auto" w:sz="4" w:space="0"/>
              <w:left w:val="single" w:color="auto" w:sz="4" w:space="0"/>
              <w:bottom w:val="single" w:color="auto" w:sz="4" w:space="0"/>
              <w:right w:val="single" w:color="auto" w:sz="4" w:space="0"/>
            </w:tcBorders>
            <w:noWrap w:val="0"/>
            <w:vAlign w:val="top"/>
          </w:tcPr>
          <w:p w14:paraId="651A1A7F">
            <w:pPr>
              <w:wordWrap w:val="0"/>
              <w:spacing w:line="320" w:lineRule="exact"/>
              <w:jc w:val="center"/>
              <w:rPr>
                <w:rFonts w:ascii="仿宋_GB2312" w:eastAsia="仿宋_GB2312" w:cs="Times New Roman"/>
                <w:color w:val="auto"/>
                <w:sz w:val="28"/>
                <w:szCs w:val="24"/>
              </w:rPr>
            </w:pPr>
          </w:p>
          <w:p w14:paraId="0FF00DEE">
            <w:pPr>
              <w:wordWrap w:val="0"/>
              <w:spacing w:line="320" w:lineRule="exact"/>
              <w:rPr>
                <w:rFonts w:ascii="仿宋_GB2312" w:eastAsia="仿宋_GB2312" w:cs="Times New Roman"/>
                <w:color w:val="auto"/>
                <w:sz w:val="28"/>
              </w:rPr>
            </w:pPr>
          </w:p>
          <w:p w14:paraId="03F7ECBD">
            <w:pPr>
              <w:wordWrap w:val="0"/>
              <w:spacing w:line="320" w:lineRule="exact"/>
              <w:rPr>
                <w:rFonts w:ascii="仿宋_GB2312" w:eastAsia="仿宋_GB2312" w:cs="Times New Roman"/>
                <w:color w:val="auto"/>
                <w:sz w:val="28"/>
              </w:rPr>
            </w:pPr>
          </w:p>
          <w:p w14:paraId="58A3D66F">
            <w:pPr>
              <w:wordWrap w:val="0"/>
              <w:spacing w:line="320" w:lineRule="exact"/>
              <w:rPr>
                <w:rFonts w:ascii="仿宋_GB2312" w:eastAsia="仿宋_GB2312" w:cs="Times New Roman"/>
                <w:color w:val="auto"/>
                <w:sz w:val="28"/>
              </w:rPr>
            </w:pPr>
          </w:p>
          <w:p w14:paraId="2C3722A5">
            <w:pPr>
              <w:pStyle w:val="2"/>
              <w:rPr>
                <w:color w:val="auto"/>
              </w:rPr>
            </w:pPr>
          </w:p>
          <w:p w14:paraId="7334ECF4">
            <w:pPr>
              <w:wordWrap w:val="0"/>
              <w:spacing w:line="320" w:lineRule="exact"/>
              <w:ind w:firstLine="8615" w:firstLineChars="3077"/>
              <w:rPr>
                <w:rFonts w:hint="eastAsia" w:ascii="仿宋_GB2312" w:eastAsia="仿宋_GB2312" w:cs="Times New Roman"/>
                <w:color w:val="auto"/>
                <w:sz w:val="28"/>
              </w:rPr>
            </w:pPr>
            <w:r>
              <w:rPr>
                <w:rFonts w:hint="eastAsia" w:ascii="仿宋_GB2312" w:eastAsia="仿宋_GB2312" w:cs="Times New Roman"/>
                <w:color w:val="auto"/>
                <w:sz w:val="28"/>
              </w:rPr>
              <w:t xml:space="preserve">                               （盖章）</w:t>
            </w:r>
          </w:p>
          <w:p w14:paraId="5FBC08B5">
            <w:pPr>
              <w:wordWrap w:val="0"/>
              <w:spacing w:line="320" w:lineRule="exact"/>
              <w:ind w:firstLine="3920" w:firstLineChars="1400"/>
              <w:rPr>
                <w:rFonts w:ascii="仿宋_GB2312" w:eastAsia="仿宋_GB2312" w:cs="Times New Roman"/>
                <w:color w:val="auto"/>
                <w:sz w:val="28"/>
              </w:rPr>
            </w:pPr>
            <w:r>
              <w:rPr>
                <w:rFonts w:hint="eastAsia" w:ascii="仿宋_GB2312" w:eastAsia="仿宋_GB2312" w:cs="Times New Roman"/>
                <w:color w:val="auto"/>
                <w:sz w:val="28"/>
              </w:rPr>
              <w:t>年   月   日</w:t>
            </w:r>
          </w:p>
        </w:tc>
      </w:tr>
    </w:tbl>
    <w:p w14:paraId="29C90E24">
      <w:pPr>
        <w:wordWrap w:val="0"/>
        <w:rPr>
          <w:rFonts w:ascii="黑体" w:hAnsi="黑体" w:eastAsia="黑体"/>
          <w:bCs/>
          <w:color w:val="auto"/>
          <w:sz w:val="32"/>
          <w:szCs w:val="32"/>
        </w:rPr>
      </w:pPr>
      <w:r>
        <w:rPr>
          <w:rFonts w:hint="eastAsia" w:ascii="仿宋_GB2312" w:hAnsi="微软雅黑" w:eastAsia="仿宋_GB2312" w:cs="宋体"/>
          <w:color w:val="auto"/>
          <w:kern w:val="0"/>
          <w:sz w:val="21"/>
        </w:rPr>
        <w:br w:type="page"/>
      </w:r>
      <w:r>
        <w:rPr>
          <w:rFonts w:hint="eastAsia" w:ascii="黑体" w:hAnsi="黑体" w:eastAsia="黑体"/>
          <w:bCs/>
          <w:color w:val="auto"/>
          <w:sz w:val="32"/>
          <w:szCs w:val="32"/>
        </w:rPr>
        <w:t>附件6</w:t>
      </w:r>
    </w:p>
    <w:p w14:paraId="2D16DF81">
      <w:pPr>
        <w:spacing w:afterLines="100" w:line="0" w:lineRule="atLeast"/>
        <w:jc w:val="center"/>
        <w:rPr>
          <w:rFonts w:ascii="方正小标宋简体" w:hAnsi="仿宋_GB2312" w:eastAsia="方正小标宋简体" w:cs="仿宋_GB2312"/>
          <w:bCs/>
          <w:color w:val="auto"/>
          <w:sz w:val="44"/>
          <w:szCs w:val="44"/>
        </w:rPr>
      </w:pPr>
      <w:r>
        <w:rPr>
          <w:rFonts w:hint="eastAsia" w:ascii="方正小标宋简体" w:hAnsi="仿宋_GB2312" w:eastAsia="方正小标宋简体" w:cs="仿宋_GB2312"/>
          <w:bCs/>
          <w:color w:val="auto"/>
          <w:sz w:val="44"/>
          <w:szCs w:val="44"/>
          <w:lang w:val="en-US" w:eastAsia="zh-CN"/>
        </w:rPr>
        <w:t>先进集体和先进个人</w:t>
      </w:r>
      <w:r>
        <w:rPr>
          <w:rFonts w:hint="eastAsia" w:ascii="方正小标宋简体" w:hAnsi="仿宋_GB2312" w:eastAsia="方正小标宋简体" w:cs="仿宋_GB2312"/>
          <w:bCs/>
          <w:color w:val="auto"/>
          <w:sz w:val="44"/>
          <w:szCs w:val="44"/>
        </w:rPr>
        <w:t>征求意见表</w:t>
      </w:r>
    </w:p>
    <w:p w14:paraId="2D79D88B">
      <w:pPr>
        <w:spacing w:line="60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集体</w:t>
      </w:r>
      <w:r>
        <w:rPr>
          <w:rFonts w:hint="eastAsia" w:ascii="仿宋_GB2312" w:hAnsi="仿宋_GB2312" w:eastAsia="仿宋_GB2312" w:cs="仿宋_GB2312"/>
          <w:color w:val="auto"/>
          <w:sz w:val="32"/>
          <w:szCs w:val="32"/>
        </w:rPr>
        <w:t>名称：</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 xml:space="preserve"> </w:t>
      </w:r>
    </w:p>
    <w:p w14:paraId="7A196BF2">
      <w:pPr>
        <w:spacing w:line="600" w:lineRule="exact"/>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姓名单位职务</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7504"/>
      </w:tblGrid>
      <w:tr w14:paraId="17AB7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5" w:hRule="exact"/>
          <w:jc w:val="center"/>
        </w:trPr>
        <w:tc>
          <w:tcPr>
            <w:tcW w:w="1037" w:type="dxa"/>
            <w:tcBorders>
              <w:top w:val="single" w:color="auto" w:sz="4" w:space="0"/>
              <w:left w:val="single" w:color="auto" w:sz="4" w:space="0"/>
              <w:bottom w:val="single" w:color="auto" w:sz="4" w:space="0"/>
              <w:right w:val="single" w:color="auto" w:sz="4" w:space="0"/>
            </w:tcBorders>
            <w:noWrap w:val="0"/>
            <w:vAlign w:val="center"/>
          </w:tcPr>
          <w:p w14:paraId="2EB6C8F5">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纪检监察机关意见</w:t>
            </w:r>
          </w:p>
        </w:tc>
        <w:tc>
          <w:tcPr>
            <w:tcW w:w="7504" w:type="dxa"/>
            <w:tcBorders>
              <w:top w:val="single" w:color="auto" w:sz="4" w:space="0"/>
              <w:left w:val="single" w:color="auto" w:sz="4" w:space="0"/>
              <w:bottom w:val="single" w:color="auto" w:sz="4" w:space="0"/>
              <w:right w:val="single" w:color="auto" w:sz="4" w:space="0"/>
            </w:tcBorders>
            <w:noWrap w:val="0"/>
            <w:vAlign w:val="center"/>
          </w:tcPr>
          <w:p w14:paraId="09D83BAA">
            <w:pPr>
              <w:rPr>
                <w:rFonts w:ascii="仿宋_GB2312" w:hAnsi="仿宋_GB2312" w:eastAsia="仿宋_GB2312" w:cs="仿宋_GB2312"/>
                <w:color w:val="auto"/>
                <w:sz w:val="28"/>
                <w:szCs w:val="28"/>
              </w:rPr>
            </w:pPr>
          </w:p>
          <w:p w14:paraId="31BFF8A5">
            <w:pPr>
              <w:spacing w:line="560" w:lineRule="exact"/>
              <w:rPr>
                <w:rFonts w:ascii="仿宋_GB2312" w:hAnsi="仿宋_GB2312" w:eastAsia="仿宋_GB2312" w:cs="仿宋_GB2312"/>
                <w:color w:val="auto"/>
                <w:sz w:val="28"/>
                <w:szCs w:val="28"/>
              </w:rPr>
            </w:pPr>
          </w:p>
          <w:p w14:paraId="7714CCBF">
            <w:pPr>
              <w:spacing w:line="560" w:lineRule="exact"/>
              <w:ind w:firstLine="5880" w:firstLineChars="2100"/>
              <w:rPr>
                <w:rFonts w:hint="eastAsia" w:ascii="仿宋_GB2312" w:hAnsi="仿宋_GB2312" w:eastAsia="仿宋_GB2312" w:cs="仿宋_GB2312"/>
                <w:color w:val="auto"/>
                <w:sz w:val="28"/>
                <w:szCs w:val="28"/>
              </w:rPr>
            </w:pPr>
          </w:p>
          <w:p w14:paraId="56F78A9F">
            <w:pPr>
              <w:spacing w:line="560" w:lineRule="exact"/>
              <w:ind w:firstLine="5880" w:firstLineChars="2100"/>
              <w:rPr>
                <w:rFonts w:hint="eastAsia" w:ascii="仿宋_GB2312" w:hAnsi="仿宋_GB2312" w:eastAsia="仿宋_GB2312" w:cs="仿宋_GB2312"/>
                <w:color w:val="auto"/>
                <w:sz w:val="28"/>
                <w:szCs w:val="28"/>
              </w:rPr>
            </w:pPr>
          </w:p>
          <w:p w14:paraId="24D75CA1">
            <w:pPr>
              <w:spacing w:line="560" w:lineRule="exact"/>
              <w:ind w:firstLine="5880" w:firstLineChars="2100"/>
              <w:rPr>
                <w:rFonts w:hint="eastAsia" w:ascii="仿宋_GB2312" w:hAnsi="仿宋_GB2312" w:eastAsia="仿宋_GB2312" w:cs="仿宋_GB2312"/>
                <w:color w:val="auto"/>
                <w:sz w:val="28"/>
                <w:szCs w:val="28"/>
              </w:rPr>
            </w:pPr>
          </w:p>
          <w:p w14:paraId="6F425694">
            <w:pPr>
              <w:spacing w:line="560" w:lineRule="exact"/>
              <w:ind w:firstLine="5880" w:firstLineChars="2100"/>
              <w:rPr>
                <w:rFonts w:hint="eastAsia" w:ascii="仿宋_GB2312" w:hAnsi="仿宋_GB2312" w:eastAsia="仿宋_GB2312" w:cs="仿宋_GB2312"/>
                <w:color w:val="auto"/>
                <w:sz w:val="28"/>
                <w:szCs w:val="28"/>
              </w:rPr>
            </w:pPr>
          </w:p>
          <w:p w14:paraId="43C17F49">
            <w:pPr>
              <w:spacing w:line="560" w:lineRule="exact"/>
              <w:ind w:firstLine="5040" w:firstLineChars="18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（盖  </w:t>
            </w:r>
            <w:r>
              <w:rPr>
                <w:rFonts w:hint="eastAsia" w:ascii="仿宋_GB2312" w:hAnsi="仿宋_GB2312" w:eastAsia="仿宋_GB2312" w:cs="仿宋_GB2312"/>
                <w:snapToGrid w:val="0"/>
                <w:color w:val="auto"/>
                <w:spacing w:val="-2"/>
                <w:sz w:val="28"/>
                <w:szCs w:val="28"/>
              </w:rPr>
              <w:t>章</w:t>
            </w:r>
            <w:r>
              <w:rPr>
                <w:rFonts w:hint="eastAsia" w:ascii="仿宋_GB2312" w:hAnsi="仿宋_GB2312" w:eastAsia="仿宋_GB2312" w:cs="仿宋_GB2312"/>
                <w:color w:val="auto"/>
                <w:sz w:val="28"/>
                <w:szCs w:val="28"/>
              </w:rPr>
              <w:t>）</w:t>
            </w:r>
          </w:p>
          <w:p w14:paraId="6B10E532">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年   月   日</w:t>
            </w:r>
          </w:p>
        </w:tc>
      </w:tr>
      <w:tr w14:paraId="24FB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5" w:hRule="exact"/>
          <w:jc w:val="center"/>
        </w:trPr>
        <w:tc>
          <w:tcPr>
            <w:tcW w:w="1037" w:type="dxa"/>
            <w:tcBorders>
              <w:top w:val="single" w:color="auto" w:sz="4" w:space="0"/>
              <w:left w:val="single" w:color="auto" w:sz="4" w:space="0"/>
              <w:bottom w:val="single" w:color="auto" w:sz="4" w:space="0"/>
              <w:right w:val="single" w:color="auto" w:sz="4" w:space="0"/>
            </w:tcBorders>
            <w:noWrap w:val="0"/>
            <w:vAlign w:val="center"/>
          </w:tcPr>
          <w:p w14:paraId="3A5EC30F">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公安部门意见</w:t>
            </w:r>
          </w:p>
        </w:tc>
        <w:tc>
          <w:tcPr>
            <w:tcW w:w="7504" w:type="dxa"/>
            <w:tcBorders>
              <w:top w:val="single" w:color="auto" w:sz="4" w:space="0"/>
              <w:left w:val="single" w:color="auto" w:sz="4" w:space="0"/>
              <w:bottom w:val="single" w:color="auto" w:sz="4" w:space="0"/>
              <w:right w:val="single" w:color="auto" w:sz="4" w:space="0"/>
            </w:tcBorders>
            <w:noWrap w:val="0"/>
            <w:vAlign w:val="center"/>
          </w:tcPr>
          <w:p w14:paraId="6A17179E">
            <w:pPr>
              <w:jc w:val="center"/>
              <w:rPr>
                <w:rFonts w:ascii="仿宋_GB2312" w:hAnsi="仿宋_GB2312" w:eastAsia="仿宋_GB2312" w:cs="仿宋_GB2312"/>
                <w:color w:val="auto"/>
                <w:sz w:val="28"/>
                <w:szCs w:val="28"/>
              </w:rPr>
            </w:pPr>
          </w:p>
          <w:p w14:paraId="368303ED">
            <w:pPr>
              <w:spacing w:line="560" w:lineRule="exact"/>
              <w:jc w:val="center"/>
              <w:rPr>
                <w:rFonts w:ascii="仿宋_GB2312" w:hAnsi="仿宋_GB2312" w:eastAsia="仿宋_GB2312" w:cs="仿宋_GB2312"/>
                <w:color w:val="auto"/>
                <w:sz w:val="28"/>
                <w:szCs w:val="28"/>
              </w:rPr>
            </w:pPr>
          </w:p>
          <w:p w14:paraId="4EF5CEDC">
            <w:pPr>
              <w:spacing w:line="560" w:lineRule="exact"/>
              <w:ind w:firstLine="5880" w:firstLineChars="2100"/>
              <w:rPr>
                <w:rFonts w:hint="eastAsia" w:ascii="仿宋_GB2312" w:hAnsi="仿宋_GB2312" w:eastAsia="仿宋_GB2312" w:cs="仿宋_GB2312"/>
                <w:color w:val="auto"/>
                <w:sz w:val="28"/>
                <w:szCs w:val="28"/>
              </w:rPr>
            </w:pPr>
          </w:p>
          <w:p w14:paraId="4AF3D37B">
            <w:pPr>
              <w:spacing w:line="560" w:lineRule="exact"/>
              <w:ind w:firstLine="5880" w:firstLineChars="2100"/>
              <w:rPr>
                <w:rFonts w:hint="eastAsia" w:ascii="仿宋_GB2312" w:hAnsi="仿宋_GB2312" w:eastAsia="仿宋_GB2312" w:cs="仿宋_GB2312"/>
                <w:color w:val="auto"/>
                <w:sz w:val="28"/>
                <w:szCs w:val="28"/>
              </w:rPr>
            </w:pPr>
          </w:p>
          <w:p w14:paraId="42F6803E">
            <w:pPr>
              <w:spacing w:line="560" w:lineRule="exact"/>
              <w:ind w:firstLine="5880" w:firstLineChars="2100"/>
              <w:rPr>
                <w:rFonts w:hint="eastAsia" w:ascii="仿宋_GB2312" w:hAnsi="仿宋_GB2312" w:eastAsia="仿宋_GB2312" w:cs="仿宋_GB2312"/>
                <w:color w:val="auto"/>
                <w:sz w:val="28"/>
                <w:szCs w:val="28"/>
              </w:rPr>
            </w:pPr>
          </w:p>
          <w:p w14:paraId="5A9EFC5F">
            <w:pPr>
              <w:spacing w:line="560" w:lineRule="exact"/>
              <w:ind w:firstLine="5880" w:firstLineChars="2100"/>
              <w:rPr>
                <w:rFonts w:hint="eastAsia" w:ascii="仿宋_GB2312" w:hAnsi="仿宋_GB2312" w:eastAsia="仿宋_GB2312" w:cs="仿宋_GB2312"/>
                <w:color w:val="auto"/>
                <w:sz w:val="28"/>
                <w:szCs w:val="28"/>
              </w:rPr>
            </w:pPr>
          </w:p>
          <w:p w14:paraId="494BB34B">
            <w:pPr>
              <w:spacing w:line="560" w:lineRule="exact"/>
              <w:ind w:firstLine="5040" w:firstLineChars="18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（盖  章）</w:t>
            </w:r>
          </w:p>
          <w:p w14:paraId="26B5C919">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年   月   日</w:t>
            </w:r>
          </w:p>
        </w:tc>
      </w:tr>
    </w:tbl>
    <w:p w14:paraId="7F177177">
      <w:pPr>
        <w:keepNext w:val="0"/>
        <w:keepLines w:val="0"/>
        <w:pageBreakBefore w:val="0"/>
        <w:widowControl w:val="0"/>
        <w:kinsoku/>
        <w:wordWrap/>
        <w:overflowPunct/>
        <w:topLinePunct w:val="0"/>
        <w:autoSpaceDE/>
        <w:autoSpaceDN/>
        <w:bidi w:val="0"/>
        <w:adjustRightInd/>
        <w:snapToGrid w:val="0"/>
        <w:spacing w:before="157" w:beforeLines="50" w:line="400" w:lineRule="exact"/>
        <w:ind w:left="0" w:hanging="843" w:hangingChars="3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b/>
          <w:bCs/>
          <w:color w:val="auto"/>
          <w:sz w:val="28"/>
          <w:szCs w:val="28"/>
        </w:rPr>
        <w:t>备注：</w:t>
      </w:r>
      <w:r>
        <w:rPr>
          <w:rFonts w:hint="eastAsia" w:ascii="仿宋_GB2312" w:hAnsi="仿宋_GB2312" w:eastAsia="仿宋_GB2312" w:cs="仿宋_GB2312"/>
          <w:b/>
          <w:bCs/>
          <w:color w:val="auto"/>
          <w:sz w:val="28"/>
          <w:szCs w:val="28"/>
          <w:lang w:val="en-US" w:eastAsia="zh-CN"/>
        </w:rPr>
        <w:t>所有推荐对象均需</w:t>
      </w:r>
      <w:r>
        <w:rPr>
          <w:rFonts w:hint="eastAsia" w:ascii="仿宋_GB2312" w:hAnsi="仿宋_GB2312" w:eastAsia="仿宋_GB2312" w:cs="仿宋_GB2312"/>
          <w:b/>
          <w:bCs/>
          <w:color w:val="auto"/>
          <w:sz w:val="28"/>
          <w:szCs w:val="28"/>
        </w:rPr>
        <w:t>填写此表</w:t>
      </w: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lang w:val="en-US" w:eastAsia="zh-CN"/>
        </w:rPr>
        <w:t>推荐对象为集体的填写“集体名称”，推荐对象为个人的填写“姓名单位职务”。</w:t>
      </w:r>
    </w:p>
    <w:p w14:paraId="26C8AD45">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方正小标宋简体" w:hAnsi="仿宋_GB2312" w:eastAsia="方正小标宋简体" w:cs="仿宋_GB2312"/>
          <w:bCs/>
          <w:color w:val="auto"/>
          <w:sz w:val="44"/>
          <w:szCs w:val="44"/>
          <w:lang w:val="en-US" w:eastAsia="zh-CN"/>
        </w:rPr>
      </w:pPr>
      <w:r>
        <w:rPr>
          <w:rFonts w:hint="eastAsia" w:ascii="方正小标宋简体" w:hAnsi="仿宋_GB2312" w:eastAsia="方正小标宋简体" w:cs="仿宋_GB2312"/>
          <w:bCs/>
          <w:color w:val="auto"/>
          <w:sz w:val="44"/>
          <w:szCs w:val="44"/>
          <w:lang w:val="en-US" w:eastAsia="zh-CN"/>
        </w:rPr>
        <w:br w:type="page"/>
      </w:r>
    </w:p>
    <w:p w14:paraId="01E3A36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仿宋_GB2312" w:eastAsia="方正小标宋简体" w:cs="仿宋_GB2312"/>
          <w:bCs/>
          <w:color w:val="auto"/>
          <w:sz w:val="44"/>
          <w:szCs w:val="44"/>
          <w:lang w:val="en-US" w:eastAsia="zh-CN"/>
        </w:rPr>
      </w:pPr>
      <w:r>
        <w:rPr>
          <w:rFonts w:hint="eastAsia" w:ascii="方正小标宋简体" w:hAnsi="仿宋_GB2312" w:eastAsia="方正小标宋简体" w:cs="仿宋_GB2312"/>
          <w:bCs/>
          <w:color w:val="auto"/>
          <w:sz w:val="44"/>
          <w:szCs w:val="44"/>
          <w:lang w:val="en-US" w:eastAsia="zh-CN"/>
        </w:rPr>
        <w:t>机关和国有企事业单位及其</w:t>
      </w:r>
    </w:p>
    <w:p w14:paraId="502BEA4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方正小标宋简体" w:hAnsi="仿宋_GB2312" w:eastAsia="方正小标宋简体" w:cs="仿宋_GB2312"/>
          <w:bCs/>
          <w:color w:val="auto"/>
          <w:sz w:val="44"/>
          <w:szCs w:val="44"/>
        </w:rPr>
      </w:pPr>
      <w:r>
        <w:rPr>
          <w:rFonts w:hint="eastAsia" w:ascii="方正小标宋简体" w:hAnsi="仿宋_GB2312" w:eastAsia="方正小标宋简体" w:cs="仿宋_GB2312"/>
          <w:bCs/>
          <w:color w:val="auto"/>
          <w:sz w:val="44"/>
          <w:szCs w:val="44"/>
          <w:lang w:val="en-US" w:eastAsia="zh-CN"/>
        </w:rPr>
        <w:t>工作人员</w:t>
      </w:r>
      <w:r>
        <w:rPr>
          <w:rFonts w:hint="eastAsia" w:ascii="方正小标宋简体" w:hAnsi="仿宋_GB2312" w:eastAsia="方正小标宋简体" w:cs="仿宋_GB2312"/>
          <w:bCs/>
          <w:color w:val="auto"/>
          <w:sz w:val="44"/>
          <w:szCs w:val="44"/>
        </w:rPr>
        <w:t>征求意见表</w:t>
      </w:r>
    </w:p>
    <w:p w14:paraId="2B00D8B6">
      <w:pPr>
        <w:snapToGrid w:val="0"/>
        <w:spacing w:line="600" w:lineRule="exac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集体</w:t>
      </w:r>
      <w:r>
        <w:rPr>
          <w:rFonts w:hint="eastAsia" w:ascii="仿宋_GB2312" w:hAnsi="仿宋_GB2312" w:eastAsia="仿宋_GB2312" w:cs="仿宋_GB2312"/>
          <w:color w:val="auto"/>
          <w:sz w:val="30"/>
          <w:szCs w:val="30"/>
        </w:rPr>
        <w:t>名称：</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 xml:space="preserve"> </w:t>
      </w:r>
    </w:p>
    <w:p w14:paraId="1ED959BC">
      <w:pPr>
        <w:snapToGrid w:val="0"/>
        <w:spacing w:line="600" w:lineRule="exact"/>
        <w:rPr>
          <w:rFonts w:ascii="仿宋_GB2312" w:hAnsi="仿宋_GB2312" w:eastAsia="仿宋_GB2312" w:cs="仿宋_GB2312"/>
          <w:bCs/>
          <w:color w:val="auto"/>
        </w:rPr>
      </w:pPr>
      <w:r>
        <w:rPr>
          <w:rFonts w:hint="eastAsia" w:ascii="仿宋_GB2312" w:hAnsi="仿宋_GB2312" w:eastAsia="仿宋_GB2312" w:cs="仿宋_GB2312"/>
          <w:color w:val="auto"/>
          <w:sz w:val="30"/>
          <w:szCs w:val="30"/>
          <w:lang w:val="en-US" w:eastAsia="zh-CN"/>
        </w:rPr>
        <w:t>姓名单位职务</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7504"/>
      </w:tblGrid>
      <w:tr w14:paraId="5A625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5" w:hRule="exact"/>
          <w:jc w:val="center"/>
        </w:trPr>
        <w:tc>
          <w:tcPr>
            <w:tcW w:w="1037" w:type="dxa"/>
            <w:tcBorders>
              <w:top w:val="single" w:color="auto" w:sz="4" w:space="0"/>
              <w:left w:val="single" w:color="auto" w:sz="4" w:space="0"/>
              <w:bottom w:val="single" w:color="auto" w:sz="4" w:space="0"/>
              <w:right w:val="single" w:color="auto" w:sz="4" w:space="0"/>
            </w:tcBorders>
            <w:noWrap w:val="0"/>
            <w:vAlign w:val="center"/>
          </w:tcPr>
          <w:p w14:paraId="3A7F238C">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组织人事部门意见</w:t>
            </w:r>
          </w:p>
        </w:tc>
        <w:tc>
          <w:tcPr>
            <w:tcW w:w="7504" w:type="dxa"/>
            <w:tcBorders>
              <w:top w:val="single" w:color="auto" w:sz="4" w:space="0"/>
              <w:left w:val="single" w:color="auto" w:sz="4" w:space="0"/>
              <w:bottom w:val="single" w:color="auto" w:sz="4" w:space="0"/>
              <w:right w:val="single" w:color="auto" w:sz="4" w:space="0"/>
            </w:tcBorders>
            <w:noWrap w:val="0"/>
            <w:vAlign w:val="center"/>
          </w:tcPr>
          <w:p w14:paraId="04FB5C2F">
            <w:pPr>
              <w:rPr>
                <w:rFonts w:ascii="仿宋_GB2312" w:hAnsi="仿宋_GB2312" w:eastAsia="仿宋_GB2312" w:cs="仿宋_GB2312"/>
                <w:color w:val="auto"/>
                <w:sz w:val="28"/>
                <w:szCs w:val="28"/>
              </w:rPr>
            </w:pPr>
          </w:p>
          <w:p w14:paraId="19D98653">
            <w:pPr>
              <w:rPr>
                <w:rFonts w:ascii="仿宋_GB2312" w:hAnsi="仿宋_GB2312" w:eastAsia="仿宋_GB2312" w:cs="仿宋_GB2312"/>
                <w:color w:val="auto"/>
                <w:sz w:val="28"/>
                <w:szCs w:val="28"/>
              </w:rPr>
            </w:pPr>
          </w:p>
          <w:p w14:paraId="04636A33">
            <w:pPr>
              <w:spacing w:line="560" w:lineRule="exact"/>
              <w:ind w:firstLine="3920" w:firstLineChars="1400"/>
              <w:rPr>
                <w:rFonts w:ascii="仿宋_GB2312" w:hAnsi="仿宋_GB2312" w:eastAsia="仿宋_GB2312" w:cs="仿宋_GB2312"/>
                <w:color w:val="auto"/>
                <w:sz w:val="28"/>
                <w:szCs w:val="28"/>
              </w:rPr>
            </w:pPr>
          </w:p>
          <w:p w14:paraId="6BE1DCA2">
            <w:pPr>
              <w:spacing w:line="560" w:lineRule="exact"/>
              <w:ind w:firstLine="5880" w:firstLineChars="2100"/>
              <w:rPr>
                <w:rFonts w:hint="eastAsia" w:ascii="仿宋_GB2312" w:hAnsi="仿宋_GB2312" w:eastAsia="仿宋_GB2312" w:cs="仿宋_GB2312"/>
                <w:color w:val="auto"/>
                <w:sz w:val="28"/>
                <w:szCs w:val="28"/>
              </w:rPr>
            </w:pPr>
          </w:p>
          <w:p w14:paraId="1B9352FF">
            <w:pPr>
              <w:spacing w:line="560" w:lineRule="exact"/>
              <w:ind w:firstLine="5040" w:firstLineChars="18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w:t>
            </w:r>
            <w:r>
              <w:rPr>
                <w:rFonts w:hint="eastAsia" w:ascii="仿宋_GB2312" w:hAnsi="仿宋_GB2312" w:eastAsia="仿宋_GB2312" w:cs="仿宋_GB2312"/>
                <w:snapToGrid w:val="0"/>
                <w:color w:val="auto"/>
                <w:spacing w:val="-2"/>
                <w:sz w:val="28"/>
                <w:szCs w:val="28"/>
              </w:rPr>
              <w:t>盖  章</w:t>
            </w:r>
            <w:r>
              <w:rPr>
                <w:rFonts w:hint="eastAsia" w:ascii="仿宋_GB2312" w:hAnsi="仿宋_GB2312" w:eastAsia="仿宋_GB2312" w:cs="仿宋_GB2312"/>
                <w:color w:val="auto"/>
                <w:sz w:val="28"/>
                <w:szCs w:val="28"/>
              </w:rPr>
              <w:t>）</w:t>
            </w:r>
          </w:p>
          <w:p w14:paraId="28881054">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年   月   日</w:t>
            </w:r>
          </w:p>
        </w:tc>
      </w:tr>
      <w:tr w14:paraId="3D20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5" w:hRule="exact"/>
          <w:jc w:val="center"/>
        </w:trPr>
        <w:tc>
          <w:tcPr>
            <w:tcW w:w="1037" w:type="dxa"/>
            <w:tcBorders>
              <w:top w:val="single" w:color="auto" w:sz="4" w:space="0"/>
              <w:left w:val="single" w:color="auto" w:sz="4" w:space="0"/>
              <w:bottom w:val="single" w:color="auto" w:sz="4" w:space="0"/>
              <w:right w:val="single" w:color="auto" w:sz="4" w:space="0"/>
            </w:tcBorders>
            <w:noWrap w:val="0"/>
            <w:vAlign w:val="center"/>
          </w:tcPr>
          <w:p w14:paraId="7C17A811">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审计部门意见</w:t>
            </w:r>
          </w:p>
        </w:tc>
        <w:tc>
          <w:tcPr>
            <w:tcW w:w="7504" w:type="dxa"/>
            <w:tcBorders>
              <w:top w:val="single" w:color="auto" w:sz="4" w:space="0"/>
              <w:left w:val="single" w:color="auto" w:sz="4" w:space="0"/>
              <w:bottom w:val="single" w:color="auto" w:sz="4" w:space="0"/>
              <w:right w:val="single" w:color="auto" w:sz="4" w:space="0"/>
            </w:tcBorders>
            <w:noWrap w:val="0"/>
            <w:vAlign w:val="center"/>
          </w:tcPr>
          <w:p w14:paraId="7D8F69C1">
            <w:pPr>
              <w:spacing w:line="560" w:lineRule="exact"/>
              <w:ind w:firstLine="3920" w:firstLineChars="1400"/>
              <w:rPr>
                <w:rFonts w:ascii="仿宋_GB2312" w:hAnsi="仿宋_GB2312" w:eastAsia="仿宋_GB2312" w:cs="仿宋_GB2312"/>
                <w:color w:val="auto"/>
                <w:sz w:val="28"/>
                <w:szCs w:val="28"/>
              </w:rPr>
            </w:pPr>
          </w:p>
          <w:p w14:paraId="018A5CA8">
            <w:pPr>
              <w:spacing w:line="560" w:lineRule="exact"/>
              <w:ind w:firstLine="3920" w:firstLineChars="1400"/>
              <w:rPr>
                <w:rFonts w:ascii="仿宋_GB2312" w:hAnsi="仿宋_GB2312" w:eastAsia="仿宋_GB2312" w:cs="仿宋_GB2312"/>
                <w:color w:val="auto"/>
                <w:sz w:val="28"/>
                <w:szCs w:val="28"/>
              </w:rPr>
            </w:pPr>
          </w:p>
          <w:p w14:paraId="17CABBA8">
            <w:pPr>
              <w:spacing w:line="560" w:lineRule="exact"/>
              <w:ind w:firstLine="3920" w:firstLineChars="1400"/>
              <w:rPr>
                <w:rFonts w:ascii="仿宋_GB2312" w:hAnsi="仿宋_GB2312" w:eastAsia="仿宋_GB2312" w:cs="仿宋_GB2312"/>
                <w:color w:val="auto"/>
                <w:sz w:val="28"/>
                <w:szCs w:val="28"/>
              </w:rPr>
            </w:pPr>
          </w:p>
          <w:p w14:paraId="6B740880">
            <w:pPr>
              <w:spacing w:line="560" w:lineRule="exact"/>
              <w:ind w:firstLine="5880" w:firstLineChars="2100"/>
              <w:rPr>
                <w:rFonts w:hint="eastAsia" w:ascii="仿宋_GB2312" w:hAnsi="仿宋_GB2312" w:eastAsia="仿宋_GB2312" w:cs="仿宋_GB2312"/>
                <w:color w:val="auto"/>
                <w:sz w:val="28"/>
                <w:szCs w:val="28"/>
              </w:rPr>
            </w:pPr>
          </w:p>
          <w:p w14:paraId="170E6B91">
            <w:pPr>
              <w:spacing w:line="560" w:lineRule="exact"/>
              <w:ind w:firstLine="5040" w:firstLineChars="18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w:t>
            </w:r>
            <w:r>
              <w:rPr>
                <w:rFonts w:hint="eastAsia" w:ascii="仿宋_GB2312" w:hAnsi="仿宋_GB2312" w:eastAsia="仿宋_GB2312" w:cs="仿宋_GB2312"/>
                <w:snapToGrid w:val="0"/>
                <w:color w:val="auto"/>
                <w:spacing w:val="-2"/>
                <w:sz w:val="28"/>
                <w:szCs w:val="28"/>
              </w:rPr>
              <w:t>盖  章</w:t>
            </w:r>
            <w:r>
              <w:rPr>
                <w:rFonts w:hint="eastAsia" w:ascii="仿宋_GB2312" w:hAnsi="仿宋_GB2312" w:eastAsia="仿宋_GB2312" w:cs="仿宋_GB2312"/>
                <w:color w:val="auto"/>
                <w:sz w:val="28"/>
                <w:szCs w:val="28"/>
              </w:rPr>
              <w:t>）</w:t>
            </w:r>
          </w:p>
          <w:p w14:paraId="00D12215">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年   月   日</w:t>
            </w:r>
          </w:p>
        </w:tc>
      </w:tr>
    </w:tbl>
    <w:p w14:paraId="11D214E0">
      <w:pPr>
        <w:keepNext w:val="0"/>
        <w:keepLines w:val="0"/>
        <w:pageBreakBefore w:val="0"/>
        <w:widowControl w:val="0"/>
        <w:kinsoku/>
        <w:wordWrap/>
        <w:overflowPunct/>
        <w:topLinePunct w:val="0"/>
        <w:autoSpaceDE/>
        <w:autoSpaceDN/>
        <w:bidi w:val="0"/>
        <w:adjustRightInd/>
        <w:snapToGrid w:val="0"/>
        <w:spacing w:before="157" w:beforeLines="50" w:line="400" w:lineRule="exact"/>
        <w:ind w:left="0" w:hanging="843" w:hangingChars="300"/>
        <w:textAlignment w:val="auto"/>
        <w:rPr>
          <w:rFonts w:hint="eastAsia" w:ascii="仿宋_GB2312" w:hAnsi="仿宋_GB2312" w:eastAsia="仿宋_GB2312" w:cs="仿宋_GB2312"/>
          <w:b/>
          <w:bCs/>
          <w:color w:val="auto"/>
          <w:sz w:val="28"/>
          <w:szCs w:val="28"/>
          <w:lang w:eastAsia="zh-CN"/>
        </w:rPr>
      </w:pPr>
      <w:r>
        <w:rPr>
          <w:rFonts w:hint="eastAsia" w:ascii="仿宋_GB2312" w:hAnsi="仿宋_GB2312" w:eastAsia="仿宋_GB2312" w:cs="仿宋_GB2312"/>
          <w:b/>
          <w:bCs/>
          <w:color w:val="auto"/>
          <w:sz w:val="28"/>
          <w:szCs w:val="28"/>
        </w:rPr>
        <w:t>备注：推荐对象为</w:t>
      </w:r>
      <w:r>
        <w:rPr>
          <w:rFonts w:hint="eastAsia" w:ascii="仿宋_GB2312" w:hAnsi="仿宋_GB2312" w:eastAsia="仿宋_GB2312" w:cs="仿宋_GB2312"/>
          <w:b/>
          <w:bCs/>
          <w:color w:val="auto"/>
          <w:sz w:val="28"/>
          <w:szCs w:val="28"/>
          <w:lang w:val="en-US" w:eastAsia="zh-CN"/>
        </w:rPr>
        <w:t>机关和国有企</w:t>
      </w:r>
      <w:r>
        <w:rPr>
          <w:rFonts w:hint="eastAsia" w:ascii="仿宋_GB2312" w:hAnsi="仿宋_GB2312" w:eastAsia="仿宋_GB2312" w:cs="仿宋_GB2312"/>
          <w:b/>
          <w:bCs/>
          <w:color w:val="auto"/>
          <w:sz w:val="28"/>
          <w:szCs w:val="28"/>
        </w:rPr>
        <w:t>事业单位</w:t>
      </w:r>
      <w:r>
        <w:rPr>
          <w:rFonts w:hint="eastAsia" w:ascii="仿宋_GB2312" w:hAnsi="仿宋_GB2312" w:eastAsia="仿宋_GB2312" w:cs="仿宋_GB2312"/>
          <w:b/>
          <w:bCs/>
          <w:color w:val="auto"/>
          <w:sz w:val="28"/>
          <w:szCs w:val="28"/>
          <w:lang w:val="en-US" w:eastAsia="zh-CN"/>
        </w:rPr>
        <w:t>的集体和个人需</w:t>
      </w:r>
      <w:r>
        <w:rPr>
          <w:rFonts w:hint="eastAsia" w:ascii="仿宋_GB2312" w:hAnsi="仿宋_GB2312" w:eastAsia="仿宋_GB2312" w:cs="仿宋_GB2312"/>
          <w:b/>
          <w:bCs/>
          <w:color w:val="auto"/>
          <w:sz w:val="28"/>
          <w:szCs w:val="28"/>
        </w:rPr>
        <w:t>填写此表</w:t>
      </w:r>
      <w:r>
        <w:rPr>
          <w:rFonts w:hint="eastAsia" w:ascii="仿宋_GB2312" w:hAnsi="仿宋_GB2312" w:eastAsia="仿宋_GB2312" w:cs="仿宋_GB2312"/>
          <w:b/>
          <w:bCs/>
          <w:color w:val="auto"/>
          <w:sz w:val="28"/>
          <w:szCs w:val="28"/>
          <w:lang w:eastAsia="zh-CN"/>
        </w:rPr>
        <w:t>，推荐对象为集体的填写“集体名称”，推荐对象为个人的填写“姓名</w:t>
      </w:r>
      <w:r>
        <w:rPr>
          <w:rFonts w:hint="eastAsia" w:ascii="仿宋_GB2312" w:hAnsi="仿宋_GB2312" w:eastAsia="仿宋_GB2312" w:cs="仿宋_GB2312"/>
          <w:b/>
          <w:bCs/>
          <w:color w:val="auto"/>
          <w:sz w:val="28"/>
          <w:szCs w:val="28"/>
          <w:lang w:val="en-US" w:eastAsia="zh-CN"/>
        </w:rPr>
        <w:t>单位</w:t>
      </w:r>
      <w:r>
        <w:rPr>
          <w:rFonts w:hint="eastAsia" w:ascii="仿宋_GB2312" w:hAnsi="仿宋_GB2312" w:eastAsia="仿宋_GB2312" w:cs="仿宋_GB2312"/>
          <w:b/>
          <w:bCs/>
          <w:color w:val="auto"/>
          <w:sz w:val="28"/>
          <w:szCs w:val="28"/>
          <w:lang w:eastAsia="zh-CN"/>
        </w:rPr>
        <w:t>职务”。</w:t>
      </w:r>
    </w:p>
    <w:p w14:paraId="06AF5AD3">
      <w:pPr>
        <w:jc w:val="center"/>
        <w:rPr>
          <w:rFonts w:eastAsia="方正小标宋简体"/>
          <w:bCs/>
          <w:color w:val="auto"/>
          <w:sz w:val="44"/>
          <w:szCs w:val="44"/>
        </w:rPr>
      </w:pPr>
      <w:r>
        <w:rPr>
          <w:rFonts w:hint="eastAsia" w:eastAsia="方正小标宋简体"/>
          <w:bCs/>
          <w:color w:val="auto"/>
          <w:sz w:val="44"/>
          <w:szCs w:val="44"/>
        </w:rPr>
        <w:br w:type="page"/>
      </w:r>
      <w:r>
        <w:rPr>
          <w:rFonts w:hint="eastAsia" w:eastAsia="方正小标宋简体"/>
          <w:bCs/>
          <w:color w:val="auto"/>
          <w:sz w:val="44"/>
          <w:szCs w:val="44"/>
        </w:rPr>
        <w:t>企业</w:t>
      </w:r>
      <w:r>
        <w:rPr>
          <w:rFonts w:hint="eastAsia" w:eastAsia="方正小标宋简体"/>
          <w:bCs/>
          <w:color w:val="auto"/>
          <w:sz w:val="44"/>
          <w:szCs w:val="44"/>
          <w:lang w:val="en-US" w:eastAsia="zh-CN"/>
        </w:rPr>
        <w:t>及其负责人</w:t>
      </w:r>
      <w:r>
        <w:rPr>
          <w:rFonts w:eastAsia="方正小标宋简体"/>
          <w:bCs/>
          <w:color w:val="auto"/>
          <w:sz w:val="44"/>
          <w:szCs w:val="44"/>
        </w:rPr>
        <w:t>征求意见表</w:t>
      </w:r>
    </w:p>
    <w:p w14:paraId="60D76C0E">
      <w:pPr>
        <w:spacing w:line="600" w:lineRule="exact"/>
        <w:rPr>
          <w:rFonts w:hint="eastAsia" w:ascii="仿宋_GB2312" w:hAnsi="仿宋_GB2312" w:eastAsia="仿宋_GB2312" w:cs="仿宋_GB2312"/>
          <w:color w:val="auto"/>
          <w:sz w:val="32"/>
          <w:szCs w:val="32"/>
          <w:u w:val="single"/>
          <w:lang w:val="en-US" w:eastAsia="zh-CN"/>
        </w:rPr>
      </w:pPr>
      <w:r>
        <w:rPr>
          <w:rFonts w:hint="eastAsia" w:ascii="仿宋_GB2312" w:hAnsi="仿宋_GB2312" w:eastAsia="仿宋_GB2312" w:cs="仿宋_GB2312"/>
          <w:color w:val="auto"/>
          <w:sz w:val="32"/>
          <w:szCs w:val="32"/>
        </w:rPr>
        <w:t>企业名称：</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 xml:space="preserve"> 企业</w:t>
      </w:r>
      <w:r>
        <w:rPr>
          <w:rFonts w:hint="eastAsia" w:ascii="仿宋_GB2312" w:hAnsi="仿宋_GB2312" w:eastAsia="仿宋_GB2312" w:cs="仿宋_GB2312"/>
          <w:color w:val="auto"/>
          <w:sz w:val="32"/>
          <w:szCs w:val="32"/>
          <w:lang w:val="en-US" w:eastAsia="zh-CN"/>
        </w:rPr>
        <w:t>类型</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p>
    <w:p w14:paraId="5DCA4C4A">
      <w:pPr>
        <w:spacing w:line="600" w:lineRule="exact"/>
        <w:rPr>
          <w:rFonts w:ascii="仿宋_GB2312" w:hAnsi="仿宋_GB2312" w:eastAsia="仿宋_GB2312" w:cs="仿宋_GB2312"/>
          <w:color w:val="auto"/>
          <w:sz w:val="30"/>
          <w:szCs w:val="30"/>
        </w:rPr>
      </w:pPr>
      <w:r>
        <w:rPr>
          <w:rFonts w:hint="eastAsia" w:ascii="仿宋_GB2312" w:hAnsi="仿宋_GB2312" w:eastAsia="仿宋_GB2312" w:cs="仿宋_GB2312"/>
          <w:color w:val="auto"/>
          <w:sz w:val="32"/>
          <w:szCs w:val="32"/>
          <w:lang w:val="en-US" w:eastAsia="zh-CN"/>
        </w:rPr>
        <w:t>企业</w:t>
      </w:r>
      <w:r>
        <w:rPr>
          <w:rFonts w:hint="eastAsia" w:ascii="仿宋_GB2312" w:hAnsi="仿宋_GB2312" w:eastAsia="仿宋_GB2312" w:cs="仿宋_GB2312"/>
          <w:color w:val="auto"/>
          <w:sz w:val="32"/>
          <w:szCs w:val="32"/>
        </w:rPr>
        <w:t>负责人</w:t>
      </w:r>
      <w:r>
        <w:rPr>
          <w:rFonts w:hint="eastAsia" w:ascii="仿宋_GB2312" w:hAnsi="仿宋_GB2312" w:eastAsia="仿宋_GB2312" w:cs="仿宋_GB2312"/>
          <w:color w:val="auto"/>
          <w:sz w:val="32"/>
          <w:szCs w:val="32"/>
          <w:lang w:val="en-US" w:eastAsia="zh-CN"/>
        </w:rPr>
        <w:t>姓名及职务</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0"/>
          <w:szCs w:val="30"/>
        </w:rPr>
        <w:t xml:space="preserve">   </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2"/>
        <w:gridCol w:w="4252"/>
      </w:tblGrid>
      <w:tr w14:paraId="0C3DF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exact"/>
          <w:jc w:val="center"/>
        </w:trPr>
        <w:tc>
          <w:tcPr>
            <w:tcW w:w="4252" w:type="dxa"/>
            <w:noWrap w:val="0"/>
            <w:vAlign w:val="top"/>
          </w:tcPr>
          <w:p w14:paraId="100C2C90">
            <w:pPr>
              <w:spacing w:line="36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人力资源社会保障部门意见：</w:t>
            </w:r>
          </w:p>
          <w:p w14:paraId="7B408225">
            <w:pPr>
              <w:spacing w:line="360" w:lineRule="exact"/>
              <w:rPr>
                <w:rFonts w:ascii="仿宋_GB2312" w:hAnsi="仿宋_GB2312" w:eastAsia="仿宋_GB2312" w:cs="仿宋_GB2312"/>
                <w:color w:val="auto"/>
                <w:sz w:val="28"/>
                <w:szCs w:val="28"/>
              </w:rPr>
            </w:pPr>
          </w:p>
          <w:p w14:paraId="574D79F9">
            <w:pPr>
              <w:spacing w:line="360" w:lineRule="exact"/>
              <w:rPr>
                <w:rFonts w:ascii="仿宋_GB2312" w:hAnsi="仿宋_GB2312" w:eastAsia="仿宋_GB2312" w:cs="仿宋_GB2312"/>
                <w:color w:val="auto"/>
                <w:sz w:val="28"/>
                <w:szCs w:val="28"/>
              </w:rPr>
            </w:pPr>
          </w:p>
          <w:p w14:paraId="19170479">
            <w:pPr>
              <w:keepNext w:val="0"/>
              <w:keepLines w:val="0"/>
              <w:pageBreakBefore w:val="0"/>
              <w:widowControl w:val="0"/>
              <w:kinsoku/>
              <w:wordWrap/>
              <w:overflowPunct/>
              <w:topLinePunct w:val="0"/>
              <w:autoSpaceDE/>
              <w:autoSpaceDN/>
              <w:bidi w:val="0"/>
              <w:adjustRightInd/>
              <w:snapToGrid/>
              <w:spacing w:line="360" w:lineRule="exact"/>
              <w:ind w:left="2240" w:leftChars="7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（盖章）</w:t>
            </w:r>
          </w:p>
          <w:p w14:paraId="2AA0A73D">
            <w:pPr>
              <w:keepNext w:val="0"/>
              <w:keepLines w:val="0"/>
              <w:pageBreakBefore w:val="0"/>
              <w:widowControl w:val="0"/>
              <w:kinsoku/>
              <w:wordWrap/>
              <w:overflowPunct/>
              <w:topLinePunct w:val="0"/>
              <w:autoSpaceDE/>
              <w:autoSpaceDN/>
              <w:bidi w:val="0"/>
              <w:adjustRightInd/>
              <w:snapToGrid/>
              <w:spacing w:line="360" w:lineRule="exact"/>
              <w:ind w:left="2240" w:leftChars="700"/>
              <w:jc w:val="left"/>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年  月  日</w:t>
            </w:r>
          </w:p>
        </w:tc>
        <w:tc>
          <w:tcPr>
            <w:tcW w:w="4252" w:type="dxa"/>
            <w:noWrap w:val="0"/>
            <w:vAlign w:val="top"/>
          </w:tcPr>
          <w:p w14:paraId="51ADE177">
            <w:pPr>
              <w:spacing w:line="36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生态环境部门意见：</w:t>
            </w:r>
          </w:p>
          <w:p w14:paraId="351C0DAC">
            <w:pPr>
              <w:spacing w:line="360" w:lineRule="exact"/>
              <w:rPr>
                <w:rFonts w:ascii="仿宋_GB2312" w:hAnsi="仿宋_GB2312" w:eastAsia="仿宋_GB2312" w:cs="仿宋_GB2312"/>
                <w:color w:val="auto"/>
                <w:sz w:val="28"/>
                <w:szCs w:val="28"/>
              </w:rPr>
            </w:pPr>
          </w:p>
          <w:p w14:paraId="1CAF6856">
            <w:pPr>
              <w:spacing w:line="360" w:lineRule="exact"/>
              <w:rPr>
                <w:rFonts w:ascii="仿宋_GB2312" w:hAnsi="仿宋_GB2312" w:eastAsia="仿宋_GB2312" w:cs="仿宋_GB2312"/>
                <w:color w:val="auto"/>
                <w:sz w:val="28"/>
                <w:szCs w:val="28"/>
              </w:rPr>
            </w:pPr>
          </w:p>
          <w:p w14:paraId="42D2DE66">
            <w:pPr>
              <w:keepNext w:val="0"/>
              <w:keepLines w:val="0"/>
              <w:pageBreakBefore w:val="0"/>
              <w:widowControl w:val="0"/>
              <w:kinsoku/>
              <w:wordWrap/>
              <w:overflowPunct/>
              <w:topLinePunct w:val="0"/>
              <w:autoSpaceDE/>
              <w:autoSpaceDN/>
              <w:bidi w:val="0"/>
              <w:adjustRightInd/>
              <w:snapToGrid/>
              <w:spacing w:line="360" w:lineRule="exact"/>
              <w:ind w:left="2240" w:leftChars="7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（盖章）</w:t>
            </w:r>
          </w:p>
          <w:p w14:paraId="0EC29C5B">
            <w:pPr>
              <w:keepNext w:val="0"/>
              <w:keepLines w:val="0"/>
              <w:pageBreakBefore w:val="0"/>
              <w:widowControl w:val="0"/>
              <w:kinsoku/>
              <w:wordWrap/>
              <w:overflowPunct/>
              <w:topLinePunct w:val="0"/>
              <w:autoSpaceDE/>
              <w:autoSpaceDN/>
              <w:bidi w:val="0"/>
              <w:adjustRightInd/>
              <w:snapToGrid/>
              <w:spacing w:line="360" w:lineRule="exact"/>
              <w:ind w:left="2240" w:leftChars="7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年  月  日</w:t>
            </w:r>
          </w:p>
        </w:tc>
      </w:tr>
      <w:tr w14:paraId="3DC29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exact"/>
          <w:jc w:val="center"/>
        </w:trPr>
        <w:tc>
          <w:tcPr>
            <w:tcW w:w="4252" w:type="dxa"/>
            <w:noWrap w:val="0"/>
            <w:vAlign w:val="top"/>
          </w:tcPr>
          <w:p w14:paraId="73131D12">
            <w:pPr>
              <w:spacing w:line="36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应急管理部门意见：</w:t>
            </w:r>
          </w:p>
          <w:p w14:paraId="0901EA6D">
            <w:pPr>
              <w:spacing w:line="360" w:lineRule="exact"/>
              <w:rPr>
                <w:rFonts w:ascii="仿宋_GB2312" w:hAnsi="仿宋_GB2312" w:eastAsia="仿宋_GB2312" w:cs="仿宋_GB2312"/>
                <w:color w:val="auto"/>
                <w:sz w:val="28"/>
                <w:szCs w:val="28"/>
              </w:rPr>
            </w:pPr>
          </w:p>
          <w:p w14:paraId="5D05E834">
            <w:pPr>
              <w:spacing w:line="360" w:lineRule="exact"/>
              <w:rPr>
                <w:rFonts w:ascii="仿宋_GB2312" w:hAnsi="仿宋_GB2312" w:eastAsia="仿宋_GB2312" w:cs="仿宋_GB2312"/>
                <w:color w:val="auto"/>
                <w:sz w:val="28"/>
                <w:szCs w:val="28"/>
              </w:rPr>
            </w:pPr>
          </w:p>
          <w:p w14:paraId="1F839294">
            <w:pPr>
              <w:keepNext w:val="0"/>
              <w:keepLines w:val="0"/>
              <w:pageBreakBefore w:val="0"/>
              <w:widowControl w:val="0"/>
              <w:kinsoku/>
              <w:wordWrap/>
              <w:overflowPunct/>
              <w:topLinePunct w:val="0"/>
              <w:autoSpaceDE/>
              <w:autoSpaceDN/>
              <w:bidi w:val="0"/>
              <w:adjustRightInd/>
              <w:snapToGrid/>
              <w:spacing w:line="360" w:lineRule="exact"/>
              <w:ind w:left="2240" w:leftChars="7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（盖章）</w:t>
            </w:r>
          </w:p>
          <w:p w14:paraId="4D84F440">
            <w:pPr>
              <w:keepNext w:val="0"/>
              <w:keepLines w:val="0"/>
              <w:pageBreakBefore w:val="0"/>
              <w:widowControl w:val="0"/>
              <w:kinsoku/>
              <w:wordWrap/>
              <w:overflowPunct/>
              <w:topLinePunct w:val="0"/>
              <w:autoSpaceDE/>
              <w:autoSpaceDN/>
              <w:bidi w:val="0"/>
              <w:adjustRightInd/>
              <w:snapToGrid/>
              <w:spacing w:line="360" w:lineRule="exact"/>
              <w:ind w:left="2240" w:leftChars="7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年  月  日</w:t>
            </w:r>
          </w:p>
        </w:tc>
        <w:tc>
          <w:tcPr>
            <w:tcW w:w="4252" w:type="dxa"/>
            <w:noWrap w:val="0"/>
            <w:vAlign w:val="top"/>
          </w:tcPr>
          <w:p w14:paraId="2D5A9074">
            <w:pPr>
              <w:spacing w:line="36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税务部门意见：</w:t>
            </w:r>
          </w:p>
          <w:p w14:paraId="065C5719">
            <w:pPr>
              <w:spacing w:line="360" w:lineRule="exact"/>
              <w:rPr>
                <w:rFonts w:ascii="仿宋_GB2312" w:hAnsi="仿宋_GB2312" w:eastAsia="仿宋_GB2312" w:cs="仿宋_GB2312"/>
                <w:color w:val="auto"/>
                <w:sz w:val="28"/>
                <w:szCs w:val="28"/>
              </w:rPr>
            </w:pPr>
          </w:p>
          <w:p w14:paraId="4025A8C1">
            <w:pPr>
              <w:spacing w:line="360" w:lineRule="exact"/>
              <w:rPr>
                <w:rFonts w:ascii="仿宋_GB2312" w:hAnsi="仿宋_GB2312" w:eastAsia="仿宋_GB2312" w:cs="仿宋_GB2312"/>
                <w:color w:val="auto"/>
                <w:sz w:val="28"/>
                <w:szCs w:val="28"/>
              </w:rPr>
            </w:pPr>
          </w:p>
          <w:p w14:paraId="36A5F700">
            <w:pPr>
              <w:keepNext w:val="0"/>
              <w:keepLines w:val="0"/>
              <w:pageBreakBefore w:val="0"/>
              <w:widowControl w:val="0"/>
              <w:kinsoku/>
              <w:wordWrap/>
              <w:overflowPunct/>
              <w:topLinePunct w:val="0"/>
              <w:autoSpaceDE/>
              <w:autoSpaceDN/>
              <w:bidi w:val="0"/>
              <w:adjustRightInd/>
              <w:snapToGrid/>
              <w:spacing w:line="360" w:lineRule="exact"/>
              <w:ind w:left="2240" w:leftChars="7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（盖章）</w:t>
            </w:r>
          </w:p>
          <w:p w14:paraId="43FAFB4B">
            <w:pPr>
              <w:keepNext w:val="0"/>
              <w:keepLines w:val="0"/>
              <w:pageBreakBefore w:val="0"/>
              <w:widowControl w:val="0"/>
              <w:kinsoku/>
              <w:wordWrap/>
              <w:overflowPunct/>
              <w:topLinePunct w:val="0"/>
              <w:autoSpaceDE/>
              <w:autoSpaceDN/>
              <w:bidi w:val="0"/>
              <w:adjustRightInd/>
              <w:snapToGrid/>
              <w:spacing w:line="360" w:lineRule="exact"/>
              <w:ind w:left="2240" w:leftChars="7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年  月  日</w:t>
            </w:r>
          </w:p>
        </w:tc>
      </w:tr>
      <w:tr w14:paraId="25EE2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exact"/>
          <w:jc w:val="center"/>
        </w:trPr>
        <w:tc>
          <w:tcPr>
            <w:tcW w:w="4252" w:type="dxa"/>
            <w:noWrap w:val="0"/>
            <w:vAlign w:val="top"/>
          </w:tcPr>
          <w:p w14:paraId="0B5CDC7D">
            <w:pPr>
              <w:spacing w:line="36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市场监管部门意见：</w:t>
            </w:r>
          </w:p>
          <w:p w14:paraId="3FBC775D">
            <w:pPr>
              <w:spacing w:line="360" w:lineRule="exact"/>
              <w:rPr>
                <w:rFonts w:ascii="仿宋_GB2312" w:hAnsi="仿宋_GB2312" w:eastAsia="仿宋_GB2312" w:cs="仿宋_GB2312"/>
                <w:color w:val="auto"/>
                <w:sz w:val="28"/>
                <w:szCs w:val="28"/>
              </w:rPr>
            </w:pPr>
          </w:p>
          <w:p w14:paraId="451DE5AA">
            <w:pPr>
              <w:spacing w:line="360" w:lineRule="exact"/>
              <w:rPr>
                <w:rFonts w:ascii="仿宋_GB2312" w:hAnsi="仿宋_GB2312" w:eastAsia="仿宋_GB2312" w:cs="仿宋_GB2312"/>
                <w:color w:val="auto"/>
                <w:sz w:val="28"/>
                <w:szCs w:val="28"/>
              </w:rPr>
            </w:pPr>
          </w:p>
          <w:p w14:paraId="3BC411C6">
            <w:pPr>
              <w:keepNext w:val="0"/>
              <w:keepLines w:val="0"/>
              <w:pageBreakBefore w:val="0"/>
              <w:widowControl w:val="0"/>
              <w:kinsoku/>
              <w:wordWrap/>
              <w:overflowPunct/>
              <w:topLinePunct w:val="0"/>
              <w:autoSpaceDE/>
              <w:autoSpaceDN/>
              <w:bidi w:val="0"/>
              <w:adjustRightInd/>
              <w:snapToGrid/>
              <w:spacing w:line="360" w:lineRule="exact"/>
              <w:ind w:left="2240" w:leftChars="7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（盖章）</w:t>
            </w:r>
          </w:p>
          <w:p w14:paraId="16A54912">
            <w:pPr>
              <w:keepNext w:val="0"/>
              <w:keepLines w:val="0"/>
              <w:pageBreakBefore w:val="0"/>
              <w:widowControl w:val="0"/>
              <w:kinsoku/>
              <w:wordWrap/>
              <w:overflowPunct/>
              <w:topLinePunct w:val="0"/>
              <w:autoSpaceDE/>
              <w:autoSpaceDN/>
              <w:bidi w:val="0"/>
              <w:adjustRightInd/>
              <w:snapToGrid/>
              <w:spacing w:line="360" w:lineRule="exact"/>
              <w:ind w:left="2240" w:leftChars="7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年  月  日</w:t>
            </w:r>
          </w:p>
        </w:tc>
        <w:tc>
          <w:tcPr>
            <w:tcW w:w="4252" w:type="dxa"/>
            <w:noWrap w:val="0"/>
            <w:vAlign w:val="top"/>
          </w:tcPr>
          <w:p w14:paraId="14B17DE1">
            <w:pPr>
              <w:spacing w:line="36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金融</w:t>
            </w:r>
            <w:r>
              <w:rPr>
                <w:rFonts w:hint="eastAsia" w:ascii="仿宋_GB2312" w:hAnsi="仿宋_GB2312" w:eastAsia="仿宋_GB2312" w:cs="仿宋_GB2312"/>
                <w:color w:val="auto"/>
                <w:sz w:val="28"/>
                <w:szCs w:val="28"/>
              </w:rPr>
              <w:t>监管部门意见：</w:t>
            </w:r>
          </w:p>
          <w:p w14:paraId="21F69FE5">
            <w:pPr>
              <w:spacing w:line="360" w:lineRule="exact"/>
              <w:rPr>
                <w:rFonts w:ascii="仿宋_GB2312" w:hAnsi="仿宋_GB2312" w:eastAsia="仿宋_GB2312" w:cs="仿宋_GB2312"/>
                <w:color w:val="auto"/>
                <w:sz w:val="28"/>
                <w:szCs w:val="28"/>
              </w:rPr>
            </w:pPr>
          </w:p>
          <w:p w14:paraId="5FCBDED8">
            <w:pPr>
              <w:spacing w:line="360" w:lineRule="exact"/>
              <w:rPr>
                <w:rFonts w:ascii="仿宋_GB2312" w:hAnsi="仿宋_GB2312" w:eastAsia="仿宋_GB2312" w:cs="仿宋_GB2312"/>
                <w:color w:val="auto"/>
                <w:sz w:val="28"/>
                <w:szCs w:val="28"/>
              </w:rPr>
            </w:pPr>
          </w:p>
          <w:p w14:paraId="1FD05C61">
            <w:pPr>
              <w:keepNext w:val="0"/>
              <w:keepLines w:val="0"/>
              <w:pageBreakBefore w:val="0"/>
              <w:widowControl w:val="0"/>
              <w:kinsoku/>
              <w:wordWrap/>
              <w:overflowPunct/>
              <w:topLinePunct w:val="0"/>
              <w:autoSpaceDE/>
              <w:autoSpaceDN/>
              <w:bidi w:val="0"/>
              <w:adjustRightInd/>
              <w:snapToGrid/>
              <w:spacing w:line="360" w:lineRule="exact"/>
              <w:ind w:left="2240" w:leftChars="7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（盖章）</w:t>
            </w:r>
          </w:p>
          <w:p w14:paraId="6913A380">
            <w:pPr>
              <w:keepNext w:val="0"/>
              <w:keepLines w:val="0"/>
              <w:pageBreakBefore w:val="0"/>
              <w:widowControl w:val="0"/>
              <w:kinsoku/>
              <w:wordWrap/>
              <w:overflowPunct/>
              <w:topLinePunct w:val="0"/>
              <w:autoSpaceDE/>
              <w:autoSpaceDN/>
              <w:bidi w:val="0"/>
              <w:adjustRightInd/>
              <w:snapToGrid/>
              <w:spacing w:line="360" w:lineRule="exact"/>
              <w:ind w:left="2240" w:leftChars="7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年  月  日</w:t>
            </w:r>
          </w:p>
        </w:tc>
      </w:tr>
      <w:tr w14:paraId="33A8F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exact"/>
          <w:jc w:val="center"/>
        </w:trPr>
        <w:tc>
          <w:tcPr>
            <w:tcW w:w="4252" w:type="dxa"/>
            <w:noWrap w:val="0"/>
            <w:vAlign w:val="top"/>
          </w:tcPr>
          <w:p w14:paraId="4D2C3DAD">
            <w:pPr>
              <w:spacing w:line="36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统战</w:t>
            </w:r>
            <w:r>
              <w:rPr>
                <w:rFonts w:hint="eastAsia" w:ascii="仿宋_GB2312" w:hAnsi="仿宋_GB2312" w:eastAsia="仿宋_GB2312" w:cs="仿宋_GB2312"/>
                <w:color w:val="auto"/>
                <w:sz w:val="28"/>
                <w:szCs w:val="28"/>
              </w:rPr>
              <w:t>部门意见：</w:t>
            </w:r>
          </w:p>
          <w:p w14:paraId="142B1DED">
            <w:pPr>
              <w:spacing w:line="360" w:lineRule="exact"/>
              <w:rPr>
                <w:rFonts w:ascii="仿宋_GB2312" w:hAnsi="仿宋_GB2312" w:eastAsia="仿宋_GB2312" w:cs="仿宋_GB2312"/>
                <w:color w:val="auto"/>
                <w:sz w:val="28"/>
                <w:szCs w:val="28"/>
              </w:rPr>
            </w:pPr>
          </w:p>
          <w:p w14:paraId="7A3D9DCA">
            <w:pPr>
              <w:spacing w:line="360" w:lineRule="exact"/>
              <w:rPr>
                <w:rFonts w:ascii="仿宋_GB2312" w:hAnsi="仿宋_GB2312" w:eastAsia="仿宋_GB2312" w:cs="仿宋_GB2312"/>
                <w:color w:val="auto"/>
                <w:sz w:val="28"/>
                <w:szCs w:val="28"/>
              </w:rPr>
            </w:pPr>
          </w:p>
          <w:p w14:paraId="12DB0E25">
            <w:pPr>
              <w:keepNext w:val="0"/>
              <w:keepLines w:val="0"/>
              <w:pageBreakBefore w:val="0"/>
              <w:widowControl w:val="0"/>
              <w:kinsoku/>
              <w:wordWrap/>
              <w:overflowPunct/>
              <w:topLinePunct w:val="0"/>
              <w:autoSpaceDE/>
              <w:autoSpaceDN/>
              <w:bidi w:val="0"/>
              <w:adjustRightInd/>
              <w:snapToGrid/>
              <w:spacing w:line="360" w:lineRule="exact"/>
              <w:ind w:left="2240" w:leftChars="7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（盖章）</w:t>
            </w:r>
          </w:p>
          <w:p w14:paraId="75F97571">
            <w:pPr>
              <w:keepNext w:val="0"/>
              <w:keepLines w:val="0"/>
              <w:pageBreakBefore w:val="0"/>
              <w:widowControl w:val="0"/>
              <w:kinsoku/>
              <w:wordWrap/>
              <w:overflowPunct/>
              <w:topLinePunct w:val="0"/>
              <w:autoSpaceDE/>
              <w:autoSpaceDN/>
              <w:bidi w:val="0"/>
              <w:adjustRightInd/>
              <w:snapToGrid/>
              <w:spacing w:line="360" w:lineRule="exact"/>
              <w:ind w:left="2240" w:leftChars="7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年  月  日</w:t>
            </w:r>
          </w:p>
        </w:tc>
        <w:tc>
          <w:tcPr>
            <w:tcW w:w="4252" w:type="dxa"/>
            <w:noWrap w:val="0"/>
            <w:vAlign w:val="top"/>
          </w:tcPr>
          <w:p w14:paraId="57FAC12B">
            <w:pPr>
              <w:spacing w:line="36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社会工作</w:t>
            </w:r>
            <w:r>
              <w:rPr>
                <w:rFonts w:hint="eastAsia" w:ascii="仿宋_GB2312" w:hAnsi="仿宋_GB2312" w:eastAsia="仿宋_GB2312" w:cs="仿宋_GB2312"/>
                <w:color w:val="auto"/>
                <w:sz w:val="28"/>
                <w:szCs w:val="28"/>
              </w:rPr>
              <w:t>部门意见：</w:t>
            </w:r>
          </w:p>
          <w:p w14:paraId="0D6CF1B2">
            <w:pPr>
              <w:spacing w:line="360" w:lineRule="exact"/>
              <w:rPr>
                <w:rFonts w:ascii="仿宋_GB2312" w:hAnsi="仿宋_GB2312" w:eastAsia="仿宋_GB2312" w:cs="仿宋_GB2312"/>
                <w:color w:val="auto"/>
                <w:sz w:val="28"/>
                <w:szCs w:val="28"/>
              </w:rPr>
            </w:pPr>
          </w:p>
          <w:p w14:paraId="33063157">
            <w:pPr>
              <w:spacing w:line="360" w:lineRule="exact"/>
              <w:rPr>
                <w:rFonts w:ascii="仿宋_GB2312" w:hAnsi="仿宋_GB2312" w:eastAsia="仿宋_GB2312" w:cs="仿宋_GB2312"/>
                <w:color w:val="auto"/>
                <w:sz w:val="28"/>
                <w:szCs w:val="28"/>
              </w:rPr>
            </w:pPr>
          </w:p>
          <w:p w14:paraId="29D75AA1">
            <w:pPr>
              <w:keepNext w:val="0"/>
              <w:keepLines w:val="0"/>
              <w:pageBreakBefore w:val="0"/>
              <w:widowControl w:val="0"/>
              <w:kinsoku/>
              <w:wordWrap/>
              <w:overflowPunct/>
              <w:topLinePunct w:val="0"/>
              <w:autoSpaceDE/>
              <w:autoSpaceDN/>
              <w:bidi w:val="0"/>
              <w:adjustRightInd/>
              <w:snapToGrid/>
              <w:spacing w:line="360" w:lineRule="exact"/>
              <w:ind w:left="2240" w:leftChars="7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（盖章）</w:t>
            </w:r>
          </w:p>
          <w:p w14:paraId="590D6750">
            <w:pPr>
              <w:keepNext w:val="0"/>
              <w:keepLines w:val="0"/>
              <w:pageBreakBefore w:val="0"/>
              <w:widowControl w:val="0"/>
              <w:kinsoku/>
              <w:wordWrap/>
              <w:overflowPunct/>
              <w:topLinePunct w:val="0"/>
              <w:autoSpaceDE/>
              <w:autoSpaceDN/>
              <w:bidi w:val="0"/>
              <w:adjustRightInd/>
              <w:snapToGrid/>
              <w:spacing w:line="360" w:lineRule="exact"/>
              <w:ind w:left="2240" w:leftChars="700"/>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color w:val="auto"/>
                <w:sz w:val="28"/>
                <w:szCs w:val="28"/>
              </w:rPr>
              <w:t>年  月  日</w:t>
            </w:r>
          </w:p>
        </w:tc>
      </w:tr>
      <w:tr w14:paraId="63CB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exact"/>
          <w:jc w:val="center"/>
        </w:trPr>
        <w:tc>
          <w:tcPr>
            <w:tcW w:w="4252" w:type="dxa"/>
            <w:noWrap w:val="0"/>
            <w:vAlign w:val="top"/>
          </w:tcPr>
          <w:p w14:paraId="46067E45">
            <w:pPr>
              <w:spacing w:line="36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工商联</w:t>
            </w:r>
            <w:r>
              <w:rPr>
                <w:rFonts w:hint="eastAsia" w:ascii="仿宋_GB2312" w:hAnsi="仿宋_GB2312" w:eastAsia="仿宋_GB2312" w:cs="仿宋_GB2312"/>
                <w:color w:val="auto"/>
                <w:sz w:val="28"/>
                <w:szCs w:val="28"/>
              </w:rPr>
              <w:t>意见：</w:t>
            </w:r>
          </w:p>
          <w:p w14:paraId="071ECA9C">
            <w:pPr>
              <w:spacing w:line="360" w:lineRule="exact"/>
              <w:rPr>
                <w:rFonts w:ascii="仿宋_GB2312" w:hAnsi="仿宋_GB2312" w:eastAsia="仿宋_GB2312" w:cs="仿宋_GB2312"/>
                <w:color w:val="auto"/>
                <w:sz w:val="28"/>
                <w:szCs w:val="28"/>
              </w:rPr>
            </w:pPr>
          </w:p>
          <w:p w14:paraId="49FD82DB">
            <w:pPr>
              <w:spacing w:line="360" w:lineRule="exact"/>
              <w:rPr>
                <w:rFonts w:ascii="仿宋_GB2312" w:hAnsi="仿宋_GB2312" w:eastAsia="仿宋_GB2312" w:cs="仿宋_GB2312"/>
                <w:color w:val="auto"/>
                <w:sz w:val="28"/>
                <w:szCs w:val="28"/>
              </w:rPr>
            </w:pPr>
          </w:p>
          <w:p w14:paraId="702784AC">
            <w:pPr>
              <w:keepNext w:val="0"/>
              <w:keepLines w:val="0"/>
              <w:pageBreakBefore w:val="0"/>
              <w:widowControl w:val="0"/>
              <w:kinsoku/>
              <w:wordWrap/>
              <w:overflowPunct/>
              <w:topLinePunct w:val="0"/>
              <w:autoSpaceDE/>
              <w:autoSpaceDN/>
              <w:bidi w:val="0"/>
              <w:adjustRightInd/>
              <w:snapToGrid/>
              <w:spacing w:line="360" w:lineRule="exact"/>
              <w:ind w:left="2240" w:leftChars="700"/>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（盖章）</w:t>
            </w:r>
          </w:p>
          <w:p w14:paraId="6842E41A">
            <w:pPr>
              <w:keepNext w:val="0"/>
              <w:keepLines w:val="0"/>
              <w:pageBreakBefore w:val="0"/>
              <w:widowControl w:val="0"/>
              <w:kinsoku/>
              <w:wordWrap/>
              <w:overflowPunct/>
              <w:topLinePunct w:val="0"/>
              <w:autoSpaceDE/>
              <w:autoSpaceDN/>
              <w:bidi w:val="0"/>
              <w:adjustRightInd/>
              <w:snapToGrid/>
              <w:spacing w:line="360" w:lineRule="exact"/>
              <w:ind w:left="2240" w:leftChars="7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年  月  日</w:t>
            </w:r>
          </w:p>
        </w:tc>
        <w:tc>
          <w:tcPr>
            <w:tcW w:w="4252" w:type="dxa"/>
            <w:noWrap w:val="0"/>
            <w:vAlign w:val="top"/>
          </w:tcPr>
          <w:p w14:paraId="51AE250A">
            <w:pPr>
              <w:spacing w:line="360" w:lineRule="exact"/>
              <w:ind w:firstLine="1960" w:firstLineChars="700"/>
              <w:jc w:val="left"/>
              <w:rPr>
                <w:rFonts w:hint="eastAsia" w:ascii="仿宋_GB2312" w:hAnsi="仿宋_GB2312" w:eastAsia="仿宋_GB2312" w:cs="仿宋_GB2312"/>
                <w:color w:val="auto"/>
                <w:sz w:val="28"/>
                <w:szCs w:val="28"/>
              </w:rPr>
            </w:pPr>
          </w:p>
        </w:tc>
      </w:tr>
    </w:tbl>
    <w:p w14:paraId="76FB5900">
      <w:pPr>
        <w:keepNext w:val="0"/>
        <w:keepLines w:val="0"/>
        <w:pageBreakBefore w:val="0"/>
        <w:widowControl w:val="0"/>
        <w:kinsoku/>
        <w:wordWrap/>
        <w:overflowPunct/>
        <w:topLinePunct w:val="0"/>
        <w:autoSpaceDE/>
        <w:autoSpaceDN/>
        <w:bidi w:val="0"/>
        <w:adjustRightInd/>
        <w:snapToGrid w:val="0"/>
        <w:spacing w:before="157" w:beforeLines="50" w:line="400" w:lineRule="exact"/>
        <w:ind w:left="0" w:hanging="843" w:hangingChars="300"/>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备注：推荐对象为</w:t>
      </w:r>
      <w:r>
        <w:rPr>
          <w:rFonts w:hint="eastAsia" w:ascii="仿宋_GB2312" w:hAnsi="仿宋_GB2312" w:eastAsia="仿宋_GB2312" w:cs="仿宋_GB2312"/>
          <w:b/>
          <w:bCs/>
          <w:color w:val="auto"/>
          <w:sz w:val="28"/>
          <w:szCs w:val="28"/>
          <w:lang w:val="en-US" w:eastAsia="zh-CN"/>
        </w:rPr>
        <w:t>独立法人资格</w:t>
      </w:r>
      <w:r>
        <w:rPr>
          <w:rFonts w:hint="eastAsia" w:ascii="仿宋_GB2312" w:hAnsi="仿宋_GB2312" w:eastAsia="仿宋_GB2312" w:cs="仿宋_GB2312"/>
          <w:b/>
          <w:bCs/>
          <w:color w:val="auto"/>
          <w:sz w:val="28"/>
          <w:szCs w:val="28"/>
        </w:rPr>
        <w:t>企业</w:t>
      </w:r>
      <w:r>
        <w:rPr>
          <w:rFonts w:hint="eastAsia" w:ascii="仿宋_GB2312" w:hAnsi="仿宋_GB2312" w:eastAsia="仿宋_GB2312" w:cs="仿宋_GB2312"/>
          <w:b/>
          <w:bCs/>
          <w:color w:val="auto"/>
          <w:sz w:val="28"/>
          <w:szCs w:val="28"/>
          <w:lang w:val="en-US" w:eastAsia="zh-CN"/>
        </w:rPr>
        <w:t>及其党委书记、董事长、总经理需</w:t>
      </w:r>
      <w:r>
        <w:rPr>
          <w:rFonts w:hint="eastAsia" w:ascii="仿宋_GB2312" w:hAnsi="仿宋_GB2312" w:eastAsia="仿宋_GB2312" w:cs="仿宋_GB2312"/>
          <w:b/>
          <w:bCs/>
          <w:color w:val="auto"/>
          <w:sz w:val="28"/>
          <w:szCs w:val="28"/>
        </w:rPr>
        <w:t>填写此表</w:t>
      </w: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lang w:val="en-US" w:eastAsia="zh-CN"/>
        </w:rPr>
        <w:t>其中</w:t>
      </w:r>
      <w:r>
        <w:rPr>
          <w:rFonts w:hint="eastAsia" w:ascii="仿宋_GB2312" w:hAnsi="仿宋_GB2312" w:eastAsia="仿宋_GB2312" w:cs="仿宋_GB2312"/>
          <w:b/>
          <w:bCs/>
          <w:color w:val="auto"/>
          <w:sz w:val="28"/>
          <w:szCs w:val="28"/>
        </w:rPr>
        <w:t>非公有制企业及其负责人</w:t>
      </w:r>
      <w:r>
        <w:rPr>
          <w:rFonts w:hint="eastAsia" w:ascii="仿宋_GB2312" w:hAnsi="仿宋_GB2312" w:eastAsia="仿宋_GB2312" w:cs="仿宋_GB2312"/>
          <w:b/>
          <w:bCs/>
          <w:color w:val="auto"/>
          <w:sz w:val="28"/>
          <w:szCs w:val="28"/>
          <w:lang w:val="en-US" w:eastAsia="zh-CN"/>
        </w:rPr>
        <w:t>增加征求</w:t>
      </w:r>
      <w:r>
        <w:rPr>
          <w:rFonts w:hint="eastAsia" w:ascii="仿宋_GB2312" w:hAnsi="仿宋_GB2312" w:eastAsia="仿宋_GB2312" w:cs="仿宋_GB2312"/>
          <w:b/>
          <w:bCs/>
          <w:color w:val="auto"/>
          <w:sz w:val="28"/>
          <w:szCs w:val="28"/>
        </w:rPr>
        <w:t>统战、社会工作部门和工商联</w:t>
      </w:r>
      <w:r>
        <w:rPr>
          <w:rFonts w:hint="eastAsia" w:ascii="仿宋_GB2312" w:hAnsi="仿宋_GB2312" w:eastAsia="仿宋_GB2312" w:cs="仿宋_GB2312"/>
          <w:b/>
          <w:bCs/>
          <w:color w:val="auto"/>
          <w:sz w:val="28"/>
          <w:szCs w:val="28"/>
          <w:lang w:val="en-US" w:eastAsia="zh-CN"/>
        </w:rPr>
        <w:t>意见</w:t>
      </w:r>
      <w:r>
        <w:rPr>
          <w:rFonts w:hint="eastAsia" w:ascii="仿宋_GB2312" w:hAnsi="仿宋_GB2312" w:eastAsia="仿宋_GB2312" w:cs="仿宋_GB2312"/>
          <w:b/>
          <w:bCs/>
          <w:color w:val="auto"/>
          <w:sz w:val="28"/>
          <w:szCs w:val="28"/>
        </w:rPr>
        <w:t>。</w:t>
      </w:r>
    </w:p>
    <w:p w14:paraId="130F1923">
      <w:pPr>
        <w:jc w:val="center"/>
        <w:rPr>
          <w:rFonts w:hint="eastAsia" w:eastAsia="方正小标宋简体" w:cs="Times New Roman"/>
          <w:bCs/>
          <w:color w:val="auto"/>
          <w:sz w:val="44"/>
          <w:szCs w:val="44"/>
        </w:rPr>
      </w:pPr>
      <w:r>
        <w:rPr>
          <w:rFonts w:hint="eastAsia" w:ascii="仿宋_GB2312" w:hAnsi="仿宋_GB2312" w:eastAsia="仿宋_GB2312" w:cs="仿宋_GB2312"/>
          <w:b/>
          <w:bCs/>
          <w:color w:val="auto"/>
          <w:sz w:val="28"/>
          <w:szCs w:val="28"/>
        </w:rPr>
        <w:br w:type="page"/>
      </w:r>
      <w:r>
        <w:rPr>
          <w:rFonts w:hint="eastAsia" w:eastAsia="方正小标宋简体" w:cs="Times New Roman"/>
          <w:bCs/>
          <w:color w:val="auto"/>
          <w:sz w:val="44"/>
          <w:szCs w:val="44"/>
        </w:rPr>
        <w:t>社会组织</w:t>
      </w:r>
      <w:r>
        <w:rPr>
          <w:rFonts w:hint="eastAsia" w:eastAsia="方正小标宋简体" w:cs="Times New Roman"/>
          <w:bCs/>
          <w:color w:val="auto"/>
          <w:sz w:val="44"/>
          <w:szCs w:val="44"/>
          <w:lang w:val="en-US" w:eastAsia="zh-CN"/>
        </w:rPr>
        <w:t>及其负责人</w:t>
      </w:r>
      <w:r>
        <w:rPr>
          <w:rFonts w:hint="eastAsia" w:eastAsia="方正小标宋简体" w:cs="Times New Roman"/>
          <w:bCs/>
          <w:color w:val="auto"/>
          <w:sz w:val="44"/>
          <w:szCs w:val="44"/>
        </w:rPr>
        <w:t>征求意见表</w:t>
      </w:r>
    </w:p>
    <w:p w14:paraId="64EE45DD">
      <w:pPr>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社会组织名称：</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 xml:space="preserve">  </w:t>
      </w:r>
    </w:p>
    <w:p w14:paraId="76155B17">
      <w:pPr>
        <w:spacing w:line="600" w:lineRule="exac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2"/>
          <w:szCs w:val="32"/>
        </w:rPr>
        <w:t>社会组织负责</w:t>
      </w:r>
      <w:r>
        <w:rPr>
          <w:rFonts w:hint="eastAsia" w:ascii="仿宋_GB2312" w:hAnsi="仿宋_GB2312" w:eastAsia="仿宋_GB2312" w:cs="仿宋_GB2312"/>
          <w:color w:val="auto"/>
          <w:sz w:val="32"/>
          <w:szCs w:val="32"/>
          <w:lang w:val="en-US" w:eastAsia="zh-CN"/>
        </w:rPr>
        <w:t>人姓名及职务</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0"/>
          <w:szCs w:val="30"/>
        </w:rPr>
        <w:t xml:space="preserve">    </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7292"/>
      </w:tblGrid>
      <w:tr w14:paraId="50BF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exact"/>
          <w:jc w:val="center"/>
        </w:trPr>
        <w:tc>
          <w:tcPr>
            <w:tcW w:w="1275" w:type="dxa"/>
            <w:tcBorders>
              <w:top w:val="single" w:color="auto" w:sz="4" w:space="0"/>
              <w:left w:val="single" w:color="auto" w:sz="4" w:space="0"/>
              <w:bottom w:val="single" w:color="auto" w:sz="4" w:space="0"/>
              <w:right w:val="single" w:color="auto" w:sz="4" w:space="0"/>
            </w:tcBorders>
            <w:noWrap w:val="0"/>
            <w:vAlign w:val="center"/>
          </w:tcPr>
          <w:p w14:paraId="498D59F2">
            <w:pPr>
              <w:spacing w:line="36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社会工作部门意见</w:t>
            </w:r>
          </w:p>
        </w:tc>
        <w:tc>
          <w:tcPr>
            <w:tcW w:w="7292" w:type="dxa"/>
            <w:tcBorders>
              <w:top w:val="single" w:color="auto" w:sz="4" w:space="0"/>
              <w:left w:val="single" w:color="auto" w:sz="4" w:space="0"/>
              <w:bottom w:val="single" w:color="auto" w:sz="4" w:space="0"/>
              <w:right w:val="single" w:color="auto" w:sz="4" w:space="0"/>
            </w:tcBorders>
            <w:noWrap w:val="0"/>
            <w:vAlign w:val="center"/>
          </w:tcPr>
          <w:p w14:paraId="182479FE">
            <w:pPr>
              <w:rPr>
                <w:rFonts w:ascii="仿宋_GB2312" w:hAnsi="仿宋_GB2312" w:eastAsia="仿宋_GB2312" w:cs="仿宋_GB2312"/>
                <w:color w:val="auto"/>
                <w:sz w:val="28"/>
                <w:szCs w:val="28"/>
              </w:rPr>
            </w:pPr>
          </w:p>
          <w:p w14:paraId="725EF1A6">
            <w:pPr>
              <w:spacing w:line="560" w:lineRule="exact"/>
              <w:ind w:firstLine="5880" w:firstLineChars="2100"/>
              <w:rPr>
                <w:rFonts w:hint="eastAsia" w:ascii="仿宋_GB2312" w:hAnsi="仿宋_GB2312" w:eastAsia="仿宋_GB2312" w:cs="仿宋_GB2312"/>
                <w:color w:val="auto"/>
                <w:sz w:val="28"/>
                <w:szCs w:val="28"/>
              </w:rPr>
            </w:pPr>
          </w:p>
          <w:p w14:paraId="7A3304AD">
            <w:pPr>
              <w:spacing w:line="560" w:lineRule="exact"/>
              <w:ind w:firstLine="4760" w:firstLineChars="17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w:t>
            </w:r>
            <w:r>
              <w:rPr>
                <w:rFonts w:hint="eastAsia" w:ascii="仿宋_GB2312" w:hAnsi="仿宋_GB2312" w:eastAsia="仿宋_GB2312" w:cs="仿宋_GB2312"/>
                <w:snapToGrid w:val="0"/>
                <w:color w:val="auto"/>
                <w:spacing w:val="-2"/>
                <w:sz w:val="28"/>
                <w:szCs w:val="28"/>
              </w:rPr>
              <w:t>盖  章</w:t>
            </w:r>
            <w:r>
              <w:rPr>
                <w:rFonts w:hint="eastAsia" w:ascii="仿宋_GB2312" w:hAnsi="仿宋_GB2312" w:eastAsia="仿宋_GB2312" w:cs="仿宋_GB2312"/>
                <w:color w:val="auto"/>
                <w:sz w:val="28"/>
                <w:szCs w:val="28"/>
              </w:rPr>
              <w:t>）</w:t>
            </w:r>
          </w:p>
          <w:p w14:paraId="66938EDB">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年   月   日</w:t>
            </w:r>
          </w:p>
        </w:tc>
      </w:tr>
      <w:tr w14:paraId="052DE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exact"/>
          <w:jc w:val="center"/>
        </w:trPr>
        <w:tc>
          <w:tcPr>
            <w:tcW w:w="1275" w:type="dxa"/>
            <w:tcBorders>
              <w:top w:val="single" w:color="auto" w:sz="4" w:space="0"/>
              <w:left w:val="single" w:color="auto" w:sz="4" w:space="0"/>
              <w:bottom w:val="single" w:color="auto" w:sz="4" w:space="0"/>
              <w:right w:val="single" w:color="auto" w:sz="4" w:space="0"/>
            </w:tcBorders>
            <w:noWrap w:val="0"/>
            <w:vAlign w:val="center"/>
          </w:tcPr>
          <w:p w14:paraId="7715C42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民政部门意见</w:t>
            </w:r>
          </w:p>
        </w:tc>
        <w:tc>
          <w:tcPr>
            <w:tcW w:w="7292" w:type="dxa"/>
            <w:tcBorders>
              <w:top w:val="single" w:color="auto" w:sz="4" w:space="0"/>
              <w:left w:val="single" w:color="auto" w:sz="4" w:space="0"/>
              <w:bottom w:val="single" w:color="auto" w:sz="4" w:space="0"/>
              <w:right w:val="single" w:color="auto" w:sz="4" w:space="0"/>
            </w:tcBorders>
            <w:noWrap w:val="0"/>
            <w:vAlign w:val="center"/>
          </w:tcPr>
          <w:p w14:paraId="0A8CD557">
            <w:pPr>
              <w:spacing w:line="560" w:lineRule="exact"/>
              <w:ind w:firstLine="5880" w:firstLineChars="2100"/>
              <w:rPr>
                <w:rFonts w:hint="eastAsia" w:ascii="仿宋_GB2312" w:hAnsi="仿宋_GB2312" w:eastAsia="仿宋_GB2312" w:cs="仿宋_GB2312"/>
                <w:color w:val="auto"/>
                <w:sz w:val="28"/>
                <w:szCs w:val="28"/>
              </w:rPr>
            </w:pPr>
          </w:p>
          <w:p w14:paraId="19268156">
            <w:pPr>
              <w:spacing w:line="560" w:lineRule="exact"/>
              <w:ind w:firstLine="5880" w:firstLineChars="2100"/>
              <w:rPr>
                <w:rFonts w:hint="eastAsia" w:ascii="仿宋_GB2312" w:hAnsi="仿宋_GB2312" w:eastAsia="仿宋_GB2312" w:cs="仿宋_GB2312"/>
                <w:color w:val="auto"/>
                <w:sz w:val="28"/>
                <w:szCs w:val="28"/>
              </w:rPr>
            </w:pPr>
          </w:p>
          <w:p w14:paraId="47EB2D87">
            <w:pPr>
              <w:spacing w:line="560" w:lineRule="exact"/>
              <w:ind w:firstLine="4760" w:firstLineChars="17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w:t>
            </w:r>
            <w:r>
              <w:rPr>
                <w:rFonts w:hint="eastAsia" w:ascii="仿宋_GB2312" w:hAnsi="仿宋_GB2312" w:eastAsia="仿宋_GB2312" w:cs="仿宋_GB2312"/>
                <w:snapToGrid w:val="0"/>
                <w:color w:val="auto"/>
                <w:spacing w:val="-2"/>
                <w:sz w:val="28"/>
                <w:szCs w:val="28"/>
              </w:rPr>
              <w:t>盖  章</w:t>
            </w:r>
            <w:r>
              <w:rPr>
                <w:rFonts w:hint="eastAsia" w:ascii="仿宋_GB2312" w:hAnsi="仿宋_GB2312" w:eastAsia="仿宋_GB2312" w:cs="仿宋_GB2312"/>
                <w:color w:val="auto"/>
                <w:sz w:val="28"/>
                <w:szCs w:val="28"/>
              </w:rPr>
              <w:t>）</w:t>
            </w:r>
          </w:p>
          <w:p w14:paraId="1423C842">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年   月   日</w:t>
            </w:r>
          </w:p>
        </w:tc>
      </w:tr>
      <w:tr w14:paraId="786B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exact"/>
          <w:jc w:val="center"/>
        </w:trPr>
        <w:tc>
          <w:tcPr>
            <w:tcW w:w="1275" w:type="dxa"/>
            <w:tcBorders>
              <w:top w:val="single" w:color="auto" w:sz="4" w:space="0"/>
              <w:left w:val="single" w:color="auto" w:sz="4" w:space="0"/>
              <w:bottom w:val="single" w:color="auto" w:sz="4" w:space="0"/>
              <w:right w:val="single" w:color="auto" w:sz="4" w:space="0"/>
            </w:tcBorders>
            <w:noWrap w:val="0"/>
            <w:vAlign w:val="center"/>
          </w:tcPr>
          <w:p w14:paraId="238C6C0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业务主管单位意见</w:t>
            </w:r>
          </w:p>
        </w:tc>
        <w:tc>
          <w:tcPr>
            <w:tcW w:w="7292" w:type="dxa"/>
            <w:tcBorders>
              <w:top w:val="single" w:color="auto" w:sz="4" w:space="0"/>
              <w:left w:val="single" w:color="auto" w:sz="4" w:space="0"/>
              <w:bottom w:val="single" w:color="auto" w:sz="4" w:space="0"/>
              <w:right w:val="single" w:color="auto" w:sz="4" w:space="0"/>
            </w:tcBorders>
            <w:noWrap w:val="0"/>
            <w:vAlign w:val="center"/>
          </w:tcPr>
          <w:p w14:paraId="04CE1761">
            <w:pPr>
              <w:spacing w:line="560" w:lineRule="exact"/>
              <w:ind w:firstLine="5880" w:firstLineChars="2100"/>
              <w:rPr>
                <w:rFonts w:hint="eastAsia" w:ascii="仿宋_GB2312" w:hAnsi="仿宋_GB2312" w:eastAsia="仿宋_GB2312" w:cs="仿宋_GB2312"/>
                <w:color w:val="auto"/>
                <w:sz w:val="28"/>
                <w:szCs w:val="28"/>
              </w:rPr>
            </w:pPr>
          </w:p>
          <w:p w14:paraId="3E4F8D47">
            <w:pPr>
              <w:spacing w:line="560" w:lineRule="exact"/>
              <w:ind w:firstLine="5880" w:firstLineChars="2100"/>
              <w:rPr>
                <w:rFonts w:hint="eastAsia" w:ascii="仿宋_GB2312" w:hAnsi="仿宋_GB2312" w:eastAsia="仿宋_GB2312" w:cs="仿宋_GB2312"/>
                <w:color w:val="auto"/>
                <w:sz w:val="28"/>
                <w:szCs w:val="28"/>
              </w:rPr>
            </w:pPr>
          </w:p>
          <w:p w14:paraId="64D9B690">
            <w:pPr>
              <w:spacing w:line="560" w:lineRule="exact"/>
              <w:ind w:firstLine="4760" w:firstLineChars="17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w:t>
            </w:r>
            <w:r>
              <w:rPr>
                <w:rFonts w:hint="eastAsia" w:ascii="仿宋_GB2312" w:hAnsi="仿宋_GB2312" w:eastAsia="仿宋_GB2312" w:cs="仿宋_GB2312"/>
                <w:snapToGrid w:val="0"/>
                <w:color w:val="auto"/>
                <w:spacing w:val="-2"/>
                <w:sz w:val="28"/>
                <w:szCs w:val="28"/>
              </w:rPr>
              <w:t>盖  章</w:t>
            </w:r>
            <w:r>
              <w:rPr>
                <w:rFonts w:hint="eastAsia" w:ascii="仿宋_GB2312" w:hAnsi="仿宋_GB2312" w:eastAsia="仿宋_GB2312" w:cs="仿宋_GB2312"/>
                <w:color w:val="auto"/>
                <w:sz w:val="28"/>
                <w:szCs w:val="28"/>
              </w:rPr>
              <w:t>）</w:t>
            </w:r>
          </w:p>
          <w:p w14:paraId="1836CB99">
            <w:pPr>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年   月   日</w:t>
            </w:r>
          </w:p>
        </w:tc>
      </w:tr>
      <w:tr w14:paraId="7837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exact"/>
          <w:jc w:val="center"/>
        </w:trPr>
        <w:tc>
          <w:tcPr>
            <w:tcW w:w="1275" w:type="dxa"/>
            <w:tcBorders>
              <w:top w:val="single" w:color="auto" w:sz="4" w:space="0"/>
              <w:left w:val="single" w:color="auto" w:sz="4" w:space="0"/>
              <w:bottom w:val="single" w:color="auto" w:sz="4" w:space="0"/>
              <w:right w:val="single" w:color="auto" w:sz="4" w:space="0"/>
            </w:tcBorders>
            <w:noWrap w:val="0"/>
            <w:vAlign w:val="center"/>
          </w:tcPr>
          <w:p w14:paraId="1D2CE72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行业管理部门意见</w:t>
            </w:r>
          </w:p>
        </w:tc>
        <w:tc>
          <w:tcPr>
            <w:tcW w:w="7292" w:type="dxa"/>
            <w:tcBorders>
              <w:top w:val="single" w:color="auto" w:sz="4" w:space="0"/>
              <w:left w:val="single" w:color="auto" w:sz="4" w:space="0"/>
              <w:bottom w:val="single" w:color="auto" w:sz="4" w:space="0"/>
              <w:right w:val="single" w:color="auto" w:sz="4" w:space="0"/>
            </w:tcBorders>
            <w:noWrap w:val="0"/>
            <w:vAlign w:val="center"/>
          </w:tcPr>
          <w:p w14:paraId="5B7A6D3B">
            <w:pPr>
              <w:spacing w:line="560" w:lineRule="exact"/>
              <w:ind w:firstLine="5880" w:firstLineChars="2100"/>
              <w:rPr>
                <w:rFonts w:hint="eastAsia" w:ascii="仿宋_GB2312" w:hAnsi="仿宋_GB2312" w:eastAsia="仿宋_GB2312" w:cs="仿宋_GB2312"/>
                <w:color w:val="auto"/>
                <w:sz w:val="28"/>
                <w:szCs w:val="28"/>
              </w:rPr>
            </w:pPr>
          </w:p>
          <w:p w14:paraId="46801BF0">
            <w:pPr>
              <w:spacing w:line="560" w:lineRule="exact"/>
              <w:ind w:firstLine="5880" w:firstLineChars="2100"/>
              <w:rPr>
                <w:rFonts w:hint="eastAsia" w:ascii="仿宋_GB2312" w:hAnsi="仿宋_GB2312" w:eastAsia="仿宋_GB2312" w:cs="仿宋_GB2312"/>
                <w:color w:val="auto"/>
                <w:sz w:val="28"/>
                <w:szCs w:val="28"/>
              </w:rPr>
            </w:pPr>
          </w:p>
          <w:p w14:paraId="2117AAC8">
            <w:pPr>
              <w:spacing w:line="560" w:lineRule="exact"/>
              <w:ind w:firstLine="4760" w:firstLineChars="17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w:t>
            </w:r>
            <w:r>
              <w:rPr>
                <w:rFonts w:hint="eastAsia" w:ascii="仿宋_GB2312" w:hAnsi="仿宋_GB2312" w:eastAsia="仿宋_GB2312" w:cs="仿宋_GB2312"/>
                <w:snapToGrid w:val="0"/>
                <w:color w:val="auto"/>
                <w:spacing w:val="-2"/>
                <w:sz w:val="28"/>
                <w:szCs w:val="28"/>
              </w:rPr>
              <w:t>盖  章</w:t>
            </w:r>
            <w:r>
              <w:rPr>
                <w:rFonts w:hint="eastAsia" w:ascii="仿宋_GB2312" w:hAnsi="仿宋_GB2312" w:eastAsia="仿宋_GB2312" w:cs="仿宋_GB2312"/>
                <w:color w:val="auto"/>
                <w:sz w:val="28"/>
                <w:szCs w:val="28"/>
              </w:rPr>
              <w:t>）</w:t>
            </w:r>
          </w:p>
          <w:p w14:paraId="1E6D0D71">
            <w:pPr>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color w:val="auto"/>
                <w:sz w:val="28"/>
                <w:szCs w:val="28"/>
              </w:rPr>
              <w:t xml:space="preserve">                            年   月   日</w:t>
            </w:r>
          </w:p>
        </w:tc>
      </w:tr>
    </w:tbl>
    <w:p w14:paraId="45C3517A">
      <w:pPr>
        <w:keepNext w:val="0"/>
        <w:keepLines w:val="0"/>
        <w:pageBreakBefore w:val="0"/>
        <w:widowControl w:val="0"/>
        <w:kinsoku/>
        <w:wordWrap/>
        <w:overflowPunct/>
        <w:topLinePunct w:val="0"/>
        <w:autoSpaceDE/>
        <w:autoSpaceDN/>
        <w:bidi w:val="0"/>
        <w:adjustRightInd/>
        <w:snapToGrid w:val="0"/>
        <w:spacing w:before="157" w:beforeLines="50" w:line="400" w:lineRule="exact"/>
        <w:ind w:left="0" w:hanging="843" w:hangingChars="300"/>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备注：推荐对象为社会组织</w:t>
      </w:r>
      <w:r>
        <w:rPr>
          <w:rFonts w:hint="eastAsia" w:ascii="仿宋_GB2312" w:hAnsi="仿宋_GB2312" w:eastAsia="仿宋_GB2312" w:cs="仿宋_GB2312"/>
          <w:b/>
          <w:bCs/>
          <w:color w:val="auto"/>
          <w:sz w:val="28"/>
          <w:szCs w:val="28"/>
          <w:lang w:val="en-US" w:eastAsia="zh-CN"/>
        </w:rPr>
        <w:t>及其</w:t>
      </w:r>
      <w:r>
        <w:rPr>
          <w:rFonts w:hint="eastAsia" w:ascii="仿宋_GB2312" w:hAnsi="仿宋_GB2312" w:eastAsia="仿宋_GB2312" w:cs="仿宋_GB2312"/>
          <w:b/>
          <w:bCs/>
          <w:color w:val="auto"/>
          <w:sz w:val="28"/>
          <w:szCs w:val="28"/>
        </w:rPr>
        <w:t>负责人</w:t>
      </w:r>
      <w:r>
        <w:rPr>
          <w:rFonts w:hint="eastAsia" w:ascii="仿宋_GB2312" w:hAnsi="仿宋_GB2312" w:eastAsia="仿宋_GB2312" w:cs="仿宋_GB2312"/>
          <w:b/>
          <w:bCs/>
          <w:color w:val="auto"/>
          <w:sz w:val="28"/>
          <w:szCs w:val="28"/>
          <w:lang w:val="en-US" w:eastAsia="zh-CN"/>
        </w:rPr>
        <w:t>需</w:t>
      </w:r>
      <w:r>
        <w:rPr>
          <w:rFonts w:hint="eastAsia" w:ascii="仿宋_GB2312" w:hAnsi="仿宋_GB2312" w:eastAsia="仿宋_GB2312" w:cs="仿宋_GB2312"/>
          <w:b/>
          <w:bCs/>
          <w:color w:val="auto"/>
          <w:sz w:val="28"/>
          <w:szCs w:val="28"/>
        </w:rPr>
        <w:t>填写此表。</w:t>
      </w:r>
    </w:p>
    <w:p w14:paraId="47E9E5DB">
      <w:r>
        <w:rPr>
          <w:rFonts w:hint="eastAsia" w:ascii="仿宋_GB2312" w:hAnsi="仿宋_GB2312" w:eastAsia="仿宋_GB2312" w:cs="仿宋_GB2312"/>
          <w:b/>
          <w:bCs/>
          <w:color w:val="auto"/>
          <w:sz w:val="28"/>
          <w:szCs w:val="28"/>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KSOF439EEF50">
    <w:panose1 w:val="02000000000000000000"/>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3BDE5">
    <w:pPr>
      <w:pBdr>
        <w:top w:val="none" w:color="auto" w:sz="0" w:space="1"/>
        <w:left w:val="none" w:color="auto" w:sz="0" w:space="4"/>
        <w:bottom w:val="none" w:color="auto" w:sz="0" w:space="1"/>
        <w:right w:val="none" w:color="auto" w:sz="0" w:space="4"/>
      </w:pBdr>
      <w:tabs>
        <w:tab w:val="center" w:pos="4153"/>
        <w:tab w:val="right" w:pos="8306"/>
      </w:tabs>
      <w:snapToGrid w:val="0"/>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5AC298"/>
    <w:multiLevelType w:val="multilevel"/>
    <w:tmpl w:val="B35AC298"/>
    <w:lvl w:ilvl="0" w:tentative="0">
      <w:start w:val="1"/>
      <w:numFmt w:val="chineseCountingThousand"/>
      <w:lvlText w:val="第%1章"/>
      <w:lvlJc w:val="center"/>
      <w:pPr>
        <w:ind w:left="284" w:hanging="284"/>
      </w:pPr>
      <w:rPr>
        <w:rFonts w:hint="eastAsia" w:ascii="黑体" w:hAnsi="黑体" w:eastAsia="黑体" w:cs="黑体"/>
        <w:b w:val="0"/>
        <w:i w:val="0"/>
        <w:sz w:val="32"/>
        <w:szCs w:val="32"/>
      </w:rPr>
    </w:lvl>
    <w:lvl w:ilvl="1" w:tentative="0">
      <w:start w:val="1"/>
      <w:numFmt w:val="chineseCountingThousand"/>
      <w:isLgl/>
      <w:suff w:val="space"/>
      <w:lvlText w:val="%1.%2"/>
      <w:lvlJc w:val="left"/>
      <w:pPr>
        <w:ind w:left="568" w:hanging="568"/>
      </w:pPr>
      <w:rPr>
        <w:rFonts w:hint="eastAsia" w:ascii="楷体" w:hAnsi="楷体" w:eastAsia="楷体" w:cs="楷体"/>
        <w:b w:val="0"/>
        <w:i w:val="0"/>
        <w:sz w:val="32"/>
      </w:rPr>
    </w:lvl>
    <w:lvl w:ilvl="2" w:tentative="0">
      <w:start w:val="1"/>
      <w:numFmt w:val="decimal"/>
      <w:pStyle w:val="26"/>
      <w:isLgl/>
      <w:suff w:val="space"/>
      <w:lvlText w:val="%1.%2.%3"/>
      <w:lvlJc w:val="left"/>
      <w:pPr>
        <w:ind w:left="426" w:hanging="284"/>
      </w:pPr>
      <w:rPr>
        <w:rFonts w:hint="eastAsia" w:ascii="方正仿宋_GB2312" w:hAnsi="方正仿宋_GB2312" w:eastAsia="方正仿宋_GB2312" w:cs="Times New Roman"/>
        <w:b w:val="0"/>
        <w:bCs w:val="0"/>
        <w:i w:val="0"/>
        <w:iCs w:val="0"/>
        <w:caps w:val="0"/>
        <w:smallCaps w:val="0"/>
        <w:strike w:val="0"/>
        <w:dstrike w:val="0"/>
        <w:vanish w:val="0"/>
        <w:color w:val="000000"/>
        <w:spacing w:val="0"/>
        <w:position w:val="0"/>
        <w:sz w:val="32"/>
        <w:szCs w:val="32"/>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1004" w:hanging="284"/>
      </w:pPr>
      <w:rPr>
        <w:rFonts w:hint="eastAsia" w:ascii="方正仿宋_GB2312" w:hAnsi="方正仿宋_GB2312" w:eastAsia="方正仿宋_GB2312" w:cs="Times New Roman"/>
        <w:b w:val="0"/>
        <w:i w:val="0"/>
        <w:sz w:val="32"/>
        <w:szCs w:val="32"/>
      </w:rPr>
    </w:lvl>
    <w:lvl w:ilvl="4" w:tentative="0">
      <w:start w:val="1"/>
      <w:numFmt w:val="decimal"/>
      <w:isLgl/>
      <w:suff w:val="space"/>
      <w:lvlText w:val="%1.%2.%3.%4.%5"/>
      <w:lvlJc w:val="left"/>
      <w:pPr>
        <w:ind w:left="284" w:hanging="284"/>
      </w:pPr>
      <w:rPr>
        <w:rFonts w:hint="eastAsia" w:eastAsia="宋体"/>
        <w:b w:val="0"/>
        <w:i w:val="0"/>
        <w:sz w:val="24"/>
        <w:szCs w:val="24"/>
      </w:rPr>
    </w:lvl>
    <w:lvl w:ilvl="5" w:tentative="0">
      <w:start w:val="1"/>
      <w:numFmt w:val="decimal"/>
      <w:isLgl/>
      <w:suff w:val="space"/>
      <w:lvlText w:val="%1.%2.%3.%4.%5.%6"/>
      <w:lvlJc w:val="left"/>
      <w:pPr>
        <w:ind w:left="284" w:hanging="284"/>
      </w:pPr>
      <w:rPr>
        <w:rFonts w:hint="eastAsia" w:eastAsia="宋体"/>
        <w:b w:val="0"/>
        <w:i w:val="0"/>
        <w:sz w:val="24"/>
      </w:rPr>
    </w:lvl>
    <w:lvl w:ilvl="6" w:tentative="0">
      <w:start w:val="1"/>
      <w:numFmt w:val="decimal"/>
      <w:isLgl/>
      <w:suff w:val="space"/>
      <w:lvlText w:val="%1.%2.%3.%4.%5.%6.%7"/>
      <w:lvlJc w:val="left"/>
      <w:pPr>
        <w:ind w:left="284" w:hanging="284"/>
      </w:pPr>
      <w:rPr>
        <w:rFonts w:hint="eastAsia"/>
      </w:rPr>
    </w:lvl>
    <w:lvl w:ilvl="7" w:tentative="0">
      <w:start w:val="1"/>
      <w:numFmt w:val="decimal"/>
      <w:isLgl/>
      <w:suff w:val="space"/>
      <w:lvlText w:val="%1.%2.%3.%4.%5.%6.%7.%8"/>
      <w:lvlJc w:val="left"/>
      <w:pPr>
        <w:ind w:left="284" w:hanging="284"/>
      </w:pPr>
      <w:rPr>
        <w:rFonts w:hint="eastAsia"/>
      </w:rPr>
    </w:lvl>
    <w:lvl w:ilvl="8" w:tentative="0">
      <w:start w:val="1"/>
      <w:numFmt w:val="decimal"/>
      <w:isLgl/>
      <w:suff w:val="space"/>
      <w:lvlText w:val="%1.%2.%3.%4.%5.%6.%7.%8.%9"/>
      <w:lvlJc w:val="left"/>
      <w:pPr>
        <w:ind w:left="284" w:hanging="284"/>
      </w:pPr>
      <w:rPr>
        <w:rFonts w:hint="eastAsia"/>
      </w:rPr>
    </w:lvl>
  </w:abstractNum>
  <w:abstractNum w:abstractNumId="1">
    <w:nsid w:val="E7B62BAC"/>
    <w:multiLevelType w:val="singleLevel"/>
    <w:tmpl w:val="E7B62BAC"/>
    <w:lvl w:ilvl="0" w:tentative="0">
      <w:start w:val="1"/>
      <w:numFmt w:val="chineseCounting"/>
      <w:pStyle w:val="22"/>
      <w:suff w:val="nothing"/>
      <w:lvlText w:val="%1、"/>
      <w:lvlJc w:val="left"/>
      <w:pPr>
        <w:ind w:left="0" w:firstLine="420"/>
      </w:pPr>
      <w:rPr>
        <w:rFonts w:hint="eastAsia"/>
      </w:rPr>
    </w:lvl>
  </w:abstractNum>
  <w:abstractNum w:abstractNumId="2">
    <w:nsid w:val="F4BCC1F2"/>
    <w:multiLevelType w:val="singleLevel"/>
    <w:tmpl w:val="F4BCC1F2"/>
    <w:lvl w:ilvl="0" w:tentative="0">
      <w:start w:val="2"/>
      <w:numFmt w:val="chineseCounting"/>
      <w:suff w:val="nothing"/>
      <w:lvlText w:val="%1、"/>
      <w:lvlJc w:val="left"/>
      <w:rPr>
        <w:rFonts w:hint="eastAsia"/>
      </w:rPr>
    </w:lvl>
  </w:abstractNum>
  <w:abstractNum w:abstractNumId="3">
    <w:nsid w:val="00000000"/>
    <w:multiLevelType w:val="multilevel"/>
    <w:tmpl w:val="00000000"/>
    <w:lvl w:ilvl="0" w:tentative="0">
      <w:start w:val="1"/>
      <w:numFmt w:val="decimal"/>
      <w:pStyle w:val="29"/>
      <w:lvlText w:val="%1."/>
      <w:lvlJc w:val="left"/>
      <w:pPr>
        <w:tabs>
          <w:tab w:val="left" w:pos="1620"/>
        </w:tabs>
        <w:ind w:left="162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2AC21026"/>
    <w:multiLevelType w:val="multilevel"/>
    <w:tmpl w:val="2AC21026"/>
    <w:lvl w:ilvl="0" w:tentative="0">
      <w:start w:val="1"/>
      <w:numFmt w:val="decimal"/>
      <w:lvlText w:val="%1."/>
      <w:lvlJc w:val="left"/>
      <w:pPr>
        <w:tabs>
          <w:tab w:val="left" w:pos="425"/>
        </w:tabs>
        <w:ind w:left="425" w:hanging="425"/>
      </w:pPr>
      <w:rPr>
        <w:rFonts w:hint="eastAsia"/>
      </w:rPr>
    </w:lvl>
    <w:lvl w:ilvl="1" w:tentative="0">
      <w:start w:val="1"/>
      <w:numFmt w:val="decimal"/>
      <w:pStyle w:val="37"/>
      <w:lvlText w:val="%1.%2."/>
      <w:lvlJc w:val="left"/>
      <w:pPr>
        <w:tabs>
          <w:tab w:val="left" w:pos="567"/>
        </w:tabs>
        <w:ind w:left="567" w:hanging="567"/>
      </w:pPr>
      <w:rPr>
        <w:rFonts w:hint="eastAsia"/>
      </w:rPr>
    </w:lvl>
    <w:lvl w:ilvl="2" w:tentative="0">
      <w:start w:val="1"/>
      <w:numFmt w:val="decimal"/>
      <w:pStyle w:val="38"/>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696BB095"/>
    <w:multiLevelType w:val="multilevel"/>
    <w:tmpl w:val="696BB095"/>
    <w:lvl w:ilvl="0" w:tentative="0">
      <w:start w:val="1"/>
      <w:numFmt w:val="chineseCounting"/>
      <w:suff w:val="nothing"/>
      <w:lvlText w:val="（%1）"/>
      <w:lvlJc w:val="left"/>
      <w:pPr>
        <w:ind w:left="0" w:firstLine="420"/>
      </w:pPr>
      <w:rPr>
        <w:rFonts w:hint="eastAsia"/>
      </w:rPr>
    </w:lvl>
    <w:lvl w:ilvl="1" w:tentative="0">
      <w:start w:val="1"/>
      <w:numFmt w:val="decimal"/>
      <w:pStyle w:val="25"/>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6">
    <w:nsid w:val="71702EF8"/>
    <w:multiLevelType w:val="multilevel"/>
    <w:tmpl w:val="71702EF8"/>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pStyle w:val="8"/>
      <w:suff w:val="nothing"/>
      <w:lvlText w:val="（%4）"/>
      <w:lvlJc w:val="left"/>
      <w:pPr>
        <w:ind w:left="0" w:firstLine="402"/>
      </w:pPr>
      <w:rPr>
        <w:rFonts w:hint="eastAsia"/>
      </w:rPr>
    </w:lvl>
    <w:lvl w:ilvl="4" w:tentative="0">
      <w:start w:val="1"/>
      <w:numFmt w:val="decimalEnclosedCircleChinese"/>
      <w:pStyle w:val="9"/>
      <w:suff w:val="nothing"/>
      <w:lvlText w:val="%5"/>
      <w:lvlJc w:val="left"/>
      <w:pPr>
        <w:ind w:left="0" w:firstLine="402"/>
      </w:pPr>
      <w:rPr>
        <w:rFonts w:hint="eastAsia"/>
      </w:rPr>
    </w:lvl>
    <w:lvl w:ilvl="5" w:tentative="0">
      <w:start w:val="1"/>
      <w:numFmt w:val="decimal"/>
      <w:pStyle w:val="10"/>
      <w:suff w:val="nothing"/>
      <w:lvlText w:val="%6）"/>
      <w:lvlJc w:val="left"/>
      <w:pPr>
        <w:ind w:left="0" w:firstLine="402"/>
      </w:pPr>
      <w:rPr>
        <w:rFonts w:hint="eastAsia"/>
      </w:rPr>
    </w:lvl>
    <w:lvl w:ilvl="6" w:tentative="0">
      <w:start w:val="1"/>
      <w:numFmt w:val="lowerLetter"/>
      <w:pStyle w:val="11"/>
      <w:suff w:val="nothing"/>
      <w:lvlText w:val="%7．"/>
      <w:lvlJc w:val="left"/>
      <w:pPr>
        <w:ind w:left="0" w:firstLine="402"/>
      </w:pPr>
      <w:rPr>
        <w:rFonts w:hint="eastAsia"/>
      </w:rPr>
    </w:lvl>
    <w:lvl w:ilvl="7" w:tentative="0">
      <w:start w:val="1"/>
      <w:numFmt w:val="lowerLetter"/>
      <w:pStyle w:val="12"/>
      <w:suff w:val="nothing"/>
      <w:lvlText w:val="%8）"/>
      <w:lvlJc w:val="left"/>
      <w:pPr>
        <w:ind w:left="0" w:firstLine="402"/>
      </w:pPr>
      <w:rPr>
        <w:rFonts w:hint="eastAsia"/>
      </w:rPr>
    </w:lvl>
    <w:lvl w:ilvl="8" w:tentative="0">
      <w:start w:val="1"/>
      <w:numFmt w:val="lowerRoman"/>
      <w:pStyle w:val="13"/>
      <w:suff w:val="nothing"/>
      <w:lvlText w:val="%9 "/>
      <w:lvlJc w:val="left"/>
      <w:pPr>
        <w:ind w:left="0" w:firstLine="402"/>
      </w:pPr>
      <w:rPr>
        <w:rFonts w:hint="eastAsia"/>
      </w:rPr>
    </w:lvl>
  </w:abstractNum>
  <w:num w:numId="1">
    <w:abstractNumId w:val="6"/>
  </w:num>
  <w:num w:numId="2">
    <w:abstractNumId w:val="1"/>
  </w:num>
  <w:num w:numId="3">
    <w:abstractNumId w:val="5"/>
  </w:num>
  <w:num w:numId="4">
    <w:abstractNumId w:val="0"/>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F94D14"/>
    <w:rsid w:val="009C06CB"/>
    <w:rsid w:val="00F902A5"/>
    <w:rsid w:val="018A79CF"/>
    <w:rsid w:val="01C32272"/>
    <w:rsid w:val="031B6DD5"/>
    <w:rsid w:val="03863B8D"/>
    <w:rsid w:val="04905294"/>
    <w:rsid w:val="04D6145B"/>
    <w:rsid w:val="065C4444"/>
    <w:rsid w:val="06644673"/>
    <w:rsid w:val="06780FCE"/>
    <w:rsid w:val="06C61153"/>
    <w:rsid w:val="0729554C"/>
    <w:rsid w:val="076562D9"/>
    <w:rsid w:val="09100573"/>
    <w:rsid w:val="09722ECD"/>
    <w:rsid w:val="09AC0DF5"/>
    <w:rsid w:val="09F2515E"/>
    <w:rsid w:val="0A1C108A"/>
    <w:rsid w:val="0A2552B4"/>
    <w:rsid w:val="0B0E73C3"/>
    <w:rsid w:val="0B58035E"/>
    <w:rsid w:val="0BC7297B"/>
    <w:rsid w:val="0BF94D14"/>
    <w:rsid w:val="0C4B1CE3"/>
    <w:rsid w:val="0E697F75"/>
    <w:rsid w:val="0E9A5BA6"/>
    <w:rsid w:val="0EF91C69"/>
    <w:rsid w:val="0F26749E"/>
    <w:rsid w:val="103241E0"/>
    <w:rsid w:val="12081E8A"/>
    <w:rsid w:val="14C56DE1"/>
    <w:rsid w:val="14E426FB"/>
    <w:rsid w:val="15E139C6"/>
    <w:rsid w:val="15E1484A"/>
    <w:rsid w:val="162416A1"/>
    <w:rsid w:val="1711243B"/>
    <w:rsid w:val="1724189B"/>
    <w:rsid w:val="17A20BF0"/>
    <w:rsid w:val="186D1212"/>
    <w:rsid w:val="195922D1"/>
    <w:rsid w:val="197C453B"/>
    <w:rsid w:val="19D1065C"/>
    <w:rsid w:val="1A975A4B"/>
    <w:rsid w:val="1C013FB4"/>
    <w:rsid w:val="1CBA06A7"/>
    <w:rsid w:val="1D0D6859"/>
    <w:rsid w:val="1D846347"/>
    <w:rsid w:val="1D9E4AEF"/>
    <w:rsid w:val="1EB81009"/>
    <w:rsid w:val="1F897F14"/>
    <w:rsid w:val="1FB0078D"/>
    <w:rsid w:val="2097041C"/>
    <w:rsid w:val="20F65C66"/>
    <w:rsid w:val="229F4AC7"/>
    <w:rsid w:val="23072480"/>
    <w:rsid w:val="23BC08D2"/>
    <w:rsid w:val="23E67C3E"/>
    <w:rsid w:val="26881B2A"/>
    <w:rsid w:val="27387419"/>
    <w:rsid w:val="27534C35"/>
    <w:rsid w:val="27E16954"/>
    <w:rsid w:val="28933B58"/>
    <w:rsid w:val="28C6221F"/>
    <w:rsid w:val="29235B3A"/>
    <w:rsid w:val="2A750DFB"/>
    <w:rsid w:val="2B373777"/>
    <w:rsid w:val="2BD15E0E"/>
    <w:rsid w:val="2E163EBF"/>
    <w:rsid w:val="2E3C7AF8"/>
    <w:rsid w:val="2E415A38"/>
    <w:rsid w:val="304C43A7"/>
    <w:rsid w:val="308E3936"/>
    <w:rsid w:val="311E57A3"/>
    <w:rsid w:val="3381052B"/>
    <w:rsid w:val="33AD2BD0"/>
    <w:rsid w:val="34A0524C"/>
    <w:rsid w:val="34CD2830"/>
    <w:rsid w:val="35E14AA9"/>
    <w:rsid w:val="3664125F"/>
    <w:rsid w:val="368C042F"/>
    <w:rsid w:val="36B461AB"/>
    <w:rsid w:val="38E111DB"/>
    <w:rsid w:val="39007D65"/>
    <w:rsid w:val="39BB7D0D"/>
    <w:rsid w:val="3B196A6A"/>
    <w:rsid w:val="3B8D4795"/>
    <w:rsid w:val="3D473D67"/>
    <w:rsid w:val="3DB82EAE"/>
    <w:rsid w:val="3E367929"/>
    <w:rsid w:val="3EA364AA"/>
    <w:rsid w:val="41000AA0"/>
    <w:rsid w:val="412C1F7C"/>
    <w:rsid w:val="42D7643D"/>
    <w:rsid w:val="43914619"/>
    <w:rsid w:val="43BB4117"/>
    <w:rsid w:val="43F91594"/>
    <w:rsid w:val="44F25523"/>
    <w:rsid w:val="45601543"/>
    <w:rsid w:val="456168E3"/>
    <w:rsid w:val="460573F1"/>
    <w:rsid w:val="46EB449C"/>
    <w:rsid w:val="4765466F"/>
    <w:rsid w:val="4AF70DDD"/>
    <w:rsid w:val="4C31571C"/>
    <w:rsid w:val="4CC631CB"/>
    <w:rsid w:val="4E547B90"/>
    <w:rsid w:val="505A53D8"/>
    <w:rsid w:val="510319F7"/>
    <w:rsid w:val="526D0FC9"/>
    <w:rsid w:val="53146370"/>
    <w:rsid w:val="533019A0"/>
    <w:rsid w:val="536F55B6"/>
    <w:rsid w:val="543470AC"/>
    <w:rsid w:val="54701350"/>
    <w:rsid w:val="547D16F4"/>
    <w:rsid w:val="552820F9"/>
    <w:rsid w:val="55AF0C17"/>
    <w:rsid w:val="56992E7A"/>
    <w:rsid w:val="57267B87"/>
    <w:rsid w:val="57454278"/>
    <w:rsid w:val="57A9306C"/>
    <w:rsid w:val="58F16C7A"/>
    <w:rsid w:val="595D0E79"/>
    <w:rsid w:val="59BE701D"/>
    <w:rsid w:val="5A65572D"/>
    <w:rsid w:val="5C3067EA"/>
    <w:rsid w:val="5C5B5C22"/>
    <w:rsid w:val="60B665BB"/>
    <w:rsid w:val="61323F23"/>
    <w:rsid w:val="61413ACC"/>
    <w:rsid w:val="616E7E64"/>
    <w:rsid w:val="61B4637B"/>
    <w:rsid w:val="62F10CDE"/>
    <w:rsid w:val="63122716"/>
    <w:rsid w:val="63311477"/>
    <w:rsid w:val="637309CB"/>
    <w:rsid w:val="639D799F"/>
    <w:rsid w:val="63C540E2"/>
    <w:rsid w:val="63D130E5"/>
    <w:rsid w:val="64B855CB"/>
    <w:rsid w:val="65DF4E54"/>
    <w:rsid w:val="65E903C3"/>
    <w:rsid w:val="662B29CB"/>
    <w:rsid w:val="668B6D1C"/>
    <w:rsid w:val="6887333D"/>
    <w:rsid w:val="68D029E5"/>
    <w:rsid w:val="690F779A"/>
    <w:rsid w:val="6945533E"/>
    <w:rsid w:val="6B180FB1"/>
    <w:rsid w:val="6C4B4758"/>
    <w:rsid w:val="6CAB2A80"/>
    <w:rsid w:val="6CD24D1C"/>
    <w:rsid w:val="6FCC143F"/>
    <w:rsid w:val="70D24CB2"/>
    <w:rsid w:val="71004B9E"/>
    <w:rsid w:val="71441982"/>
    <w:rsid w:val="719135DB"/>
    <w:rsid w:val="72AE7B8D"/>
    <w:rsid w:val="737C3E29"/>
    <w:rsid w:val="73872B87"/>
    <w:rsid w:val="739B0170"/>
    <w:rsid w:val="74F76C10"/>
    <w:rsid w:val="76567E1C"/>
    <w:rsid w:val="76691158"/>
    <w:rsid w:val="77234781"/>
    <w:rsid w:val="774626EC"/>
    <w:rsid w:val="783411D8"/>
    <w:rsid w:val="7A9C0875"/>
    <w:rsid w:val="7AC65214"/>
    <w:rsid w:val="7B0A7F12"/>
    <w:rsid w:val="7D0139C4"/>
    <w:rsid w:val="7D893E3F"/>
    <w:rsid w:val="7DC607DF"/>
    <w:rsid w:val="7E3C7FA1"/>
    <w:rsid w:val="7E405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4"/>
      <w:lang w:val="en-US" w:eastAsia="zh-CN" w:bidi="ar-SA"/>
    </w:rPr>
  </w:style>
  <w:style w:type="paragraph" w:styleId="5">
    <w:name w:val="heading 1"/>
    <w:basedOn w:val="1"/>
    <w:next w:val="1"/>
    <w:link w:val="30"/>
    <w:qFormat/>
    <w:uiPriority w:val="9"/>
    <w:pPr>
      <w:keepNext/>
      <w:keepLines/>
      <w:spacing w:before="340" w:after="330" w:line="240" w:lineRule="auto"/>
      <w:outlineLvl w:val="0"/>
    </w:pPr>
    <w:rPr>
      <w:rFonts w:ascii="Calibri" w:hAnsi="Calibri" w:eastAsia="黑体" w:cs="Times New Roman"/>
      <w:kern w:val="44"/>
      <w:sz w:val="32"/>
      <w:szCs w:val="24"/>
    </w:rPr>
  </w:style>
  <w:style w:type="paragraph" w:styleId="6">
    <w:name w:val="heading 2"/>
    <w:basedOn w:val="1"/>
    <w:next w:val="1"/>
    <w:link w:val="32"/>
    <w:semiHidden/>
    <w:unhideWhenUsed/>
    <w:qFormat/>
    <w:uiPriority w:val="0"/>
    <w:pPr>
      <w:keepNext/>
      <w:keepLines/>
      <w:tabs>
        <w:tab w:val="left" w:pos="294"/>
      </w:tabs>
      <w:spacing w:before="140" w:after="140" w:line="240" w:lineRule="auto"/>
      <w:ind w:right="210" w:rightChars="100"/>
      <w:jc w:val="left"/>
      <w:outlineLvl w:val="1"/>
    </w:pPr>
    <w:rPr>
      <w:rFonts w:ascii="Arial" w:hAnsi="Arial" w:eastAsia="楷体" w:cs="Times New Roman"/>
      <w:sz w:val="32"/>
      <w:szCs w:val="24"/>
    </w:rPr>
  </w:style>
  <w:style w:type="paragraph" w:styleId="7">
    <w:name w:val="heading 3"/>
    <w:basedOn w:val="1"/>
    <w:next w:val="1"/>
    <w:link w:val="33"/>
    <w:semiHidden/>
    <w:unhideWhenUsed/>
    <w:qFormat/>
    <w:uiPriority w:val="0"/>
    <w:pPr>
      <w:keepNext/>
      <w:keepLines/>
      <w:spacing w:before="260" w:after="260" w:line="240" w:lineRule="auto"/>
      <w:jc w:val="left"/>
      <w:outlineLvl w:val="2"/>
    </w:pPr>
    <w:rPr>
      <w:rFonts w:ascii="Calibri" w:hAnsi="Calibri" w:eastAsia="仿宋" w:cs="Times New Roman"/>
      <w:sz w:val="32"/>
      <w:szCs w:val="24"/>
    </w:rPr>
  </w:style>
  <w:style w:type="paragraph" w:styleId="8">
    <w:name w:val="heading 4"/>
    <w:basedOn w:val="1"/>
    <w:next w:val="1"/>
    <w:link w:val="34"/>
    <w:semiHidden/>
    <w:unhideWhenUsed/>
    <w:qFormat/>
    <w:uiPriority w:val="0"/>
    <w:pPr>
      <w:keepNext/>
      <w:keepLines/>
      <w:numPr>
        <w:ilvl w:val="3"/>
        <w:numId w:val="1"/>
      </w:numPr>
      <w:tabs>
        <w:tab w:val="left" w:pos="864"/>
      </w:tabs>
      <w:spacing w:before="280" w:after="290" w:line="240" w:lineRule="auto"/>
      <w:ind w:left="0" w:firstLine="402"/>
      <w:outlineLvl w:val="3"/>
    </w:pPr>
    <w:rPr>
      <w:rFonts w:ascii="Arial" w:hAnsi="Arial" w:eastAsia="仿宋" w:cs="Times New Roman"/>
      <w:bCs/>
      <w:sz w:val="32"/>
      <w:szCs w:val="28"/>
    </w:rPr>
  </w:style>
  <w:style w:type="paragraph" w:styleId="9">
    <w:name w:val="heading 5"/>
    <w:basedOn w:val="1"/>
    <w:next w:val="1"/>
    <w:link w:val="39"/>
    <w:semiHidden/>
    <w:unhideWhenUsed/>
    <w:qFormat/>
    <w:uiPriority w:val="0"/>
    <w:pPr>
      <w:keepNext/>
      <w:keepLines/>
      <w:numPr>
        <w:ilvl w:val="4"/>
        <w:numId w:val="1"/>
      </w:numPr>
      <w:spacing w:before="280" w:after="290" w:line="240" w:lineRule="auto"/>
      <w:ind w:firstLine="402" w:firstLineChars="0"/>
      <w:outlineLvl w:val="4"/>
    </w:pPr>
    <w:rPr>
      <w:rFonts w:ascii="Calibri" w:hAnsi="Calibri" w:eastAsia="仿宋" w:cs="Times New Roman"/>
      <w:bCs/>
      <w:sz w:val="32"/>
      <w:szCs w:val="28"/>
    </w:rPr>
  </w:style>
  <w:style w:type="paragraph" w:styleId="10">
    <w:name w:val="heading 6"/>
    <w:basedOn w:val="1"/>
    <w:next w:val="1"/>
    <w:semiHidden/>
    <w:unhideWhenUsed/>
    <w:qFormat/>
    <w:uiPriority w:val="0"/>
    <w:pPr>
      <w:keepNext/>
      <w:keepLines/>
      <w:numPr>
        <w:ilvl w:val="5"/>
        <w:numId w:val="1"/>
      </w:numPr>
      <w:spacing w:before="240" w:beforeLines="0" w:beforeAutospacing="0" w:after="64" w:afterLines="0" w:afterAutospacing="0" w:line="240" w:lineRule="auto"/>
      <w:ind w:left="0" w:firstLine="402" w:firstLineChars="0"/>
      <w:outlineLvl w:val="5"/>
    </w:pPr>
    <w:rPr>
      <w:rFonts w:ascii="Arial" w:hAnsi="Arial" w:eastAsia="仿宋"/>
      <w:sz w:val="32"/>
    </w:rPr>
  </w:style>
  <w:style w:type="paragraph" w:styleId="11">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firstLineChars="0"/>
      <w:outlineLvl w:val="6"/>
    </w:pPr>
    <w:rPr>
      <w:b/>
      <w:sz w:val="24"/>
    </w:rPr>
  </w:style>
  <w:style w:type="paragraph" w:styleId="12">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firstLineChars="0"/>
      <w:outlineLvl w:val="7"/>
    </w:pPr>
    <w:rPr>
      <w:rFonts w:ascii="Arial" w:hAnsi="Arial" w:eastAsia="黑体"/>
      <w:sz w:val="24"/>
    </w:rPr>
  </w:style>
  <w:style w:type="paragraph" w:styleId="13">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firstLineChars="0"/>
      <w:outlineLvl w:val="8"/>
    </w:pPr>
    <w:rPr>
      <w:rFonts w:ascii="Arial" w:hAnsi="Arial" w:eastAsia="黑体"/>
      <w:sz w:val="21"/>
    </w:rPr>
  </w:style>
  <w:style w:type="character" w:default="1" w:styleId="19">
    <w:name w:val="Default Paragraph Font"/>
    <w:semiHidden/>
    <w:unhideWhenUsed/>
    <w:qFormat/>
    <w:uiPriority w:val="1"/>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spacing w:line="580" w:lineRule="exact"/>
      <w:ind w:left="0" w:leftChars="0" w:firstLine="200" w:firstLineChars="200"/>
    </w:pPr>
    <w:rPr>
      <w:rFonts w:ascii="仿宋_GB2312" w:hAnsi="仿宋_GB2312" w:eastAsia="仿宋_GB2312" w:cs="Calibri"/>
      <w:szCs w:val="21"/>
    </w:rPr>
  </w:style>
  <w:style w:type="paragraph" w:styleId="3">
    <w:name w:val="Body Text Indent"/>
    <w:basedOn w:val="1"/>
    <w:qFormat/>
    <w:uiPriority w:val="0"/>
    <w:pPr>
      <w:spacing w:after="120"/>
      <w:ind w:left="420" w:leftChars="200"/>
    </w:pPr>
  </w:style>
  <w:style w:type="paragraph" w:customStyle="1" w:styleId="4">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14">
    <w:name w:val="Body Text"/>
    <w:basedOn w:val="1"/>
    <w:link w:val="31"/>
    <w:qFormat/>
    <w:uiPriority w:val="0"/>
    <w:pPr>
      <w:spacing w:after="120"/>
      <w:ind w:firstLine="880" w:firstLineChars="200"/>
    </w:pPr>
    <w:rPr>
      <w:rFonts w:ascii="Calibri" w:hAnsi="Calibri" w:eastAsia="仿宋"/>
      <w:sz w:val="32"/>
      <w:szCs w:val="24"/>
    </w:rPr>
  </w:style>
  <w:style w:type="paragraph" w:styleId="15">
    <w:name w:val="Balloon Text"/>
    <w:basedOn w:val="1"/>
    <w:qFormat/>
    <w:uiPriority w:val="0"/>
    <w:rPr>
      <w:sz w:val="18"/>
    </w:rPr>
  </w:style>
  <w:style w:type="paragraph" w:styleId="16">
    <w:name w:val="Normal (Web)"/>
    <w:basedOn w:val="1"/>
    <w:uiPriority w:val="0"/>
    <w:pPr>
      <w:spacing w:before="100" w:beforeAutospacing="1" w:after="100" w:afterAutospacing="1"/>
      <w:ind w:left="0" w:right="0"/>
      <w:jc w:val="left"/>
    </w:pPr>
    <w:rPr>
      <w:kern w:val="0"/>
      <w:sz w:val="24"/>
      <w:lang w:val="en-US" w:eastAsia="zh-CN" w:bidi="ar"/>
    </w:rPr>
  </w:style>
  <w:style w:type="paragraph" w:styleId="17">
    <w:name w:val="Body Text First Indent"/>
    <w:basedOn w:val="14"/>
    <w:qFormat/>
    <w:uiPriority w:val="0"/>
    <w:pPr>
      <w:suppressAutoHyphens/>
      <w:spacing w:after="120"/>
      <w:ind w:firstLine="420" w:firstLineChars="100"/>
      <w:jc w:val="both"/>
    </w:pPr>
    <w:rPr>
      <w:rFonts w:ascii="Calibri" w:hAnsi="Calibri" w:eastAsia="宋体" w:cs="Times New Roman"/>
      <w:sz w:val="21"/>
    </w:rPr>
  </w:style>
  <w:style w:type="character" w:styleId="20">
    <w:name w:val="Strong"/>
    <w:basedOn w:val="19"/>
    <w:qFormat/>
    <w:uiPriority w:val="0"/>
    <w:rPr>
      <w:b/>
    </w:rPr>
  </w:style>
  <w:style w:type="paragraph" w:customStyle="1" w:styleId="21">
    <w:name w:val="图表"/>
    <w:basedOn w:val="1"/>
    <w:qFormat/>
    <w:uiPriority w:val="0"/>
    <w:pPr>
      <w:ind w:firstLine="0" w:firstLineChars="0"/>
      <w:jc w:val="center"/>
    </w:pPr>
    <w:rPr>
      <w:rFonts w:ascii="仿宋" w:hAnsi="仿宋" w:eastAsia="仿宋" w:cs="仿宋"/>
      <w:snapToGrid w:val="0"/>
      <w:color w:val="000000"/>
      <w:kern w:val="0"/>
      <w:sz w:val="28"/>
      <w:szCs w:val="28"/>
      <w:lang w:eastAsia="en-US"/>
    </w:rPr>
  </w:style>
  <w:style w:type="paragraph" w:customStyle="1" w:styleId="22">
    <w:name w:val="标题1"/>
    <w:basedOn w:val="5"/>
    <w:link w:val="23"/>
    <w:qFormat/>
    <w:uiPriority w:val="0"/>
    <w:pPr>
      <w:numPr>
        <w:ilvl w:val="0"/>
        <w:numId w:val="2"/>
      </w:numPr>
      <w:tabs>
        <w:tab w:val="left" w:pos="1620"/>
      </w:tabs>
      <w:spacing w:after="0" w:line="240" w:lineRule="auto"/>
      <w:ind w:firstLine="0"/>
      <w:jc w:val="left"/>
    </w:pPr>
    <w:rPr>
      <w:rFonts w:ascii="Arial" w:hAnsi="Arial" w:eastAsia="黑体" w:cs="Times New Roman"/>
      <w:color w:val="000000" w:themeColor="text1"/>
      <w:sz w:val="32"/>
      <w:lang w:eastAsia="zh-CN"/>
      <w14:textFill>
        <w14:solidFill>
          <w14:schemeClr w14:val="tx1"/>
        </w14:solidFill>
      </w14:textFill>
    </w:rPr>
  </w:style>
  <w:style w:type="character" w:customStyle="1" w:styleId="23">
    <w:name w:val="标题1 字符"/>
    <w:basedOn w:val="24"/>
    <w:link w:val="22"/>
    <w:qFormat/>
    <w:uiPriority w:val="0"/>
    <w:rPr>
      <w:rFonts w:ascii="Arial" w:hAnsi="Arial" w:eastAsia="黑体" w:cs="Times New Roman"/>
      <w:b w:val="0"/>
      <w:color w:val="000000" w:themeColor="text1"/>
      <w:sz w:val="32"/>
      <w:lang w:eastAsia="zh-CN"/>
      <w14:textFill>
        <w14:solidFill>
          <w14:schemeClr w14:val="tx1"/>
        </w14:solidFill>
      </w14:textFill>
    </w:rPr>
  </w:style>
  <w:style w:type="character" w:customStyle="1" w:styleId="24">
    <w:name w:val="标题 1 Char2"/>
    <w:basedOn w:val="19"/>
    <w:link w:val="5"/>
    <w:qFormat/>
    <w:uiPriority w:val="9"/>
    <w:rPr>
      <w:rFonts w:ascii="Arial" w:hAnsi="Arial"/>
      <w:b/>
      <w:color w:val="FF0000"/>
      <w:sz w:val="24"/>
    </w:rPr>
  </w:style>
  <w:style w:type="paragraph" w:customStyle="1" w:styleId="25">
    <w:name w:val="标题2"/>
    <w:basedOn w:val="22"/>
    <w:link w:val="27"/>
    <w:qFormat/>
    <w:uiPriority w:val="0"/>
    <w:pPr>
      <w:numPr>
        <w:ilvl w:val="1"/>
        <w:numId w:val="3"/>
      </w:numPr>
      <w:jc w:val="left"/>
      <w:outlineLvl w:val="1"/>
    </w:pPr>
    <w:rPr>
      <w:rFonts w:eastAsia="楷体"/>
    </w:rPr>
  </w:style>
  <w:style w:type="paragraph" w:customStyle="1" w:styleId="26">
    <w:name w:val="标题3"/>
    <w:basedOn w:val="1"/>
    <w:qFormat/>
    <w:uiPriority w:val="0"/>
    <w:pPr>
      <w:numPr>
        <w:ilvl w:val="2"/>
        <w:numId w:val="4"/>
      </w:numPr>
      <w:ind w:left="426" w:hanging="284" w:firstLineChars="0"/>
    </w:pPr>
    <w:rPr>
      <w:rFonts w:eastAsia="楷体"/>
    </w:rPr>
  </w:style>
  <w:style w:type="character" w:customStyle="1" w:styleId="27">
    <w:name w:val="标题2 字符"/>
    <w:basedOn w:val="28"/>
    <w:link w:val="25"/>
    <w:qFormat/>
    <w:uiPriority w:val="0"/>
    <w:rPr>
      <w:rFonts w:ascii="Arial" w:hAnsi="Arial" w:eastAsia="楷体"/>
      <w:color w:val="000000" w:themeColor="text1"/>
      <w:sz w:val="32"/>
      <w14:textFill>
        <w14:solidFill>
          <w14:schemeClr w14:val="tx1"/>
        </w14:solidFill>
      </w14:textFill>
    </w:rPr>
  </w:style>
  <w:style w:type="character" w:customStyle="1" w:styleId="28">
    <w:name w:val="标题1 字符1"/>
    <w:basedOn w:val="24"/>
    <w:link w:val="29"/>
    <w:qFormat/>
    <w:uiPriority w:val="0"/>
    <w:rPr>
      <w:rFonts w:eastAsia="黑体"/>
      <w:b w:val="0"/>
      <w:color w:val="000000" w:themeColor="text1"/>
      <w:sz w:val="32"/>
      <w14:textFill>
        <w14:solidFill>
          <w14:schemeClr w14:val="tx1"/>
        </w14:solidFill>
      </w14:textFill>
    </w:rPr>
  </w:style>
  <w:style w:type="paragraph" w:customStyle="1" w:styleId="29">
    <w:name w:val="标题11"/>
    <w:basedOn w:val="5"/>
    <w:link w:val="28"/>
    <w:qFormat/>
    <w:uiPriority w:val="0"/>
    <w:pPr>
      <w:numPr>
        <w:ilvl w:val="0"/>
        <w:numId w:val="5"/>
      </w:numPr>
      <w:spacing w:after="0" w:line="240" w:lineRule="auto"/>
      <w:ind w:firstLine="0"/>
      <w:jc w:val="left"/>
    </w:pPr>
    <w:rPr>
      <w:rFonts w:eastAsia="黑体"/>
      <w:color w:val="000000" w:themeColor="text1"/>
      <w:sz w:val="32"/>
      <w14:textFill>
        <w14:solidFill>
          <w14:schemeClr w14:val="tx1"/>
        </w14:solidFill>
      </w14:textFill>
    </w:rPr>
  </w:style>
  <w:style w:type="character" w:customStyle="1" w:styleId="30">
    <w:name w:val="标题 1 Char21"/>
    <w:basedOn w:val="19"/>
    <w:link w:val="5"/>
    <w:qFormat/>
    <w:uiPriority w:val="9"/>
    <w:rPr>
      <w:rFonts w:ascii="Calibri" w:hAnsi="Calibri" w:eastAsia="黑体" w:cs="Times New Roman"/>
      <w:color w:val="000000" w:themeColor="text1"/>
      <w:sz w:val="32"/>
      <w:szCs w:val="24"/>
      <w14:textFill>
        <w14:solidFill>
          <w14:schemeClr w14:val="tx1"/>
        </w14:solidFill>
      </w14:textFill>
    </w:rPr>
  </w:style>
  <w:style w:type="character" w:customStyle="1" w:styleId="31">
    <w:name w:val="正文文本 Char"/>
    <w:link w:val="14"/>
    <w:qFormat/>
    <w:uiPriority w:val="0"/>
    <w:rPr>
      <w:rFonts w:ascii="Calibri" w:hAnsi="Calibri" w:eastAsia="仿宋" w:cs="Times New Roman"/>
      <w:kern w:val="2"/>
      <w:sz w:val="32"/>
      <w:szCs w:val="24"/>
    </w:rPr>
  </w:style>
  <w:style w:type="character" w:customStyle="1" w:styleId="32">
    <w:name w:val="标题 2 字符"/>
    <w:link w:val="6"/>
    <w:semiHidden/>
    <w:qFormat/>
    <w:uiPriority w:val="9"/>
    <w:rPr>
      <w:rFonts w:ascii="Arial" w:hAnsi="Arial" w:eastAsia="楷体" w:cs="Times New Roman"/>
      <w:kern w:val="2"/>
      <w:sz w:val="32"/>
      <w:szCs w:val="24"/>
    </w:rPr>
  </w:style>
  <w:style w:type="character" w:customStyle="1" w:styleId="33">
    <w:name w:val="标题 3 字符"/>
    <w:link w:val="7"/>
    <w:semiHidden/>
    <w:qFormat/>
    <w:uiPriority w:val="9"/>
    <w:rPr>
      <w:rFonts w:ascii="Calibri" w:hAnsi="Calibri" w:eastAsia="仿宋" w:cs="Times New Roman"/>
      <w:kern w:val="2"/>
      <w:sz w:val="32"/>
      <w:szCs w:val="24"/>
    </w:rPr>
  </w:style>
  <w:style w:type="character" w:customStyle="1" w:styleId="34">
    <w:name w:val="标题 4 字符"/>
    <w:basedOn w:val="19"/>
    <w:link w:val="8"/>
    <w:qFormat/>
    <w:uiPriority w:val="0"/>
    <w:rPr>
      <w:rFonts w:ascii="Arial" w:hAnsi="Arial" w:eastAsia="仿宋" w:cs="Times New Roman"/>
      <w:bCs/>
      <w:sz w:val="32"/>
      <w:szCs w:val="28"/>
    </w:rPr>
  </w:style>
  <w:style w:type="paragraph" w:customStyle="1" w:styleId="35">
    <w:name w:val="表内容"/>
    <w:qFormat/>
    <w:uiPriority w:val="0"/>
    <w:rPr>
      <w:rFonts w:ascii="宋体" w:hAnsi="宋体" w:eastAsia="仿宋" w:cs="Times New Roman"/>
      <w:kern w:val="21"/>
      <w:sz w:val="28"/>
      <w:szCs w:val="24"/>
      <w:lang w:val="en-US" w:eastAsia="zh-CN" w:bidi="ar-SA"/>
    </w:rPr>
  </w:style>
  <w:style w:type="paragraph" w:customStyle="1" w:styleId="36">
    <w:name w:val="表格"/>
    <w:basedOn w:val="1"/>
    <w:qFormat/>
    <w:uiPriority w:val="0"/>
    <w:pPr>
      <w:spacing w:after="120" w:line="240" w:lineRule="auto"/>
      <w:ind w:firstLine="0" w:firstLineChars="0"/>
    </w:pPr>
    <w:rPr>
      <w:rFonts w:hint="eastAsia" w:ascii="Times New Roman" w:hAnsi="Times New Roman" w:eastAsia="仿宋" w:cs="Times New Roman"/>
      <w:sz w:val="28"/>
    </w:rPr>
  </w:style>
  <w:style w:type="paragraph" w:customStyle="1" w:styleId="37">
    <w:name w:val="A标题2"/>
    <w:basedOn w:val="1"/>
    <w:qFormat/>
    <w:uiPriority w:val="0"/>
    <w:pPr>
      <w:numPr>
        <w:ilvl w:val="1"/>
        <w:numId w:val="6"/>
      </w:numPr>
      <w:ind w:left="567" w:hanging="567" w:firstLineChars="0"/>
    </w:pPr>
  </w:style>
  <w:style w:type="paragraph" w:customStyle="1" w:styleId="38">
    <w:name w:val="样式 标题 3sect1.2.3Bold HeadbhH3H31H32H33H34H35H36H37H3..."/>
    <w:basedOn w:val="1"/>
    <w:qFormat/>
    <w:uiPriority w:val="0"/>
    <w:pPr>
      <w:numPr>
        <w:ilvl w:val="2"/>
        <w:numId w:val="6"/>
      </w:numPr>
      <w:ind w:left="709" w:hanging="709" w:firstLineChars="0"/>
    </w:pPr>
  </w:style>
  <w:style w:type="character" w:customStyle="1" w:styleId="39">
    <w:name w:val="标题 5 字符"/>
    <w:link w:val="9"/>
    <w:qFormat/>
    <w:uiPriority w:val="9"/>
    <w:rPr>
      <w:rFonts w:ascii="Calibri" w:hAnsi="Calibri" w:eastAsia="仿宋" w:cs="Times New Roman"/>
      <w:bCs/>
      <w:kern w:val="2"/>
      <w:sz w:val="32"/>
      <w:szCs w:val="28"/>
    </w:rPr>
  </w:style>
  <w:style w:type="paragraph" w:customStyle="1" w:styleId="40">
    <w:name w:val="前言正文"/>
    <w:qFormat/>
    <w:uiPriority w:val="0"/>
    <w:pPr>
      <w:spacing w:before="120" w:line="360" w:lineRule="auto"/>
      <w:ind w:firstLine="425"/>
      <w:jc w:val="center"/>
    </w:pPr>
    <w:rPr>
      <w:rFonts w:ascii="Times New Roman" w:hAnsi="Times New Roman" w:eastAsia="黑体" w:cs="Times New Roman"/>
      <w:kern w:val="0"/>
      <w:sz w:val="44"/>
      <w:szCs w:val="20"/>
      <w:lang w:val="en-US" w:eastAsia="zh-CN" w:bidi="ar-SA"/>
    </w:rPr>
  </w:style>
  <w:style w:type="paragraph" w:customStyle="1" w:styleId="41">
    <w:name w:val="表中文字"/>
    <w:basedOn w:val="1"/>
    <w:link w:val="42"/>
    <w:uiPriority w:val="0"/>
    <w:pPr>
      <w:widowControl/>
      <w:jc w:val="left"/>
    </w:pPr>
    <w:rPr>
      <w:rFonts w:ascii="微软雅黑" w:hAnsi="微软雅黑" w:eastAsia="仿宋" w:cs="微软雅黑"/>
      <w:sz w:val="28"/>
      <w:szCs w:val="24"/>
    </w:rPr>
  </w:style>
  <w:style w:type="character" w:customStyle="1" w:styleId="42">
    <w:name w:val="表中文字 字符"/>
    <w:link w:val="41"/>
    <w:qFormat/>
    <w:locked/>
    <w:uiPriority w:val="0"/>
    <w:rPr>
      <w:rFonts w:ascii="微软雅黑" w:hAnsi="微软雅黑" w:eastAsia="仿宋" w:cs="微软雅黑"/>
      <w:kern w:val="2"/>
      <w:sz w:val="28"/>
      <w:szCs w:val="24"/>
    </w:rPr>
  </w:style>
  <w:style w:type="paragraph" w:customStyle="1" w:styleId="43">
    <w:name w:val="正文1"/>
    <w:basedOn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2"/>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2025-11-17T07:14:00Z</dcterms:created>
  <dc:creator>婁超羣</dc:creator>
  <cp:lastModifiedBy>婁超羣</cp:lastModifiedBy>
  <dcterms:modified xsi:type="dcterms:W3CDTF">2025-11-17T07:15:05Z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AD3642AD17E5485A94644B3AC52741BB_11</vt:lpwstr>
  </property>
  <property fmtid="{D5CDD505-2E9C-101B-9397-08002B2CF9AE}" pid="4" name="KSOTemplateDocerSaveRecord">
    <vt:lpwstr>eyJoZGlkIjoiNWM2NWQ4Yzc2ODRmMjkxNjA5MzQ4NTVjMjAzNDYwMTQiLCJ1c2VySWQiOiI0MTQwNjcxMDIifQ==</vt:lpwstr>
  </property>
</Properties>
</file>