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20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eastAsia="仿宋_GB2312"/>
          <w:color w:val="auto"/>
          <w:kern w:val="2"/>
        </w:rPr>
      </w:pPr>
      <w:bookmarkStart w:id="0" w:name="_GoBack"/>
      <w:bookmarkEnd w:id="0"/>
    </w:p>
    <w:p w14:paraId="2928D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eastAsia="仿宋_GB2312"/>
          <w:color w:val="auto"/>
          <w:kern w:val="2"/>
        </w:rPr>
      </w:pPr>
    </w:p>
    <w:p w14:paraId="5D573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eastAsia="仿宋_GB2312"/>
          <w:color w:val="auto"/>
          <w:kern w:val="2"/>
        </w:rPr>
      </w:pPr>
    </w:p>
    <w:p w14:paraId="39B91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eastAsia="仿宋_GB2312"/>
          <w:color w:val="auto"/>
          <w:kern w:val="2"/>
        </w:rPr>
      </w:pPr>
    </w:p>
    <w:p w14:paraId="42C4B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eastAsia="仿宋_GB2312"/>
          <w:color w:val="auto"/>
          <w:kern w:val="2"/>
        </w:rPr>
      </w:pPr>
    </w:p>
    <w:p w14:paraId="59F8C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eastAsia="仿宋_GB2312"/>
          <w:color w:val="auto"/>
          <w:kern w:val="2"/>
        </w:rPr>
      </w:pPr>
    </w:p>
    <w:p w14:paraId="0BDE6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</w:rPr>
        <w:t>鲁人社字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〔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2025〕74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</w:rPr>
        <w:t>号</w:t>
      </w:r>
    </w:p>
    <w:p w14:paraId="3B278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eastAsia="仿宋_GB2312"/>
          <w:color w:val="auto"/>
          <w:kern w:val="2"/>
        </w:rPr>
      </w:pPr>
    </w:p>
    <w:p w14:paraId="088B8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eastAsia="仿宋_GB2312"/>
          <w:color w:val="auto"/>
          <w:kern w:val="2"/>
        </w:rPr>
      </w:pPr>
    </w:p>
    <w:p w14:paraId="79D72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6" w:lineRule="exact"/>
        <w:ind w:right="0" w:rightChars="0"/>
        <w:jc w:val="center"/>
        <w:textAlignment w:val="auto"/>
        <w:rPr>
          <w:rFonts w:hint="eastAsia" w:ascii="方正小标宋简体" w:hAnsi="黑体" w:eastAsia="方正小标宋简体" w:cs="黑体"/>
          <w:color w:val="auto"/>
          <w:sz w:val="44"/>
          <w:szCs w:val="44"/>
        </w:rPr>
      </w:pPr>
      <w:r>
        <w:rPr>
          <w:rFonts w:hint="eastAsia" w:ascii="方正小标宋简体" w:hAnsi="黑体" w:eastAsia="方正小标宋简体" w:cs="黑体"/>
          <w:color w:val="auto"/>
          <w:sz w:val="44"/>
          <w:szCs w:val="44"/>
        </w:rPr>
        <w:t>山东省人力资源和社会保障厅关于公布</w:t>
      </w:r>
      <w:r>
        <w:rPr>
          <w:rFonts w:hint="eastAsia" w:ascii="方正小标宋简体" w:hAnsi="黑体" w:eastAsia="方正小标宋简体" w:cs="黑体"/>
          <w:color w:val="auto"/>
          <w:sz w:val="44"/>
          <w:szCs w:val="44"/>
          <w:lang w:val="en-US" w:eastAsia="zh-CN"/>
        </w:rPr>
        <w:t>第二届山东省职业技能大赛</w:t>
      </w:r>
      <w:r>
        <w:rPr>
          <w:rFonts w:hint="eastAsia" w:ascii="方正小标宋简体" w:hAnsi="黑体" w:eastAsia="方正小标宋简体" w:cs="黑体"/>
          <w:color w:val="auto"/>
          <w:sz w:val="44"/>
          <w:szCs w:val="44"/>
        </w:rPr>
        <w:t>“山东省技术能手”</w:t>
      </w:r>
    </w:p>
    <w:p w14:paraId="27E84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6" w:lineRule="exact"/>
        <w:ind w:right="0" w:rightChars="0"/>
        <w:jc w:val="center"/>
        <w:textAlignment w:val="auto"/>
        <w:rPr>
          <w:rFonts w:hint="eastAsia" w:ascii="方正小标宋简体" w:hAnsi="黑体" w:eastAsia="方正小标宋简体" w:cs="黑体"/>
          <w:color w:val="auto"/>
          <w:sz w:val="44"/>
          <w:szCs w:val="44"/>
        </w:rPr>
      </w:pPr>
      <w:r>
        <w:rPr>
          <w:rFonts w:hint="eastAsia" w:ascii="方正小标宋简体" w:hAnsi="黑体" w:eastAsia="方正小标宋简体" w:cs="黑体"/>
          <w:color w:val="auto"/>
          <w:sz w:val="44"/>
          <w:szCs w:val="44"/>
          <w:lang w:val="en-US" w:eastAsia="zh-CN"/>
        </w:rPr>
        <w:t>名单</w:t>
      </w:r>
      <w:r>
        <w:rPr>
          <w:rFonts w:hint="eastAsia" w:ascii="方正小标宋简体" w:hAnsi="黑体" w:eastAsia="方正小标宋简体" w:cs="黑体"/>
          <w:color w:val="auto"/>
          <w:sz w:val="44"/>
          <w:szCs w:val="44"/>
        </w:rPr>
        <w:t>的通知</w:t>
      </w:r>
    </w:p>
    <w:p w14:paraId="44F82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6" w:lineRule="exact"/>
        <w:ind w:right="0" w:rightChars="0"/>
        <w:textAlignment w:val="auto"/>
        <w:rPr>
          <w:rFonts w:hint="eastAsia"/>
          <w:color w:val="auto"/>
        </w:rPr>
      </w:pPr>
    </w:p>
    <w:p w14:paraId="5E180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各市人力资源社会保障局，省直有关部门，各省属企业、省属院校：</w:t>
      </w:r>
    </w:p>
    <w:p w14:paraId="476130E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5月27-29日，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第二届山东省职业技能大赛</w:t>
      </w:r>
      <w:r>
        <w:rPr>
          <w:rFonts w:hint="eastAsia" w:hAnsi="仿宋_GB2312" w:cs="仿宋_GB2312"/>
          <w:color w:val="auto"/>
          <w:sz w:val="32"/>
          <w:szCs w:val="32"/>
          <w:lang w:eastAsia="zh"/>
        </w:rPr>
        <w:t>成功举办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。按照《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</w:rPr>
        <w:t>山东省人力资源和社会保障厅等11部门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关于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举办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职业技能大赛的通知》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鲁人社函〔2025〕43号</w:t>
      </w:r>
      <w:r>
        <w:rPr>
          <w:rFonts w:hint="eastAsia" w:hAnsi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和《山东省人力资源和社会保障厅山东省财政厅关于印发&lt;山东省职业技能竞赛管理试行办法〉的通知》（鲁人社字〔2022〕17号）规定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，</w:t>
      </w:r>
      <w:r>
        <w:rPr>
          <w:rFonts w:hint="eastAsia" w:hAnsi="Calibri" w:cs="仿宋_GB2312"/>
          <w:color w:val="auto"/>
          <w:kern w:val="2"/>
          <w:sz w:val="32"/>
          <w:szCs w:val="32"/>
          <w:lang w:val="en-US" w:eastAsia="zh" w:bidi="ar"/>
        </w:rPr>
        <w:t>决定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为在本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大赛中</w:t>
      </w:r>
      <w:r>
        <w:rPr>
          <w:rFonts w:hint="eastAsia" w:ascii="仿宋_GB2312" w:hAnsi="仿宋_GB2312" w:eastAsia="仿宋_GB2312" w:cs="仿宋_GB2312"/>
          <w:color w:val="auto"/>
          <w:sz w:val="32"/>
        </w:rPr>
        <w:t>获得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各竞赛项目</w:t>
      </w:r>
      <w:r>
        <w:rPr>
          <w:rFonts w:hint="eastAsia" w:ascii="仿宋_GB2312" w:hAnsi="仿宋_GB2312" w:eastAsia="仿宋_GB2312" w:cs="仿宋_GB2312"/>
          <w:bCs w:val="0"/>
          <w:color w:val="auto"/>
          <w:sz w:val="32"/>
        </w:rPr>
        <w:t>金牌、银牌、铜牌</w:t>
      </w:r>
      <w:r>
        <w:rPr>
          <w:rFonts w:hint="eastAsia" w:ascii="仿宋_GB2312" w:hAnsi="仿宋_GB2312" w:eastAsia="仿宋_GB2312" w:cs="仿宋_GB2312"/>
          <w:bCs w:val="0"/>
          <w:color w:val="auto"/>
          <w:sz w:val="32"/>
          <w:lang w:eastAsia="zh-CN"/>
        </w:rPr>
        <w:t>且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24"/>
          <w:shd w:val="clear"/>
          <w:lang w:val="en-US" w:eastAsia="zh-CN"/>
        </w:rPr>
        <w:t>符合条件的</w:t>
      </w:r>
      <w:r>
        <w:rPr>
          <w:rFonts w:hint="eastAsia" w:ascii="仿宋_GB2312" w:hAnsi="仿宋_GB2312" w:eastAsia="仿宋_GB2312" w:cs="仿宋_GB2312"/>
          <w:bCs w:val="0"/>
          <w:color w:val="auto"/>
          <w:sz w:val="32"/>
        </w:rPr>
        <w:t>选手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24"/>
          <w:shd w:val="clear"/>
        </w:rPr>
        <w:t>授予“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24"/>
          <w:lang w:val="en-US" w:eastAsia="zh-CN" w:bidi="ar-SA"/>
        </w:rPr>
        <w:t>山东省技术能手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24"/>
          <w:shd w:val="clear"/>
        </w:rPr>
        <w:t>”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24"/>
          <w:shd w:val="clear"/>
          <w:lang w:eastAsia="zh-CN"/>
        </w:rPr>
        <w:t>。</w:t>
      </w:r>
      <w:r>
        <w:rPr>
          <w:rFonts w:hint="eastAsia" w:hAnsi="仿宋_GB2312" w:cs="仿宋_GB2312"/>
          <w:i w:val="0"/>
          <w:caps w:val="0"/>
          <w:color w:val="auto"/>
          <w:spacing w:val="0"/>
          <w:sz w:val="32"/>
          <w:szCs w:val="24"/>
          <w:shd w:val="clear"/>
          <w:lang w:eastAsia="zh"/>
        </w:rPr>
        <w:t>赛</w:t>
      </w:r>
      <w:r>
        <w:rPr>
          <w:rFonts w:hint="eastAsia" w:hAnsi="仿宋_GB2312" w:cs="仿宋_GB2312"/>
          <w:i w:val="0"/>
          <w:caps w:val="0"/>
          <w:color w:val="auto"/>
          <w:spacing w:val="0"/>
          <w:sz w:val="32"/>
          <w:szCs w:val="24"/>
          <w:shd w:val="clear"/>
          <w:lang w:eastAsia="zh-CN"/>
        </w:rPr>
        <w:t>前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24"/>
          <w:lang w:val="en-US" w:eastAsia="zh-CN" w:bidi="ar-SA"/>
        </w:rPr>
        <w:t>已获得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24"/>
          <w:shd w:val="clear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24"/>
          <w:lang w:val="en-US" w:eastAsia="zh-CN" w:bidi="ar-SA"/>
        </w:rPr>
        <w:t>山东省技术能手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24"/>
          <w:shd w:val="clear"/>
        </w:rPr>
        <w:t>”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24"/>
          <w:shd w:val="clear"/>
          <w:lang w:val="en-US" w:eastAsia="zh-CN"/>
        </w:rPr>
        <w:t>的，不再重复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24"/>
          <w:shd w:val="clear"/>
        </w:rPr>
        <w:t>授予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24"/>
          <w:shd w:val="clear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现将名单予以公布。</w:t>
      </w:r>
    </w:p>
    <w:p w14:paraId="36225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632" w:firstLineChars="200"/>
        <w:jc w:val="both"/>
        <w:textAlignment w:val="auto"/>
        <w:rPr>
          <w:rFonts w:hint="eastAsia" w:ascii="仿宋_GB2312" w:eastAsia="仿宋_GB2312"/>
          <w:color w:val="auto"/>
        </w:rPr>
      </w:pPr>
    </w:p>
    <w:p w14:paraId="6ED6B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632" w:firstLineChars="200"/>
        <w:jc w:val="both"/>
        <w:textAlignment w:val="auto"/>
        <w:rPr>
          <w:rFonts w:hint="eastAsia" w:hAnsi="仿宋_GB2312" w:cs="仿宋_GB2312"/>
          <w:color w:val="auto"/>
          <w:spacing w:val="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</w:rPr>
        <w:t>附件：</w:t>
      </w:r>
      <w:r>
        <w:rPr>
          <w:rFonts w:hint="eastAsia" w:ascii="仿宋_GB2312" w:eastAsia="仿宋_GB2312"/>
          <w:snapToGrid w:val="0"/>
          <w:color w:val="auto"/>
          <w:kern w:val="0"/>
          <w:sz w:val="32"/>
        </w:rPr>
        <w:t>第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lang w:val="en-US" w:eastAsia="zh-CN"/>
        </w:rPr>
        <w:t>二</w:t>
      </w:r>
      <w:r>
        <w:rPr>
          <w:rFonts w:hint="eastAsia" w:ascii="仿宋_GB2312" w:eastAsia="仿宋_GB2312"/>
          <w:snapToGrid w:val="0"/>
          <w:color w:val="auto"/>
          <w:kern w:val="0"/>
          <w:sz w:val="32"/>
        </w:rPr>
        <w:t>届山东省职业技能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lang w:eastAsia="zh-CN"/>
        </w:rPr>
        <w:t>大赛</w:t>
      </w:r>
      <w:r>
        <w:rPr>
          <w:rFonts w:hint="eastAsia" w:ascii="仿宋_GB2312" w:eastAsia="仿宋_GB2312"/>
          <w:snapToGrid w:val="0"/>
          <w:color w:val="auto"/>
          <w:kern w:val="0"/>
          <w:sz w:val="32"/>
        </w:rPr>
        <w:t>“山东省技术能手”名单</w:t>
      </w:r>
      <w:r>
        <w:rPr>
          <w:rFonts w:hint="eastAsia" w:hAnsi="仿宋_GB2312" w:cs="仿宋_GB2312"/>
          <w:color w:val="auto"/>
          <w:spacing w:val="1"/>
          <w:sz w:val="32"/>
          <w:szCs w:val="32"/>
          <w:lang w:val="en-US" w:eastAsia="zh-CN"/>
        </w:rPr>
        <w:t xml:space="preserve">   </w:t>
      </w:r>
    </w:p>
    <w:p w14:paraId="644F6B16">
      <w:pPr>
        <w:pStyle w:val="5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0" w:leftChars="0" w:right="0" w:rightChars="0" w:firstLine="636" w:firstLineChars="200"/>
        <w:jc w:val="center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pacing w:val="1"/>
          <w:sz w:val="32"/>
          <w:szCs w:val="32"/>
        </w:rPr>
      </w:pPr>
    </w:p>
    <w:p w14:paraId="626EB460">
      <w:pPr>
        <w:pStyle w:val="5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0" w:leftChars="0" w:right="0" w:rightChars="0" w:firstLine="636" w:firstLineChars="200"/>
        <w:jc w:val="center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pacing w:val="1"/>
          <w:sz w:val="32"/>
          <w:szCs w:val="32"/>
        </w:rPr>
      </w:pPr>
    </w:p>
    <w:p w14:paraId="2AB91894">
      <w:pPr>
        <w:pStyle w:val="5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0" w:leftChars="0" w:right="0" w:rightChars="0" w:firstLine="3021" w:firstLineChars="950"/>
        <w:jc w:val="center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1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auto"/>
          <w:spacing w:val="1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pacing w:val="1"/>
          <w:sz w:val="32"/>
          <w:szCs w:val="32"/>
        </w:rPr>
        <w:t>届山东省职业技能大赛组委会办公室</w:t>
      </w:r>
    </w:p>
    <w:p w14:paraId="03B4D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 w:firstLine="3021" w:firstLineChars="950"/>
        <w:jc w:val="center"/>
        <w:textAlignment w:val="auto"/>
        <w:rPr>
          <w:rFonts w:hint="eastAsia" w:ascii="仿宋_GB2312" w:hAnsi="仿宋_GB2312" w:eastAsia="仿宋_GB2312" w:cs="仿宋_GB2312"/>
          <w:color w:val="auto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1"/>
          <w:sz w:val="32"/>
          <w:szCs w:val="32"/>
        </w:rPr>
        <w:t>(省人力资源社会保障厅代章)</w:t>
      </w:r>
    </w:p>
    <w:p w14:paraId="16067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 w:firstLine="3002" w:firstLineChars="950"/>
        <w:jc w:val="center"/>
        <w:textAlignment w:val="auto"/>
        <w:rPr>
          <w:rFonts w:hint="eastAsia" w:ascii="仿宋_GB2312" w:eastAsia="仿宋_GB2312"/>
          <w:color w:val="auto"/>
        </w:rPr>
      </w:pPr>
      <w:r>
        <w:rPr>
          <w:rFonts w:hint="eastAsia" w:ascii="仿宋_GB2312" w:eastAsia="仿宋_GB2312"/>
          <w:color w:val="auto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</w:rPr>
        <w:t>202</w:t>
      </w:r>
      <w:r>
        <w:rPr>
          <w:rFonts w:hint="eastAsia" w:ascii="仿宋_GB2312" w:eastAsia="仿宋_GB2312"/>
          <w:color w:val="auto"/>
          <w:lang w:val="en-US" w:eastAsia="zh-CN"/>
        </w:rPr>
        <w:t>5</w:t>
      </w:r>
      <w:r>
        <w:rPr>
          <w:rFonts w:hint="eastAsia" w:ascii="仿宋_GB2312" w:eastAsia="仿宋_GB2312"/>
          <w:color w:val="auto"/>
        </w:rPr>
        <w:t>年</w:t>
      </w:r>
      <w:r>
        <w:rPr>
          <w:rFonts w:hint="eastAsia" w:ascii="仿宋_GB2312" w:eastAsia="仿宋_GB2312"/>
          <w:color w:val="auto"/>
          <w:lang w:val="en-US" w:eastAsia="zh-CN"/>
        </w:rPr>
        <w:t>7</w:t>
      </w:r>
      <w:r>
        <w:rPr>
          <w:rFonts w:hint="eastAsia" w:ascii="仿宋_GB2312" w:eastAsia="仿宋_GB2312"/>
          <w:color w:val="auto"/>
        </w:rPr>
        <w:t>月</w:t>
      </w:r>
      <w:r>
        <w:rPr>
          <w:rFonts w:hint="eastAsia" w:ascii="仿宋_GB2312" w:eastAsia="仿宋_GB2312"/>
          <w:color w:val="auto"/>
          <w:lang w:val="en-US" w:eastAsia="zh-CN"/>
        </w:rPr>
        <w:t>18</w:t>
      </w:r>
      <w:r>
        <w:rPr>
          <w:rFonts w:hint="eastAsia" w:ascii="仿宋_GB2312" w:eastAsia="仿宋_GB2312"/>
          <w:color w:val="auto"/>
        </w:rPr>
        <w:t>日</w:t>
      </w:r>
    </w:p>
    <w:p w14:paraId="78A2B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6" w:lineRule="exact"/>
        <w:ind w:right="0" w:rightChars="0" w:firstLine="632" w:firstLineChars="200"/>
        <w:jc w:val="both"/>
        <w:textAlignment w:val="auto"/>
        <w:rPr>
          <w:rFonts w:hint="eastAsia" w:ascii="仿宋_GB2312" w:eastAsia="仿宋_GB2312"/>
          <w:color w:val="auto"/>
        </w:rPr>
      </w:pPr>
      <w:r>
        <w:rPr>
          <w:rFonts w:hint="eastAsia" w:ascii="仿宋_GB2312" w:eastAsia="仿宋_GB2312"/>
          <w:color w:val="auto"/>
        </w:rPr>
        <w:t>（此件主动公开）</w:t>
      </w:r>
    </w:p>
    <w:p w14:paraId="3F5B7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6" w:lineRule="exact"/>
        <w:ind w:right="0" w:rightChars="0" w:firstLine="632" w:firstLineChars="200"/>
        <w:jc w:val="both"/>
        <w:textAlignment w:val="auto"/>
        <w:rPr>
          <w:color w:val="auto"/>
        </w:rPr>
      </w:pPr>
      <w:r>
        <w:rPr>
          <w:rFonts w:hint="eastAsia" w:ascii="仿宋_GB2312" w:eastAsia="仿宋_GB2312"/>
          <w:color w:val="auto"/>
        </w:rPr>
        <w:t>（联系单位：</w:t>
      </w:r>
      <w:r>
        <w:rPr>
          <w:rFonts w:hint="eastAsia" w:ascii="仿宋_GB2312" w:eastAsia="仿宋_GB2312"/>
          <w:color w:val="auto"/>
          <w:lang w:eastAsia="zh-CN"/>
        </w:rPr>
        <w:t>省人力资源社会保障厅</w:t>
      </w:r>
      <w:r>
        <w:rPr>
          <w:rFonts w:hint="eastAsia" w:ascii="仿宋_GB2312" w:eastAsia="仿宋_GB2312"/>
          <w:color w:val="auto"/>
        </w:rPr>
        <w:t>职业能力建设处）</w:t>
      </w:r>
    </w:p>
    <w:p w14:paraId="75CC055C">
      <w:pPr>
        <w:rPr>
          <w:rFonts w:hint="eastAsia" w:ascii="黑体" w:hAnsi="仿宋" w:eastAsia="黑体"/>
          <w:color w:val="auto"/>
        </w:rPr>
      </w:pPr>
      <w:r>
        <w:rPr>
          <w:rFonts w:hint="eastAsia" w:ascii="黑体" w:hAnsi="仿宋" w:eastAsia="黑体"/>
          <w:color w:val="auto"/>
        </w:rPr>
        <w:br w:type="page"/>
      </w:r>
    </w:p>
    <w:p w14:paraId="543AB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仿宋" w:eastAsia="黑体"/>
          <w:color w:val="auto"/>
        </w:rPr>
      </w:pPr>
      <w:r>
        <w:rPr>
          <w:rFonts w:hint="eastAsia" w:ascii="黑体" w:hAnsi="仿宋" w:eastAsia="黑体"/>
          <w:color w:val="auto"/>
        </w:rPr>
        <w:t>附件</w:t>
      </w:r>
    </w:p>
    <w:p w14:paraId="2D34C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outlineLvl w:val="9"/>
        <w:rPr>
          <w:rFonts w:hint="eastAsia" w:ascii="方正小标宋简体" w:hAnsi="仿宋" w:eastAsia="方正小标宋简体"/>
          <w:color w:val="auto"/>
          <w:sz w:val="44"/>
          <w:szCs w:val="44"/>
        </w:rPr>
      </w:pPr>
    </w:p>
    <w:p w14:paraId="16982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仿宋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 w:cs="Times New Roman"/>
          <w:color w:val="auto"/>
          <w:sz w:val="44"/>
          <w:szCs w:val="44"/>
        </w:rPr>
        <w:t>第</w:t>
      </w:r>
      <w:r>
        <w:rPr>
          <w:rFonts w:hint="eastAsia" w:ascii="方正小标宋简体" w:hAnsi="仿宋" w:eastAsia="方正小标宋简体" w:cs="Times New Roman"/>
          <w:color w:val="auto"/>
          <w:sz w:val="44"/>
          <w:szCs w:val="44"/>
          <w:lang w:val="en-US" w:eastAsia="zh-CN"/>
        </w:rPr>
        <w:t>二</w:t>
      </w:r>
      <w:r>
        <w:rPr>
          <w:rFonts w:hint="eastAsia" w:ascii="方正小标宋简体" w:hAnsi="仿宋" w:eastAsia="方正小标宋简体" w:cs="Times New Roman"/>
          <w:color w:val="auto"/>
          <w:sz w:val="44"/>
          <w:szCs w:val="44"/>
        </w:rPr>
        <w:t>届山东省职业技能</w:t>
      </w:r>
      <w:r>
        <w:rPr>
          <w:rFonts w:hint="eastAsia" w:ascii="方正小标宋简体" w:hAnsi="仿宋" w:eastAsia="方正小标宋简体" w:cs="Times New Roman"/>
          <w:color w:val="auto"/>
          <w:sz w:val="44"/>
          <w:szCs w:val="44"/>
          <w:lang w:eastAsia="zh-CN"/>
        </w:rPr>
        <w:t>大赛</w:t>
      </w:r>
    </w:p>
    <w:p w14:paraId="35181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仿宋" w:eastAsia="方正小标宋简体"/>
          <w:color w:val="auto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color w:val="auto"/>
          <w:sz w:val="44"/>
          <w:szCs w:val="44"/>
        </w:rPr>
        <w:t>“山东省技术能手”名单</w:t>
      </w:r>
    </w:p>
    <w:p w14:paraId="336EA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lang w:val="en-US" w:eastAsia="zh-CN"/>
        </w:rPr>
        <w:t>（共311人）</w:t>
      </w:r>
    </w:p>
    <w:p w14:paraId="5145725F">
      <w:pPr>
        <w:pStyle w:val="2"/>
        <w:rPr>
          <w:rFonts w:hint="default"/>
          <w:color w:val="auto"/>
          <w:lang w:val="en-US" w:eastAsia="zh-CN"/>
        </w:rPr>
      </w:pPr>
    </w:p>
    <w:tbl>
      <w:tblPr>
        <w:tblStyle w:val="10"/>
        <w:tblW w:w="94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8"/>
        <w:gridCol w:w="5392"/>
      </w:tblGrid>
      <w:tr w14:paraId="0E3AC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tblHeader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F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4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参赛单位名称</w:t>
            </w:r>
          </w:p>
        </w:tc>
      </w:tr>
      <w:tr w14:paraId="5E680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55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一、世赛选拔项目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A4681">
            <w:pPr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4E51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BC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（一）飞机维修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ECC9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4B15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D24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潘虹瑞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6DE6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4719A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4123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朱英涛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2851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4718D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E63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慷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F921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山东理工职业学院</w:t>
            </w:r>
          </w:p>
        </w:tc>
      </w:tr>
      <w:tr w14:paraId="0636B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35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（二）车身修理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5E33D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397B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A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许志远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C4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0C81A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4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袁扩淼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A9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44DD0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5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丰  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04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56676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32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（三）汽车技术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AAAF5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EEDD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219D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刘修岳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FF55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3097E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4EFE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许占锐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68B9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187DF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4D7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邵  博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1D51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山东化工技师学院</w:t>
            </w:r>
          </w:p>
        </w:tc>
      </w:tr>
      <w:tr w14:paraId="4EFF8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A0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（四）汽车喷漆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02837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E643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E22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陈振保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CBF4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济南市技师学院</w:t>
            </w:r>
          </w:p>
        </w:tc>
      </w:tr>
      <w:tr w14:paraId="56F4D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7DA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袁春彬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95E7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菏泽工程技师学院</w:t>
            </w:r>
          </w:p>
        </w:tc>
      </w:tr>
      <w:tr w14:paraId="19BFE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0139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李博文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1295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60937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28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（五）重型车辆维修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C2B6E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95A4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9D5D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冯浩然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A92FC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山东交通技师学院</w:t>
            </w:r>
          </w:p>
        </w:tc>
      </w:tr>
      <w:tr w14:paraId="0D171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137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董成金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8779F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山东交通技师学院</w:t>
            </w:r>
          </w:p>
        </w:tc>
      </w:tr>
      <w:tr w14:paraId="3ECA2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B94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7F4BB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山东水利技师学院</w:t>
            </w:r>
          </w:p>
        </w:tc>
      </w:tr>
      <w:tr w14:paraId="4DF88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C0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（六）物流与货运代理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002B8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B694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2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于爱民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2A0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2B30E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B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刘晨阳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D27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山东工程技师学院</w:t>
            </w:r>
          </w:p>
        </w:tc>
      </w:tr>
      <w:tr w14:paraId="73F5A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A2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冯子茹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286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菏泽职业学院</w:t>
            </w:r>
          </w:p>
        </w:tc>
      </w:tr>
      <w:tr w14:paraId="4467D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14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（七）轨道车辆技术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4DDA4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6995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8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崔保帅  于长志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A774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济南工程职业技术学院</w:t>
            </w:r>
          </w:p>
        </w:tc>
      </w:tr>
      <w:tr w14:paraId="16022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59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  水  林  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CF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75C55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06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（八）无人机系统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618F2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D572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5B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卜则平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98BD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273B6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3CB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赵清源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9E95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山东交通技师学院</w:t>
            </w:r>
          </w:p>
        </w:tc>
      </w:tr>
      <w:tr w14:paraId="22EAE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E49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姚静文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7CB4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03AA5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6D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（九）砌筑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6490F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376A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312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左凯文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9C3F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烟台城乡建设学校</w:t>
            </w:r>
          </w:p>
        </w:tc>
      </w:tr>
      <w:tr w14:paraId="4FDE2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D13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朱文彬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0414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7BD62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6E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（十）家具制作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51A4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FE9B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4DC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张思佳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94E3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72ABE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BDF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史昌平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CFE1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5B3DF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8D2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张力中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FC4D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鲁南技师学院</w:t>
            </w:r>
          </w:p>
        </w:tc>
      </w:tr>
      <w:tr w14:paraId="395BE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45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（十一）木工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58967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54EC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CC6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  伟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382A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42A7B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5178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王书翰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921F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18A0C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EA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咸玉涛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1A27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临沂职业学院</w:t>
            </w:r>
          </w:p>
        </w:tc>
      </w:tr>
      <w:tr w14:paraId="5BCBE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B5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（十二）混凝土建筑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06B7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7357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9B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李道琦  李明阳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55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聊城市技师学院</w:t>
            </w:r>
          </w:p>
        </w:tc>
      </w:tr>
      <w:tr w14:paraId="660DD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9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李仕顺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77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聊城市技师学院</w:t>
            </w:r>
          </w:p>
        </w:tc>
      </w:tr>
      <w:tr w14:paraId="20C67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C9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高鸿洋  龙胜洋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E489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山东城市建设职业学院</w:t>
            </w:r>
          </w:p>
        </w:tc>
      </w:tr>
      <w:tr w14:paraId="42578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CA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（十三）电气装置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9993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E998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499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李东旭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EC1F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72E24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EEE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李科爽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2547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3A597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A4A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仪  旭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0B6A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山东高密技师学院</w:t>
            </w:r>
          </w:p>
        </w:tc>
      </w:tr>
      <w:tr w14:paraId="301B5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91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（十四）精细木工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8DF5A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2897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E2A4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郝健彬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E5F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13F0D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0DE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王俊杰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154B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东营市技师学院</w:t>
            </w:r>
          </w:p>
        </w:tc>
      </w:tr>
      <w:tr w14:paraId="062A3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27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（十五）园艺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9886C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3FAE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3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李海龙  李宇恒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C2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潍坊职业学院</w:t>
            </w:r>
          </w:p>
        </w:tc>
      </w:tr>
      <w:tr w14:paraId="204DD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4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孔令斌  王忠颖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A9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潍坊职业学院</w:t>
            </w:r>
          </w:p>
        </w:tc>
      </w:tr>
      <w:tr w14:paraId="7D634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10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许云飞  陈  昊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C0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威海职业学院（威海市技术学院）</w:t>
            </w:r>
          </w:p>
        </w:tc>
      </w:tr>
      <w:tr w14:paraId="7DD4E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CC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（十六）油漆与装饰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B4A2C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8EE9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844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万高慧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8AD1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东营市技师学院</w:t>
            </w:r>
          </w:p>
        </w:tc>
      </w:tr>
      <w:tr w14:paraId="72BB2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28F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李继民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7B4E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东营市技师学院</w:t>
            </w:r>
          </w:p>
        </w:tc>
      </w:tr>
      <w:tr w14:paraId="19AB5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DD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（十七）抹灰与隔墙系统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4F5D5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913D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A93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邹良顺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429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聊城市技师学院</w:t>
            </w:r>
          </w:p>
        </w:tc>
      </w:tr>
      <w:tr w14:paraId="3E5E1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C6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（十八）管道与制暖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4EE1C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AB58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C2DD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逄浩林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8AD8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494C4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324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孙鑫程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A5AD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烟台城乡建设学校</w:t>
            </w:r>
          </w:p>
        </w:tc>
      </w:tr>
      <w:tr w14:paraId="54A83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0D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（十九）制冷与空调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2CC9A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FBA8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D6A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潘继收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438F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青岛海洋技师学院</w:t>
            </w:r>
          </w:p>
        </w:tc>
      </w:tr>
      <w:tr w14:paraId="5E185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DD3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牛奥翔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BA4D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青岛海洋技师学院</w:t>
            </w:r>
          </w:p>
        </w:tc>
      </w:tr>
      <w:tr w14:paraId="044F5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64D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张业鹏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F808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山东商业职业技术学院</w:t>
            </w:r>
          </w:p>
        </w:tc>
      </w:tr>
      <w:tr w14:paraId="4CA6C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79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（二十）瓷砖贴面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3240A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3902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DD7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姜俊宇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65D5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烟台城乡建设学校</w:t>
            </w:r>
          </w:p>
        </w:tc>
      </w:tr>
      <w:tr w14:paraId="0A51C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8E8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张程赫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8D9E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烟台城乡建设学校</w:t>
            </w:r>
          </w:p>
        </w:tc>
      </w:tr>
      <w:tr w14:paraId="47DF2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038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顾凌宇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62D4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山东新英才技工学校有限公司</w:t>
            </w:r>
          </w:p>
        </w:tc>
      </w:tr>
      <w:tr w14:paraId="68D75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1F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（二十一）数字建造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A0DF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4FC0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109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  昊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74D1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山东水利技师学院</w:t>
            </w:r>
          </w:p>
        </w:tc>
      </w:tr>
      <w:tr w14:paraId="0BD33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BBC4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  昊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65E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山东水利技师学院</w:t>
            </w:r>
          </w:p>
        </w:tc>
      </w:tr>
      <w:tr w14:paraId="1D39C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CB26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王小睿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E2FC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德州市技师学院</w:t>
            </w:r>
          </w:p>
        </w:tc>
      </w:tr>
      <w:tr w14:paraId="559C1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F4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（二十二）智慧安防技术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1CF6D">
            <w:pP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2DB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3B5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044D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山东化工技师学院</w:t>
            </w:r>
          </w:p>
        </w:tc>
      </w:tr>
      <w:tr w14:paraId="5C728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6A8E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吴一凡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075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潍坊技术中等专业学校</w:t>
            </w:r>
          </w:p>
        </w:tc>
      </w:tr>
      <w:tr w14:paraId="25463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A35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张耀扬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5012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山东水利技师学院</w:t>
            </w:r>
          </w:p>
        </w:tc>
      </w:tr>
      <w:tr w14:paraId="79783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DF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（二十三）数控铣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B5FAC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E8BE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8C6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刘熙伟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D7BA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潍坊市工程技师学院</w:t>
            </w:r>
          </w:p>
        </w:tc>
      </w:tr>
      <w:tr w14:paraId="25161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370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李学伟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D53F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47E21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EF5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程敬哲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A28F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4601A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83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（二十四）数控车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CFF81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9706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561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黄宝群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0BB5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6C693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614B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汤博涵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998F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1414D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AA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（二十五）建筑金属构造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C6277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B9DD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787B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王清浩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87C4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3233C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970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杨庆福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57B5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3F1B2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EDA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9C39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74750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B8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（二十六）电子技术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9E24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FB8D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8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董炳汛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47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2196B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9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万旭航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99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泰山职业技术学院</w:t>
            </w:r>
          </w:p>
        </w:tc>
      </w:tr>
      <w:tr w14:paraId="54E4B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5A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（二十七）工业控制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45E1E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D9C6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094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王蔺洲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F363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2AA68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D040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赵祥硕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6495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02D32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5D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（二十八）工业机械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9E6CD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274E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24E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宋锐晗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B82E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13F09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C00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张智凯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630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02045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545A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杨雨乐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1E38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济宁市工业技师学院</w:t>
            </w:r>
          </w:p>
        </w:tc>
      </w:tr>
      <w:tr w14:paraId="59369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45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（二十九）制造团队挑战赛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3268F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8364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2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王世兴  李京宸  来永郑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24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2E109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08487">
            <w:pPr>
              <w:keepNext w:val="0"/>
              <w:keepLines w:val="0"/>
              <w:widowControl/>
              <w:suppressLineNumbers w:val="0"/>
              <w:ind w:firstLine="472" w:firstLineChars="20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张弘睿  王浩宇  张江宁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92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平度市技师学院</w:t>
            </w:r>
          </w:p>
        </w:tc>
      </w:tr>
      <w:tr w14:paraId="195B0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A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  乐  丁贞冉  黄广泽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42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53CD7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11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（三十）CAD机械设计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78C67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621D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B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于全林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2C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4B388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9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庄  城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29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烟台职业学院</w:t>
            </w:r>
          </w:p>
        </w:tc>
      </w:tr>
      <w:tr w14:paraId="28BB3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E0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（三十一）机电一体化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319C9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B887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8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任国涛  江天赐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A00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39E8A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F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王士旺  岳彩乾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BD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37AF9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DE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董瑗玮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BA74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鲁北技师学院</w:t>
            </w:r>
          </w:p>
        </w:tc>
      </w:tr>
      <w:tr w14:paraId="62304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8F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（三十二）自主移动机器人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6BED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AFA1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25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陈沛印  部依凡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6C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4D7A2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77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曹红顺  申在顺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A3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6B926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D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李文杰  陈  鑫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E3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德州市技师学院</w:t>
            </w:r>
          </w:p>
        </w:tc>
      </w:tr>
      <w:tr w14:paraId="6664A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EC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（三十三）焊接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DB36B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6B73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B92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  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C7FA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65EF0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38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（三十四）水处理技术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0058E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DE58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21B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李一若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3342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155F8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E31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齐雨田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ECCB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日照职业技术学院</w:t>
            </w:r>
          </w:p>
        </w:tc>
      </w:tr>
      <w:tr w14:paraId="42B9B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75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（三十五）化学实验室技术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52A08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3447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04E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李政泽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5F72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山东化工技师学院</w:t>
            </w:r>
          </w:p>
        </w:tc>
      </w:tr>
      <w:tr w14:paraId="2ED57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D9E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张晓彤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7ED0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7BBAE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B5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（三十六）增材制造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B648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3761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5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范智轩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CA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东营市技师学院</w:t>
            </w:r>
          </w:p>
        </w:tc>
      </w:tr>
      <w:tr w14:paraId="01DAF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3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相同哲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B7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3E919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A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张文浩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E6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烟台文化旅游职业学院</w:t>
            </w:r>
          </w:p>
        </w:tc>
      </w:tr>
      <w:tr w14:paraId="6188B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2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（三十七）工业设计技术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444C8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2D68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4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颜子菡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60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山东交通技师学院</w:t>
            </w:r>
          </w:p>
        </w:tc>
      </w:tr>
      <w:tr w14:paraId="67FB3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7D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张嵘彬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5E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山东交通技师学院</w:t>
            </w:r>
          </w:p>
        </w:tc>
      </w:tr>
      <w:tr w14:paraId="215F2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1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李雨潞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FC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07603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E34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（三十八）工业4.0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E6565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5594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BE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魏权基  赵逸云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FD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6B68E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2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王玉虎  苑峻铭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A0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1A2A1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18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（三十九）光电技术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CA34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2573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2C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  硕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83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5C3DB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F6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段振凯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68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5ECD0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E3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（四十）可再生能源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2E97D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B2AE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654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王鑫满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F480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243DA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9EA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汤传政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AE3B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济宁市工业技师学院</w:t>
            </w:r>
          </w:p>
        </w:tc>
      </w:tr>
      <w:tr w14:paraId="3C4B0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43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（四十一）机器人系统集成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65B8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1B86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50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葛炜平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CBAF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2F424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4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李保琦  武小军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7C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211E8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D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宗明曜  张哲铭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B9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山东化工技师学院</w:t>
            </w:r>
          </w:p>
        </w:tc>
      </w:tr>
      <w:tr w14:paraId="50128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F1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（四十二）软件测试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2A9C9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680E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1A20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吴晨航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623A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0A9F3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559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马国翔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A150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51DFD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33F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吴伟建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C1B6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</w:tr>
      <w:tr w14:paraId="3C025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6A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（四十三）数字交互媒体设计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C2B5A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F513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907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张皓然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D1B4F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山东高密技师学院</w:t>
            </w:r>
          </w:p>
        </w:tc>
      </w:tr>
      <w:tr w14:paraId="6B5A6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0A7C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张兰心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29F46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2FE5D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216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耿培栋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3C83C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青岛中德智能制造技师学院</w:t>
            </w:r>
          </w:p>
        </w:tc>
      </w:tr>
      <w:tr w14:paraId="308A1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7B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（四十四）信息网络布线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66CF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C761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C1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孙夏栋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F42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51CD1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4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高子涵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8D1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1DAD3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9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王鹏翔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5EB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78946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8D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（四十五）网络系统管理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B38EA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F05B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35B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隆瑞贤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E9118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鲁北技师学院</w:t>
            </w:r>
          </w:p>
        </w:tc>
      </w:tr>
      <w:tr w14:paraId="7349C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A1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李孟宇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F3E3E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东营市技师学院</w:t>
            </w:r>
          </w:p>
        </w:tc>
      </w:tr>
      <w:tr w14:paraId="0E019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544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彭根阔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8DFAB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德州市技师学院</w:t>
            </w:r>
          </w:p>
        </w:tc>
      </w:tr>
      <w:tr w14:paraId="2BBE6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7C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（四十六）商务软件解决方案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10BFA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99EF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1C48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王鸿飞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01BBD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</w:tr>
      <w:tr w14:paraId="2AF26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FED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王士卿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824BB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2188B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6C1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朱宇阳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EBA87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山东水利技师学院</w:t>
            </w:r>
          </w:p>
        </w:tc>
      </w:tr>
      <w:tr w14:paraId="448DD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AB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（四十七）网站技术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0739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38A5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0AE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杨清泉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2E255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60F3A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5E7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边学佳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ED7D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山东商务职业学院</w:t>
            </w:r>
          </w:p>
        </w:tc>
      </w:tr>
      <w:tr w14:paraId="1D500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EA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（四十八）云计算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D25FF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4BEE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EADD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谢闰清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CACA6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7443D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DC91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薛宏岩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374B2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6B9EE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208D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孙宏展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EE7D2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济宁市工业技师学院</w:t>
            </w:r>
          </w:p>
        </w:tc>
      </w:tr>
      <w:tr w14:paraId="46B86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7E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（四十九）网络安全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3160D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9AEA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7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窦金哲  朱星宇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D5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济宁职业技术学院</w:t>
            </w:r>
          </w:p>
        </w:tc>
      </w:tr>
      <w:tr w14:paraId="21E56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7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郑皓文  朱宇航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66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德州市技师学院</w:t>
            </w:r>
          </w:p>
        </w:tc>
      </w:tr>
      <w:tr w14:paraId="32846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9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刘诚硕  李翔宇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B8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日照职业技术学院</w:t>
            </w:r>
          </w:p>
        </w:tc>
      </w:tr>
      <w:tr w14:paraId="251C6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79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（五十）移动应用开发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A85EB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65B9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CD1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张金泽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8954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鲁北技师学院</w:t>
            </w:r>
          </w:p>
        </w:tc>
      </w:tr>
      <w:tr w14:paraId="2027D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250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徐自康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40A0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德州市技师学院</w:t>
            </w:r>
          </w:p>
        </w:tc>
      </w:tr>
      <w:tr w14:paraId="55440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9FC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王佳浩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EF63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潍坊市技师学院</w:t>
            </w:r>
          </w:p>
        </w:tc>
      </w:tr>
      <w:tr w14:paraId="6BAC5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D6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（五十一）时装技术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1B1B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058D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D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崔家惠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BC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济南工程职业技术学院</w:t>
            </w:r>
          </w:p>
        </w:tc>
      </w:tr>
      <w:tr w14:paraId="26C61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徐晓凤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E2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威海职业学院（威海市技术学院）</w:t>
            </w:r>
          </w:p>
        </w:tc>
      </w:tr>
      <w:tr w14:paraId="4A26A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C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闫晓璐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D2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烟台经济学校</w:t>
            </w:r>
          </w:p>
        </w:tc>
      </w:tr>
      <w:tr w14:paraId="3E9A9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9E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（五十二）花艺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4CC56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77FB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63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陈昊源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D0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山东城市建设职业学院</w:t>
            </w:r>
          </w:p>
        </w:tc>
      </w:tr>
      <w:tr w14:paraId="6C3E7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2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张明鑫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18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潍坊技术中等专业学校</w:t>
            </w:r>
          </w:p>
        </w:tc>
      </w:tr>
      <w:tr w14:paraId="6B9FD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9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刘庆姿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A4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环翠区润通园林绿化工程施工部</w:t>
            </w:r>
          </w:p>
        </w:tc>
      </w:tr>
      <w:tr w14:paraId="182B6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21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（五十三）平面设计技术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A2AE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0A56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8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  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02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6FF2D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3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陈靖雯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01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23571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42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宋心如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93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山东高密技师学院</w:t>
            </w:r>
          </w:p>
        </w:tc>
      </w:tr>
      <w:tr w14:paraId="537CF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B3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（五十四）珠宝加工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5DFDF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584B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5C7C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田慎雨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7157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青岛幼儿师范高等专科学校</w:t>
            </w:r>
          </w:p>
        </w:tc>
      </w:tr>
      <w:tr w14:paraId="0471B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B60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赵家祥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2CC7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山东昌乐技师学院</w:t>
            </w:r>
          </w:p>
        </w:tc>
      </w:tr>
      <w:tr w14:paraId="01F53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A880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张柯磊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7236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山东理工职业学院</w:t>
            </w:r>
          </w:p>
        </w:tc>
      </w:tr>
      <w:tr w14:paraId="50EE0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D6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（五十五）商品展示技术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FE4BB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43AA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E96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蒋语嫣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7791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00F35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7A0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马文凤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B670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17AA6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B2F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王玉莉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33CD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</w:tr>
      <w:tr w14:paraId="3BD29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D3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（五十六）3D数字游戏艺术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C52D7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07B5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2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王吉兴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43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2833A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7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  伟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1C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山东商务职业学院</w:t>
            </w:r>
          </w:p>
        </w:tc>
      </w:tr>
      <w:tr w14:paraId="27A57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1C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（五十七）烘焙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DD47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90A5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8C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乔煜坤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5054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38A87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23D1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刘友滋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8C1B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44733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7F5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高佳旭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E45C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潍坊市技师学院</w:t>
            </w:r>
          </w:p>
        </w:tc>
      </w:tr>
      <w:tr w14:paraId="2F524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D0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（五十八）美容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98720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DB6D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E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孙嘉翼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24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60AEC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E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高钦媛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A6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559B4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E9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（五十九）糖艺／西点制作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72EC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F25E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A7A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李炳杰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38D2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潍坊技术中等专业学校</w:t>
            </w:r>
          </w:p>
        </w:tc>
      </w:tr>
      <w:tr w14:paraId="5B66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D1E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CF70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73055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5E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（六十）烹饪（西餐）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AA72D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FF80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093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宁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F7F3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</w:tr>
      <w:tr w14:paraId="1D844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DF1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赵正阳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C91C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5B54E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821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李天乐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5D28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0A85B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14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（六十一）美发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87FA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7192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068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杜梦芊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4BCE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1A3D4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705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闫子豪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90BF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平度市技师学院</w:t>
            </w:r>
          </w:p>
        </w:tc>
      </w:tr>
      <w:tr w14:paraId="1A981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50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（六十二）健康和社会照护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6E3C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9AC3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6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宁文琦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ED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山东医药技师学院</w:t>
            </w:r>
          </w:p>
        </w:tc>
      </w:tr>
      <w:tr w14:paraId="6B575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9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B6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潍坊护理职业学院</w:t>
            </w:r>
          </w:p>
        </w:tc>
      </w:tr>
      <w:tr w14:paraId="6695B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36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（六十三）餐厅服务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E6D2E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1663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C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武佳慧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FF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542DD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1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刘香芝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6C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济宁职业技术学院</w:t>
            </w:r>
          </w:p>
        </w:tc>
      </w:tr>
      <w:tr w14:paraId="15F00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D0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44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</w:tr>
      <w:tr w14:paraId="32394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CE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（六十四）酒店接待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93AC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B78D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AFB3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贾云菲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E53F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</w:tr>
      <w:tr w14:paraId="16C80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83B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张颢瑛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8D1E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</w:tr>
      <w:tr w14:paraId="551FF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0EC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叶雨尘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7A9C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济宁职业技术学院</w:t>
            </w:r>
          </w:p>
        </w:tc>
      </w:tr>
      <w:tr w14:paraId="7772F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9A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（六十五）口腔修复工艺技术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CEEDB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62BF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D480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娄明轩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9CA9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3EC0C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802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程园贻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CB5E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枣庄职业学院</w:t>
            </w:r>
          </w:p>
        </w:tc>
      </w:tr>
      <w:tr w14:paraId="6806E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588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王博文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4300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7876A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92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（六十六）零售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11A4B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F659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4C3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刘绪冉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BF5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3DA59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FB3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任鑫悦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7E4E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6A4C8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B8A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姚依枝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083D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5C213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99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二、国赛精选项目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C4B8A">
            <w:pPr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0708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5D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（一）信息通信网络运行管理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78D0F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A9A6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485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王福阳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6847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66BBC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5E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陈淑凤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AC01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412F4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37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（二）软件测试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04E3B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12E1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1EC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滕  飞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B016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7B2E6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860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聂祥林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C030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济南市技师学院</w:t>
            </w:r>
          </w:p>
        </w:tc>
      </w:tr>
      <w:tr w14:paraId="701C7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B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（三）劳动关系协调师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D0F95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522F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228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贺兴民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1BCE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国网山东省电力公司肥城市供电公司</w:t>
            </w:r>
          </w:p>
        </w:tc>
      </w:tr>
      <w:tr w14:paraId="367BF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FFC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夏侯聆雪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B2E2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国网山东省电力公司淄博供电公司</w:t>
            </w:r>
          </w:p>
        </w:tc>
      </w:tr>
      <w:tr w14:paraId="42F70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2E2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刘晓天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B3E9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国网山东省电力公司滨州市滨城区供电公司</w:t>
            </w:r>
          </w:p>
        </w:tc>
      </w:tr>
      <w:tr w14:paraId="6EEC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4C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（四）污水处理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877C1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728A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7C07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蒋长宏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82CD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山东化工技师学院</w:t>
            </w:r>
          </w:p>
        </w:tc>
      </w:tr>
      <w:tr w14:paraId="12CA6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C3A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  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FC57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</w:tr>
      <w:tr w14:paraId="735F1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208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杨盈盈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A8AC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鲁西化工集团股份有限公司</w:t>
            </w:r>
          </w:p>
        </w:tc>
      </w:tr>
      <w:tr w14:paraId="7A5E8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2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（五）社会体育指导（健身）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F59D6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E416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7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  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D7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山东工业技师学院</w:t>
            </w:r>
          </w:p>
        </w:tc>
      </w:tr>
      <w:tr w14:paraId="1924F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DF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（六）服装制版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BBED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DE4F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41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刘晓晨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FC5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山东昌乐技师学院</w:t>
            </w:r>
          </w:p>
        </w:tc>
      </w:tr>
      <w:tr w14:paraId="7DB65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83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（七）化工总控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64192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1D59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D96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伟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A12C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52BCB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29E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马占峰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4564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东营市海科瑞林化工有限公司</w:t>
            </w:r>
          </w:p>
        </w:tc>
      </w:tr>
      <w:tr w14:paraId="42A89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29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（八）药物制剂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65F73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B56D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81F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冯玉静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D482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山东医药技师学院</w:t>
            </w:r>
          </w:p>
        </w:tc>
      </w:tr>
      <w:tr w14:paraId="2D249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87A4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  丹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6371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51456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726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刘业鹏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7569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</w:tr>
      <w:tr w14:paraId="17EA3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FE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（九）装配钳工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FCBF8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B3B6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7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  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BB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潍柴动力（潍坊）装备技术服务有限公司</w:t>
            </w:r>
          </w:p>
        </w:tc>
      </w:tr>
      <w:tr w14:paraId="6E908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10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（十）仪器仪表制造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D226E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0A32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4765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潘瑞雪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5503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山东化工技师学院</w:t>
            </w:r>
          </w:p>
        </w:tc>
      </w:tr>
      <w:tr w14:paraId="01CC3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CCC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陈楼升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3ABC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山东公用控股有限公司</w:t>
            </w:r>
          </w:p>
        </w:tc>
      </w:tr>
      <w:tr w14:paraId="0BBCD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F3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（十一）盾构技术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A802B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BC7B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450A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  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89A7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中船（青岛）轨道交通装备有限公司</w:t>
            </w:r>
          </w:p>
        </w:tc>
      </w:tr>
      <w:tr w14:paraId="5D4F9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0CA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飞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6FD5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山东济矿鲁能煤电股份有限公司阳城煤矿</w:t>
            </w:r>
          </w:p>
        </w:tc>
      </w:tr>
      <w:tr w14:paraId="2E00F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5A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（十二）设备点检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ADDCB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1129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1856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杨鹏贤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E506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1BCCB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B05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张国松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8BE6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中国重型汽车集团有限公司</w:t>
            </w:r>
          </w:p>
        </w:tc>
      </w:tr>
      <w:tr w14:paraId="27EE5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8E3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4FDB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山东创新工贸有限公司</w:t>
            </w:r>
          </w:p>
        </w:tc>
      </w:tr>
      <w:tr w14:paraId="2E02F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E0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（十三）电工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44AA7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552C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DF4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吕世轩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91BB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244A8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78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（十四）鸿蒙应用开发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1271B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9F01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4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闫晓鹏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E8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山东工业职业学院</w:t>
            </w:r>
          </w:p>
        </w:tc>
      </w:tr>
      <w:tr w14:paraId="0E918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7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马育涵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BB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潍坊市技师学院</w:t>
            </w:r>
          </w:p>
        </w:tc>
      </w:tr>
      <w:tr w14:paraId="34EF9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D8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（十五）智能汽车软件开发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AE93D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75EC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503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杨晨曦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D2A1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</w:tr>
      <w:tr w14:paraId="34A0C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9C0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崔  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38A3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28873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20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（十六）光电信息技术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2E685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0451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E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韩丰祥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17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10E3F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9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孔  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B9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09FBC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B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刘小钰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E8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7D6EB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91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（十七）互联网营销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D8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685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D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尹明飞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73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</w:tr>
      <w:tr w14:paraId="47D37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5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李国丽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59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</w:tr>
      <w:tr w14:paraId="1F8C2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1D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（十八）无人机驾驶（植保）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D6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239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7F8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尹志豪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603F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山东理工职业学院</w:t>
            </w:r>
          </w:p>
        </w:tc>
      </w:tr>
      <w:tr w14:paraId="66A96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771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王晨宇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A793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国网山东省电力公司滨州供电公司</w:t>
            </w:r>
          </w:p>
        </w:tc>
      </w:tr>
      <w:tr w14:paraId="153BE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E5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（十九）漆艺制作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BD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FFC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BA8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晔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3D9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05B11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B8D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张裕恒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B275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山东工艺美术学院</w:t>
            </w:r>
          </w:p>
        </w:tc>
      </w:tr>
      <w:tr w14:paraId="761A9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119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魏加恩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6C43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东营市技师学院</w:t>
            </w:r>
          </w:p>
        </w:tc>
      </w:tr>
      <w:tr w14:paraId="39876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81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（二十）区块链技术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F4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945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8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潘风祥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71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</w:tr>
      <w:tr w14:paraId="7C69D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0E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（二十一）服务机器人应用技术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CE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80E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5CB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文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C03C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34CFA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4D42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王秀丽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50B2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聊城市技师学院</w:t>
            </w:r>
          </w:p>
        </w:tc>
      </w:tr>
      <w:tr w14:paraId="721C8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92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（二十二）数字孪生应用技术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276BAF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58F0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4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胜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BB23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766EF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3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代  鑫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985A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滨州市高级技工学校</w:t>
            </w:r>
          </w:p>
        </w:tc>
      </w:tr>
      <w:tr w14:paraId="64EB7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00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（二十三）智能网联汽车装调运维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BFC3E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B1AB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C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郭子祥  刘  慧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5A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3B773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4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刘广起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D9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01680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2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孔祥晗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152B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0B76B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4F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（二十四）全媒体运营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AF36B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EABE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20A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曲新笛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D433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000C2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DD7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房  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BF2E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7825B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7ED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  政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C61F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456D9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6B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（二十五）智能硬件装调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7BC25">
            <w:pPr>
              <w:rPr>
                <w:rFonts w:hint="eastAsia" w:ascii="楷体_GB2312" w:hAnsi="宋体" w:eastAsia="楷体_GB2312" w:cs="楷体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97F4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A9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  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6A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7A1A5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E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唐国锋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35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烟台汽车工程职业学院</w:t>
            </w:r>
          </w:p>
        </w:tc>
      </w:tr>
      <w:tr w14:paraId="5C3A8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CA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  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24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1EA7A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D2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（二十六）物联网安装调试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57C11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D9C5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5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宁朋飞  陈汝婷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1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251B2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3B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  廷  宋军磊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2C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3347F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60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王凯丽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A5FF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5581D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7B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（二十七）工业机器人系统运维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AE989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DE3F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  臣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9A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山东工程技师学院</w:t>
            </w:r>
          </w:p>
        </w:tc>
      </w:tr>
      <w:tr w14:paraId="47727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87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张厚凯  仝西领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F6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浪潮电子信息产业股份有限公司</w:t>
            </w:r>
          </w:p>
        </w:tc>
      </w:tr>
      <w:tr w14:paraId="3B88C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A3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（二十八）工业视觉系统运维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E73B4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39DF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6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郝  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5E0B4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山东劳动技师学院</w:t>
            </w:r>
          </w:p>
        </w:tc>
      </w:tr>
      <w:tr w14:paraId="23946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5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梁存仙  曲鹏程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FF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青岛市技师学院</w:t>
            </w:r>
          </w:p>
        </w:tc>
      </w:tr>
      <w:tr w14:paraId="1316F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4B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李家坤  刘  聪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04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34F66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F6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（二十九）工业机器人系统操作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F6A60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AA1B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1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倪  堃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27B0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2794C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9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李永生  梁国宝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78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山东昌乐技师学院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/山东矿机华能设备制造有限公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</w:t>
            </w:r>
          </w:p>
        </w:tc>
      </w:tr>
      <w:tr w14:paraId="0FAB1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7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宋振红  赵秀玲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71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27D12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17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（三十）人工智能工程技术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B1679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AFEF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26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  威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18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国网山东省电力公司汶上县供电公司</w:t>
            </w:r>
          </w:p>
        </w:tc>
      </w:tr>
      <w:tr w14:paraId="2F1C8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8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曲卓涵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EA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国网山东省电力公司济南供电公司</w:t>
            </w:r>
          </w:p>
        </w:tc>
      </w:tr>
      <w:tr w14:paraId="3360E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4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邴英澳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2C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国网山东省电力公司聊城供电公司</w:t>
            </w:r>
          </w:p>
        </w:tc>
      </w:tr>
      <w:tr w14:paraId="54C60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A7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（三十一）智能制造工程技术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77A22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569B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3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孙晓东  于志鹏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BF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76B12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06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滨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AE79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</w:tr>
      <w:tr w14:paraId="5BBC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1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shd w:val="clear"/>
                <w:lang w:val="en-US" w:eastAsia="zh-CN" w:bidi="ar"/>
              </w:rPr>
              <w:t>袁方方  刘  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C2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</w:tr>
      <w:tr w14:paraId="5FF4A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FFC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（三十二）工业互联网工程技术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21790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F031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F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  龙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932E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5C7DE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99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邓养吾  宫宁远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21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国网山东省电力公司烟台供电公司</w:t>
            </w:r>
          </w:p>
        </w:tc>
      </w:tr>
      <w:tr w14:paraId="02975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10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冯世明  付光辉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77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临沂恒源热电有限公司</w:t>
            </w:r>
          </w:p>
        </w:tc>
      </w:tr>
      <w:tr w14:paraId="74D2C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A3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（三十三）集成电路工程技术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43626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DD41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C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谭中原  郑泽欣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C6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4082F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7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何晓鹏  邵  月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3B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日照市技师学院（日照市工程技术学校）</w:t>
            </w:r>
          </w:p>
        </w:tc>
      </w:tr>
      <w:tr w14:paraId="19B19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7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宋洪磊  李佳佳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8C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青岛工程职业学院</w:t>
            </w:r>
          </w:p>
        </w:tc>
      </w:tr>
      <w:tr w14:paraId="2AA7C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7D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（三十四）中式烹调（羊肉烘烤）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18F3B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C425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6804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吴培培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5CA2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山东城市服务职业学院</w:t>
            </w:r>
          </w:p>
        </w:tc>
      </w:tr>
      <w:tr w14:paraId="4B092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B5C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唐海龙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4040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59365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4B9C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宋希鹏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7B28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临沂市技师学院</w:t>
            </w:r>
          </w:p>
        </w:tc>
      </w:tr>
      <w:tr w14:paraId="1164F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59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（三十五）农产品食品检验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B7A31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03C0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711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闫倩倩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8C4B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山东医药技师学院</w:t>
            </w:r>
          </w:p>
        </w:tc>
      </w:tr>
      <w:tr w14:paraId="4105B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856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葛翠年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3833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山东化工技师学院</w:t>
            </w:r>
          </w:p>
        </w:tc>
      </w:tr>
      <w:tr w14:paraId="3F9B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4A4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陈玉萍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9F8E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鲁北技师学院</w:t>
            </w:r>
          </w:p>
        </w:tc>
      </w:tr>
      <w:tr w14:paraId="0A92C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21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（三十六）农机智能化技术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0B351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2520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453E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  辉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798B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山东水利职业学院</w:t>
            </w:r>
          </w:p>
        </w:tc>
      </w:tr>
      <w:tr w14:paraId="321BD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597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张学海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BCBA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烟台汽车工程职业学院</w:t>
            </w:r>
          </w:p>
        </w:tc>
      </w:tr>
      <w:tr w14:paraId="424E2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78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（三十七）育婴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25D88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6259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6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琰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B7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济宁市技师学院</w:t>
            </w:r>
          </w:p>
        </w:tc>
      </w:tr>
      <w:tr w14:paraId="30F51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8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贾文秀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A6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鲁北技师学院</w:t>
            </w:r>
          </w:p>
        </w:tc>
      </w:tr>
      <w:tr w14:paraId="76456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3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鞠  蕾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F0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潍坊护理职业学院</w:t>
            </w:r>
          </w:p>
        </w:tc>
      </w:tr>
      <w:tr w14:paraId="3D142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9C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（三十八）养老护理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E23C5">
            <w:pPr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D42D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67C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井艺蓓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9E74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山东医药技师学院</w:t>
            </w:r>
          </w:p>
        </w:tc>
      </w:tr>
      <w:tr w14:paraId="69014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23A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猛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11D0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潍坊护理职业学院</w:t>
            </w:r>
          </w:p>
        </w:tc>
      </w:tr>
      <w:tr w14:paraId="0BE19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9C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邓现梅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7AA5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山东省济宁卫生学校（济宁卫生技工学校）</w:t>
            </w:r>
          </w:p>
        </w:tc>
      </w:tr>
      <w:tr w14:paraId="1BB73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C8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（三十九）餐厅服务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58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93B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45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吕照馨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38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</w:tr>
      <w:tr w14:paraId="507B7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3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李佳丽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54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潍坊市技师学院</w:t>
            </w:r>
          </w:p>
        </w:tc>
      </w:tr>
      <w:tr w14:paraId="0B45D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E3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石潇倩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2A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山东技师学院</w:t>
            </w:r>
          </w:p>
        </w:tc>
      </w:tr>
      <w:tr w14:paraId="3542F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4C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（四十）中式面点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80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233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5FB9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莹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50D5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威海技师学院</w:t>
            </w:r>
          </w:p>
        </w:tc>
      </w:tr>
      <w:tr w14:paraId="15859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8F8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姜莎莎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173C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淄博市技师学院</w:t>
            </w:r>
          </w:p>
        </w:tc>
      </w:tr>
      <w:tr w14:paraId="71BE2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A7C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朱春晓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C80D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潍坊市技师学院</w:t>
            </w:r>
          </w:p>
        </w:tc>
      </w:tr>
    </w:tbl>
    <w:p w14:paraId="1F3ECC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color w:val="auto"/>
        </w:rPr>
        <w:sectPr>
          <w:footerReference r:id="rId4" w:type="first"/>
          <w:footerReference r:id="rId3" w:type="default"/>
          <w:pgSz w:w="11906" w:h="16838"/>
          <w:pgMar w:top="2098" w:right="1531" w:bottom="1814" w:left="1531" w:header="851" w:footer="1587" w:gutter="0"/>
          <w:paperSrc/>
          <w:pgNumType w:fmt="decimal"/>
          <w:cols w:space="0" w:num="1"/>
          <w:rtlGutter w:val="0"/>
          <w:docGrid w:type="linesAndChars" w:linePitch="587" w:charSpace="-849"/>
        </w:sectPr>
      </w:pPr>
    </w:p>
    <w:p w14:paraId="1A3148A8">
      <w:pPr>
        <w:pStyle w:val="4"/>
        <w:rPr>
          <w:color w:val="auto"/>
        </w:rPr>
      </w:pPr>
    </w:p>
    <w:p w14:paraId="4024E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17C3961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</w:rPr>
      </w:pPr>
    </w:p>
    <w:p w14:paraId="78078E4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</w:rPr>
      </w:pPr>
    </w:p>
    <w:p w14:paraId="5AC742D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</w:rPr>
      </w:pPr>
    </w:p>
    <w:p w14:paraId="5639FDC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</w:rPr>
      </w:pPr>
    </w:p>
    <w:p w14:paraId="028EC6D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</w:rPr>
      </w:pPr>
    </w:p>
    <w:p w14:paraId="38546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1E4F3D7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color w:val="auto"/>
        </w:rPr>
      </w:pPr>
    </w:p>
    <w:p w14:paraId="5318F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202D56F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</w:rPr>
      </w:pPr>
    </w:p>
    <w:p w14:paraId="7D10E69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</w:rPr>
      </w:pPr>
    </w:p>
    <w:p w14:paraId="2656034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</w:rPr>
      </w:pPr>
    </w:p>
    <w:p w14:paraId="74CAD23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</w:rPr>
      </w:pPr>
    </w:p>
    <w:p w14:paraId="306F20F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</w:rPr>
      </w:pPr>
    </w:p>
    <w:p w14:paraId="61B99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06C0F72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</w:rPr>
      </w:pPr>
    </w:p>
    <w:p w14:paraId="3416EA0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</w:rPr>
      </w:pPr>
    </w:p>
    <w:p w14:paraId="2183813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</w:rPr>
      </w:pPr>
    </w:p>
    <w:p w14:paraId="1E61845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</w:rPr>
      </w:pPr>
    </w:p>
    <w:p w14:paraId="2CDFF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4E1C83EE">
      <w:pPr>
        <w:ind w:firstLine="276" w:firstLineChars="100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61594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0.1pt;height:0pt;width:442.2pt;z-index:251661312;mso-width-relative:page;mso-height-relative:page;" filled="f" stroked="t" coordsize="21600,21600" o:gfxdata="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o7jyBdIAAAAC&#10;AQAADwAAAAAAAAABACAAAAAiAAAAZHJzL2Rvd25yZXYueG1sUEsBAhQAFAAAAAgAh07iQPnBNuXp&#10;AQAA3AMAAA4AAAAAAAAAAQAgAAAAIQEAAGRycy9lMm9Eb2MueG1sUEsFBgAAAAAGAAYAWQEAAHwF&#10;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5615940" cy="0"/>
                <wp:effectExtent l="0" t="0" r="0" b="0"/>
                <wp:wrapNone/>
                <wp:docPr id="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-0.35pt;height:0pt;width:442.2pt;z-index:251660288;mso-width-relative:page;mso-height-relative:page;" filled="f" stroked="t" coordsize="21600,21600" o:gfxdata="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e69gXUAAAA&#10;BAEAAA8AAAAAAAAAAQAgAAAAIgAAAGRycy9kb3ducmV2LnhtbFBLAQIUABQAAAAIAIdO4kB0vZiY&#10;6AEAANwDAAAOAAAAAAAAAAEAIAAAACMBAABkcnMvZTJvRG9jLnhtbFBLBQYAAAAABgAGAFkBAAB9&#10;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374015</wp:posOffset>
                </wp:positionV>
                <wp:extent cx="5615940" cy="0"/>
                <wp:effectExtent l="0" t="0" r="0" b="0"/>
                <wp:wrapNone/>
                <wp:docPr id="5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pt;margin-top:29.45pt;height:0pt;width:442.2pt;z-index:251659264;mso-width-relative:page;mso-height-relative:page;" filled="f" stroked="t" coordsize="21600,21600" o:gfxdata="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0kC23W&#10;AAAABgEAAA8AAAAAAAAAAQAgAAAAIgAAAGRycy9kb3ducmV2LnhtbFBLAQIUABQAAAAIAIdO4kCX&#10;IADm6QEAANwDAAAOAAAAAAAAAAEAIAAAACUBAABkcnMvZTJvRG9jLnhtbFBLBQYAAAAABgAGAFkB&#10;AACA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</w:rPr>
        <w:t>山东省人力资源和社会保障厅办公室         202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8"/>
          <w:szCs w:val="28"/>
        </w:rPr>
        <w:t>年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color w:val="auto"/>
          <w:sz w:val="28"/>
          <w:szCs w:val="28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28"/>
          <w:szCs w:val="28"/>
        </w:rPr>
        <w:t>日印发</w:t>
      </w:r>
    </w:p>
    <w:p w14:paraId="33AB062E">
      <w:pPr>
        <w:ind w:right="552" w:firstLine="276" w:firstLineChars="100"/>
        <w:rPr>
          <w:rFonts w:hint="eastAsia" w:eastAsia="仿宋_GB2312"/>
          <w:color w:val="auto"/>
        </w:rPr>
      </w:pPr>
      <w:r>
        <w:rPr>
          <w:rFonts w:hint="eastAsia" w:ascii="仿宋_GB2312" w:eastAsia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351790</wp:posOffset>
                </wp:positionV>
                <wp:extent cx="5615940" cy="0"/>
                <wp:effectExtent l="0" t="0" r="0" b="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top:27.7pt;height:0pt;width:442.2pt;mso-position-horizontal:center;z-index:251662336;mso-width-relative:page;mso-height-relative:page;" filled="f" stroked="t" coordsize="21600,21600" o:gfxdata="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vrRCJ&#10;1gAAAAYBAAAPAAAAAAAAAAEAIAAAACIAAABkcnMvZG93bnJldi54bWxQSwECFAAUAAAACACHTuJA&#10;KMJTpeoBAADcAwAADgAAAAAAAAABACAAAAAlAQAAZHJzL2Uyb0RvYy54bWxQSwUGAAAAAAYABgBZ&#10;AQAAgQ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</w:rPr>
        <w:t>校核人：王伟超</w:t>
      </w:r>
    </w:p>
    <w:sectPr>
      <w:footerReference r:id="rId5" w:type="default"/>
      <w:pgSz w:w="11906" w:h="16838"/>
      <w:pgMar w:top="2098" w:right="1531" w:bottom="1814" w:left="1531" w:header="851" w:footer="1587" w:gutter="0"/>
      <w:paperSrc/>
      <w:pgNumType w:fmt="decimal"/>
      <w:cols w:space="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82D75145-AED3-4F8C-AC62-A3D6B24D4FC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279BB70-D3B7-4ED4-A12A-920D0D9A679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64A2E0E-EEC1-47FF-BAB2-8B1826BC5957}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CCF17E85-F76F-4DD4-9385-745F9187DA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F10AA13-F010-4520-B788-90AA47CEBDA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2BE6D5E8-96BC-4764-B26B-1DA70DD2E40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4D334">
    <w:pPr>
      <w:spacing w:line="215" w:lineRule="exact"/>
      <w:ind w:right="360" w:firstLine="7509"/>
      <w:textAlignment w:val="center"/>
      <w:rPr>
        <w:rFonts w:hint="eastAsia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10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A0B5D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320" w:leftChars="100" w:right="32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1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H5bai4QEAAME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8A0B5D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320" w:leftChars="100" w:right="32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15278">
    <w:pPr>
      <w:pStyle w:val="7"/>
      <w:tabs>
        <w:tab w:val="clear" w:pos="4153"/>
      </w:tabs>
      <w:ind w:firstLine="293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10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998E47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320" w:leftChars="100" w:right="32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0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8TS60t8BAADB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998E47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320" w:leftChars="100" w:right="32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A2441">
    <w:pPr>
      <w:spacing w:line="215" w:lineRule="exact"/>
      <w:ind w:right="360" w:firstLine="7509"/>
      <w:textAlignment w:val="center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58"/>
  <w:drawingGridVerticalSpacing w:val="587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00"/>
    <w:rsid w:val="0000202D"/>
    <w:rsid w:val="00025DCA"/>
    <w:rsid w:val="000C78F2"/>
    <w:rsid w:val="001014DC"/>
    <w:rsid w:val="0013441F"/>
    <w:rsid w:val="00156006"/>
    <w:rsid w:val="00181204"/>
    <w:rsid w:val="001C0E63"/>
    <w:rsid w:val="001E1CDD"/>
    <w:rsid w:val="001F5733"/>
    <w:rsid w:val="00225DFD"/>
    <w:rsid w:val="00293538"/>
    <w:rsid w:val="003503D3"/>
    <w:rsid w:val="00367BA5"/>
    <w:rsid w:val="00397611"/>
    <w:rsid w:val="00475A43"/>
    <w:rsid w:val="004D13FA"/>
    <w:rsid w:val="004E3ECB"/>
    <w:rsid w:val="005413B8"/>
    <w:rsid w:val="00600FF3"/>
    <w:rsid w:val="006356F3"/>
    <w:rsid w:val="00691713"/>
    <w:rsid w:val="006A380F"/>
    <w:rsid w:val="00754B20"/>
    <w:rsid w:val="00774608"/>
    <w:rsid w:val="007D72FA"/>
    <w:rsid w:val="0080071A"/>
    <w:rsid w:val="008025AD"/>
    <w:rsid w:val="00863E68"/>
    <w:rsid w:val="008E1A51"/>
    <w:rsid w:val="00927D33"/>
    <w:rsid w:val="009309E6"/>
    <w:rsid w:val="00983100"/>
    <w:rsid w:val="009A6505"/>
    <w:rsid w:val="00B461DE"/>
    <w:rsid w:val="00B506CB"/>
    <w:rsid w:val="00B648EC"/>
    <w:rsid w:val="00B9333E"/>
    <w:rsid w:val="00BB7BC5"/>
    <w:rsid w:val="00BC475B"/>
    <w:rsid w:val="00BC49BE"/>
    <w:rsid w:val="00C0134B"/>
    <w:rsid w:val="00C063E0"/>
    <w:rsid w:val="00C32D57"/>
    <w:rsid w:val="00C94A84"/>
    <w:rsid w:val="00D01604"/>
    <w:rsid w:val="00D92065"/>
    <w:rsid w:val="00DC508F"/>
    <w:rsid w:val="00DD11E6"/>
    <w:rsid w:val="00DE29FB"/>
    <w:rsid w:val="00DE7A11"/>
    <w:rsid w:val="00DF576E"/>
    <w:rsid w:val="00E5728C"/>
    <w:rsid w:val="00E63979"/>
    <w:rsid w:val="00E85376"/>
    <w:rsid w:val="00F53BBE"/>
    <w:rsid w:val="00F61965"/>
    <w:rsid w:val="00FA580B"/>
    <w:rsid w:val="01497502"/>
    <w:rsid w:val="01DB47C7"/>
    <w:rsid w:val="02FC04A0"/>
    <w:rsid w:val="049D2846"/>
    <w:rsid w:val="050C1DCC"/>
    <w:rsid w:val="0525296A"/>
    <w:rsid w:val="05B04A41"/>
    <w:rsid w:val="060B25FD"/>
    <w:rsid w:val="06CE06C9"/>
    <w:rsid w:val="08AB6CC1"/>
    <w:rsid w:val="099A77AF"/>
    <w:rsid w:val="09A4783D"/>
    <w:rsid w:val="0A4F71C5"/>
    <w:rsid w:val="0A525707"/>
    <w:rsid w:val="0C724F38"/>
    <w:rsid w:val="0ED14B39"/>
    <w:rsid w:val="1226130D"/>
    <w:rsid w:val="126B0E01"/>
    <w:rsid w:val="137C08B8"/>
    <w:rsid w:val="152C01CB"/>
    <w:rsid w:val="15717940"/>
    <w:rsid w:val="183840E7"/>
    <w:rsid w:val="19B36CBA"/>
    <w:rsid w:val="19B73825"/>
    <w:rsid w:val="1A035F51"/>
    <w:rsid w:val="1AEE61D6"/>
    <w:rsid w:val="1B0A5D70"/>
    <w:rsid w:val="1B252606"/>
    <w:rsid w:val="1C2B7F8B"/>
    <w:rsid w:val="1C6E61A3"/>
    <w:rsid w:val="1D8106FA"/>
    <w:rsid w:val="1ED51D52"/>
    <w:rsid w:val="21650FC7"/>
    <w:rsid w:val="25A83DC6"/>
    <w:rsid w:val="26AB27F6"/>
    <w:rsid w:val="270C4605"/>
    <w:rsid w:val="27106C72"/>
    <w:rsid w:val="27906EE8"/>
    <w:rsid w:val="290D1266"/>
    <w:rsid w:val="2AB47AE4"/>
    <w:rsid w:val="2AF7727E"/>
    <w:rsid w:val="2B5D4897"/>
    <w:rsid w:val="2BC928F7"/>
    <w:rsid w:val="2BF107A4"/>
    <w:rsid w:val="2C502864"/>
    <w:rsid w:val="2E1A0F06"/>
    <w:rsid w:val="2E812E82"/>
    <w:rsid w:val="2F880DEC"/>
    <w:rsid w:val="30816BEB"/>
    <w:rsid w:val="31EA016A"/>
    <w:rsid w:val="320227BE"/>
    <w:rsid w:val="327656EE"/>
    <w:rsid w:val="33AA3AC8"/>
    <w:rsid w:val="33FC0B28"/>
    <w:rsid w:val="34366361"/>
    <w:rsid w:val="343A67BE"/>
    <w:rsid w:val="34A62D3A"/>
    <w:rsid w:val="34B9777B"/>
    <w:rsid w:val="34F91D56"/>
    <w:rsid w:val="35822FD9"/>
    <w:rsid w:val="37660BC4"/>
    <w:rsid w:val="38B75330"/>
    <w:rsid w:val="38DC1F13"/>
    <w:rsid w:val="39C51CA0"/>
    <w:rsid w:val="39D651D6"/>
    <w:rsid w:val="3A1137C6"/>
    <w:rsid w:val="3A4F50ED"/>
    <w:rsid w:val="3B8A68D3"/>
    <w:rsid w:val="3BB6642C"/>
    <w:rsid w:val="3BBF54BB"/>
    <w:rsid w:val="3CAC1D65"/>
    <w:rsid w:val="3CD623A3"/>
    <w:rsid w:val="3D200649"/>
    <w:rsid w:val="3DCD590B"/>
    <w:rsid w:val="3DDF1D73"/>
    <w:rsid w:val="3E6A4480"/>
    <w:rsid w:val="3F0235B9"/>
    <w:rsid w:val="3F124AF0"/>
    <w:rsid w:val="3F5A0039"/>
    <w:rsid w:val="40FA7C4E"/>
    <w:rsid w:val="414F302B"/>
    <w:rsid w:val="419A01C6"/>
    <w:rsid w:val="41BD151E"/>
    <w:rsid w:val="425D6251"/>
    <w:rsid w:val="450C3D27"/>
    <w:rsid w:val="457C5C8B"/>
    <w:rsid w:val="45F68130"/>
    <w:rsid w:val="476031C4"/>
    <w:rsid w:val="47831716"/>
    <w:rsid w:val="47DB5808"/>
    <w:rsid w:val="48BB5F8E"/>
    <w:rsid w:val="49612394"/>
    <w:rsid w:val="498666CF"/>
    <w:rsid w:val="4A684EE0"/>
    <w:rsid w:val="4AB5549F"/>
    <w:rsid w:val="4B454A09"/>
    <w:rsid w:val="4EF40A0D"/>
    <w:rsid w:val="4FE46838"/>
    <w:rsid w:val="532F7B7A"/>
    <w:rsid w:val="54095ABF"/>
    <w:rsid w:val="548C7056"/>
    <w:rsid w:val="55966223"/>
    <w:rsid w:val="56FDBA9F"/>
    <w:rsid w:val="57BC0F6C"/>
    <w:rsid w:val="581D5CC6"/>
    <w:rsid w:val="58BD4C10"/>
    <w:rsid w:val="5A4D72C5"/>
    <w:rsid w:val="5B2455D8"/>
    <w:rsid w:val="5CC21111"/>
    <w:rsid w:val="5D73037D"/>
    <w:rsid w:val="5DEB50ED"/>
    <w:rsid w:val="5EDC441C"/>
    <w:rsid w:val="5FE1582B"/>
    <w:rsid w:val="611A7247"/>
    <w:rsid w:val="612852ED"/>
    <w:rsid w:val="616F0822"/>
    <w:rsid w:val="618F39BE"/>
    <w:rsid w:val="62137FEA"/>
    <w:rsid w:val="622E765D"/>
    <w:rsid w:val="62D63026"/>
    <w:rsid w:val="62F6333E"/>
    <w:rsid w:val="63065804"/>
    <w:rsid w:val="630A797E"/>
    <w:rsid w:val="654C030C"/>
    <w:rsid w:val="66DB7EF4"/>
    <w:rsid w:val="66EB7FB5"/>
    <w:rsid w:val="67367675"/>
    <w:rsid w:val="685036AD"/>
    <w:rsid w:val="69247921"/>
    <w:rsid w:val="69337B5D"/>
    <w:rsid w:val="69566CF5"/>
    <w:rsid w:val="69593355"/>
    <w:rsid w:val="6B80384F"/>
    <w:rsid w:val="6CD360D0"/>
    <w:rsid w:val="6CFD094C"/>
    <w:rsid w:val="6D8D70DE"/>
    <w:rsid w:val="6DF835FD"/>
    <w:rsid w:val="6E0B0FB4"/>
    <w:rsid w:val="6E336207"/>
    <w:rsid w:val="704C4750"/>
    <w:rsid w:val="70ED5F9C"/>
    <w:rsid w:val="71116EC6"/>
    <w:rsid w:val="716D559C"/>
    <w:rsid w:val="71722787"/>
    <w:rsid w:val="726A767F"/>
    <w:rsid w:val="73336FFD"/>
    <w:rsid w:val="736C70F5"/>
    <w:rsid w:val="77727014"/>
    <w:rsid w:val="78731F0B"/>
    <w:rsid w:val="79500F30"/>
    <w:rsid w:val="79550F0F"/>
    <w:rsid w:val="79731564"/>
    <w:rsid w:val="797605C4"/>
    <w:rsid w:val="7A9C1B43"/>
    <w:rsid w:val="7AA83DA9"/>
    <w:rsid w:val="7AE272B0"/>
    <w:rsid w:val="7C1A183E"/>
    <w:rsid w:val="7CB02760"/>
    <w:rsid w:val="7D007C35"/>
    <w:rsid w:val="7E085502"/>
    <w:rsid w:val="7E753639"/>
    <w:rsid w:val="7EFC62EE"/>
    <w:rsid w:val="7F086B4E"/>
    <w:rsid w:val="7FD93F23"/>
    <w:rsid w:val="BEBB87FE"/>
    <w:rsid w:val="DEFD2284"/>
    <w:rsid w:val="DFFB4ABD"/>
    <w:rsid w:val="F90F774F"/>
    <w:rsid w:val="FAFF9C44"/>
    <w:rsid w:val="FF7E583F"/>
    <w:rsid w:val="FFFFF2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after="120"/>
      <w:ind w:left="420" w:leftChars="200" w:firstLine="420"/>
    </w:pPr>
    <w:rPr>
      <w:rFonts w:eastAsia="宋体"/>
      <w:sz w:val="21"/>
    </w:r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eastAsia="仿宋_GB2312"/>
      <w:sz w:val="32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5">
    <w:name w:val="Body Text"/>
    <w:basedOn w:val="1"/>
    <w:qFormat/>
    <w:uiPriority w:val="0"/>
    <w:rPr>
      <w:rFonts w:ascii="仿宋_GB2312" w:eastAsia="仿宋_GB2312"/>
      <w:sz w:val="32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5"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  <w:style w:type="character" w:styleId="12">
    <w:name w:val="page number"/>
    <w:basedOn w:val="11"/>
    <w:qFormat/>
    <w:uiPriority w:val="0"/>
  </w:style>
  <w:style w:type="character" w:styleId="13">
    <w:name w:val="FollowedHyperlink"/>
    <w:basedOn w:val="11"/>
    <w:qFormat/>
    <w:uiPriority w:val="0"/>
    <w:rPr>
      <w:color w:val="000000"/>
      <w:u w:val="none"/>
    </w:rPr>
  </w:style>
  <w:style w:type="character" w:styleId="14">
    <w:name w:val="Hyperlink"/>
    <w:basedOn w:val="11"/>
    <w:qFormat/>
    <w:uiPriority w:val="0"/>
    <w:rPr>
      <w:color w:val="000000"/>
      <w:u w:val="none"/>
    </w:rPr>
  </w:style>
  <w:style w:type="character" w:customStyle="1" w:styleId="15">
    <w:name w:val="on"/>
    <w:basedOn w:val="11"/>
    <w:qFormat/>
    <w:uiPriority w:val="0"/>
    <w:rPr>
      <w:color w:val="C40001"/>
    </w:rPr>
  </w:style>
  <w:style w:type="character" w:customStyle="1" w:styleId="16">
    <w:name w:val="first-child"/>
    <w:basedOn w:val="11"/>
    <w:qFormat/>
    <w:uiPriority w:val="0"/>
  </w:style>
  <w:style w:type="character" w:customStyle="1" w:styleId="17">
    <w:name w:val="first-child1"/>
    <w:basedOn w:val="11"/>
    <w:qFormat/>
    <w:uiPriority w:val="0"/>
  </w:style>
  <w:style w:type="character" w:customStyle="1" w:styleId="18">
    <w:name w:val="bar"/>
    <w:basedOn w:val="11"/>
    <w:qFormat/>
    <w:uiPriority w:val="0"/>
  </w:style>
  <w:style w:type="character" w:customStyle="1" w:styleId="19">
    <w:name w:val="font1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2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20</Pages>
  <Words>3475</Words>
  <Characters>3494</Characters>
  <Lines>95</Lines>
  <Paragraphs>26</Paragraphs>
  <TotalTime>1</TotalTime>
  <ScaleCrop>false</ScaleCrop>
  <LinksUpToDate>false</LinksUpToDate>
  <CharactersWithSpaces>3623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2022-03-03T16:22:00Z</dcterms:created>
  <dc:creator>User</dc:creator>
  <cp:lastModifiedBy>LTGX03</cp:lastModifiedBy>
  <cp:lastPrinted>2022-06-10T09:09:00Z</cp:lastPrinted>
  <dcterms:modified xsi:type="dcterms:W3CDTF">2025-07-18T06:47:37Z</dcterms:modified>
  <dc:title>山东省人力资源和社会保障厅办公室           2017年 月 日印发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840EDE2E176C42C0BE441908CA1712E2_13</vt:lpwstr>
  </property>
  <property fmtid="{D5CDD505-2E9C-101B-9397-08002B2CF9AE}" pid="4" name="KSOTemplateDocerSaveRecord">
    <vt:lpwstr>eyJoZGlkIjoiZDJjMTlmOWI2YjliZGRhZDkwNTU2OGJkNmFkYTU0YzAifQ==</vt:lpwstr>
  </property>
</Properties>
</file>